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7A2" w:rsidRDefault="002D07A2" w:rsidP="002D07A2">
      <w:pPr>
        <w:jc w:val="right"/>
        <w:rPr>
          <w:lang w:val="uk-UA"/>
        </w:rPr>
      </w:pPr>
      <w:bookmarkStart w:id="0" w:name="_GoBack"/>
      <w:bookmarkEnd w:id="0"/>
      <w:r>
        <w:rPr>
          <w:lang w:val="uk-UA"/>
        </w:rPr>
        <w:t>Проект</w:t>
      </w:r>
    </w:p>
    <w:tbl>
      <w:tblPr>
        <w:tblStyle w:val="a7"/>
        <w:tblW w:w="9502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66"/>
      </w:tblGrid>
      <w:tr w:rsidR="0088496D" w:rsidTr="0088496D">
        <w:tc>
          <w:tcPr>
            <w:tcW w:w="4536" w:type="dxa"/>
          </w:tcPr>
          <w:p w:rsidR="0088496D" w:rsidRDefault="0088496D" w:rsidP="0088496D">
            <w:pPr>
              <w:jc w:val="both"/>
              <w:rPr>
                <w:lang w:val="uk-UA"/>
              </w:rPr>
            </w:pPr>
          </w:p>
        </w:tc>
        <w:tc>
          <w:tcPr>
            <w:tcW w:w="4966" w:type="dxa"/>
          </w:tcPr>
          <w:p w:rsidR="0088496D" w:rsidRDefault="0088496D" w:rsidP="0088496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вноситься народними депутатами України – членами Комітету </w:t>
            </w:r>
            <w:r w:rsidRPr="00D47ECF">
              <w:rPr>
                <w:rFonts w:eastAsia="Times New Roman" w:cs="Times New Roman"/>
                <w:szCs w:val="28"/>
                <w:lang w:val="uk-UA" w:eastAsia="uk-UA"/>
              </w:rPr>
              <w:t xml:space="preserve">Верховної Ради України з питань </w:t>
            </w:r>
            <w:r>
              <w:rPr>
                <w:rFonts w:eastAsia="Times New Roman" w:cs="Times New Roman"/>
                <w:szCs w:val="28"/>
                <w:lang w:val="uk-UA" w:eastAsia="uk-UA"/>
              </w:rPr>
              <w:t xml:space="preserve"> </w:t>
            </w:r>
            <w:r w:rsidRPr="00D47ECF">
              <w:rPr>
                <w:rFonts w:eastAsia="Times New Roman" w:cs="Times New Roman"/>
                <w:szCs w:val="28"/>
                <w:lang w:val="uk-UA" w:eastAsia="uk-UA"/>
              </w:rPr>
              <w:t>здоров’я</w:t>
            </w:r>
            <w:r w:rsidRPr="008238BD">
              <w:rPr>
                <w:rFonts w:eastAsia="Times New Roman" w:cs="Times New Roman"/>
                <w:szCs w:val="28"/>
                <w:lang w:val="uk-UA" w:eastAsia="uk-UA"/>
              </w:rPr>
              <w:t xml:space="preserve"> </w:t>
            </w:r>
            <w:r>
              <w:rPr>
                <w:rFonts w:eastAsia="Times New Roman" w:cs="Times New Roman"/>
                <w:szCs w:val="28"/>
                <w:lang w:val="uk-UA" w:eastAsia="uk-UA"/>
              </w:rPr>
              <w:t xml:space="preserve">нації, медичної допомоги та медичного страхування </w:t>
            </w:r>
            <w:proofErr w:type="spellStart"/>
            <w:r w:rsidRPr="0088496D">
              <w:rPr>
                <w:rFonts w:eastAsia="Times New Roman" w:cs="Times New Roman"/>
                <w:szCs w:val="28"/>
                <w:lang w:val="uk-UA" w:eastAsia="uk-UA"/>
              </w:rPr>
              <w:t>Радуцьким</w:t>
            </w:r>
            <w:proofErr w:type="spellEnd"/>
            <w:r w:rsidRPr="0088496D">
              <w:rPr>
                <w:rFonts w:eastAsia="Times New Roman" w:cs="Times New Roman"/>
                <w:szCs w:val="28"/>
                <w:lang w:val="uk-UA" w:eastAsia="uk-UA"/>
              </w:rPr>
              <w:t xml:space="preserve"> М.Б., Булах Л.В., </w:t>
            </w:r>
            <w:proofErr w:type="spellStart"/>
            <w:r w:rsidRPr="0088496D">
              <w:rPr>
                <w:rFonts w:eastAsia="Times New Roman" w:cs="Times New Roman"/>
                <w:szCs w:val="28"/>
                <w:lang w:val="uk-UA" w:eastAsia="uk-UA"/>
              </w:rPr>
              <w:t>Дмитрієвою</w:t>
            </w:r>
            <w:proofErr w:type="spellEnd"/>
            <w:r w:rsidRPr="0088496D">
              <w:rPr>
                <w:rFonts w:eastAsia="Times New Roman" w:cs="Times New Roman"/>
                <w:szCs w:val="28"/>
                <w:lang w:val="uk-UA" w:eastAsia="uk-UA"/>
              </w:rPr>
              <w:t xml:space="preserve"> О.О., Заславським Ю.І., Зубом В.О., Зінкевич Я.В., Макаренком М.В.,  </w:t>
            </w:r>
            <w:proofErr w:type="spellStart"/>
            <w:r w:rsidRPr="0088496D">
              <w:rPr>
                <w:rFonts w:eastAsia="Times New Roman" w:cs="Times New Roman"/>
                <w:szCs w:val="28"/>
                <w:lang w:val="uk-UA" w:eastAsia="uk-UA"/>
              </w:rPr>
              <w:t>Перебийносом</w:t>
            </w:r>
            <w:proofErr w:type="spellEnd"/>
            <w:r w:rsidRPr="0088496D">
              <w:rPr>
                <w:rFonts w:eastAsia="Times New Roman" w:cs="Times New Roman"/>
                <w:szCs w:val="28"/>
                <w:lang w:val="uk-UA" w:eastAsia="uk-UA"/>
              </w:rPr>
              <w:t xml:space="preserve"> М.В., Кузьміних С.В., </w:t>
            </w:r>
            <w:proofErr w:type="spellStart"/>
            <w:r w:rsidRPr="0088496D">
              <w:rPr>
                <w:rFonts w:eastAsia="Times New Roman" w:cs="Times New Roman"/>
                <w:szCs w:val="28"/>
                <w:lang w:val="uk-UA" w:eastAsia="uk-UA"/>
              </w:rPr>
              <w:t>Стефанишиною</w:t>
            </w:r>
            <w:proofErr w:type="spellEnd"/>
            <w:r w:rsidRPr="0088496D">
              <w:rPr>
                <w:rFonts w:eastAsia="Times New Roman" w:cs="Times New Roman"/>
                <w:szCs w:val="28"/>
                <w:lang w:val="uk-UA" w:eastAsia="uk-UA"/>
              </w:rPr>
              <w:t xml:space="preserve"> О.А.</w:t>
            </w:r>
          </w:p>
        </w:tc>
      </w:tr>
    </w:tbl>
    <w:p w:rsidR="0088496D" w:rsidRDefault="0088496D" w:rsidP="008238BD">
      <w:pPr>
        <w:spacing w:after="0" w:line="240" w:lineRule="auto"/>
        <w:ind w:left="6521"/>
        <w:jc w:val="both"/>
        <w:rPr>
          <w:lang w:val="uk-UA"/>
        </w:rPr>
      </w:pPr>
    </w:p>
    <w:tbl>
      <w:tblPr>
        <w:tblW w:w="4926" w:type="pct"/>
        <w:tblCellSpacing w:w="0" w:type="dxa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6"/>
      </w:tblGrid>
      <w:tr w:rsidR="00D47ECF" w:rsidRPr="00D47ECF" w:rsidTr="0088496D">
        <w:trPr>
          <w:tblCellSpacing w:w="0" w:type="dxa"/>
        </w:trPr>
        <w:tc>
          <w:tcPr>
            <w:tcW w:w="5000" w:type="pct"/>
            <w:hideMark/>
          </w:tcPr>
          <w:p w:rsidR="0088496D" w:rsidRPr="0088496D" w:rsidRDefault="002D07A2" w:rsidP="0088496D">
            <w:pPr>
              <w:spacing w:after="120" w:line="240" w:lineRule="auto"/>
              <w:jc w:val="center"/>
              <w:rPr>
                <w:rFonts w:eastAsia="Times New Roman" w:cs="Times New Roman"/>
                <w:sz w:val="32"/>
                <w:szCs w:val="32"/>
                <w:lang w:val="uk-UA" w:eastAsia="uk-UA"/>
              </w:rPr>
            </w:pPr>
            <w:r w:rsidRPr="0088496D">
              <w:rPr>
                <w:rFonts w:eastAsia="Times New Roman" w:cs="Times New Roman"/>
                <w:sz w:val="32"/>
                <w:szCs w:val="32"/>
                <w:lang w:val="uk-UA" w:eastAsia="uk-UA"/>
              </w:rPr>
              <w:t xml:space="preserve">ПОСТАНОВА </w:t>
            </w:r>
          </w:p>
          <w:p w:rsidR="00D47ECF" w:rsidRPr="00D47ECF" w:rsidRDefault="002D07A2" w:rsidP="0088496D">
            <w:pPr>
              <w:spacing w:after="120" w:line="240" w:lineRule="auto"/>
              <w:jc w:val="center"/>
              <w:rPr>
                <w:rFonts w:eastAsia="Times New Roman" w:cs="Times New Roman"/>
                <w:szCs w:val="28"/>
                <w:lang w:val="uk-UA" w:eastAsia="uk-UA"/>
              </w:rPr>
            </w:pPr>
            <w:r w:rsidRPr="0088496D">
              <w:rPr>
                <w:rFonts w:eastAsia="Times New Roman" w:cs="Times New Roman"/>
                <w:sz w:val="32"/>
                <w:szCs w:val="32"/>
                <w:lang w:val="uk-UA" w:eastAsia="uk-UA"/>
              </w:rPr>
              <w:t xml:space="preserve"> Верховної Ради України</w:t>
            </w:r>
            <w:r>
              <w:rPr>
                <w:rFonts w:eastAsia="Times New Roman" w:cs="Times New Roman"/>
                <w:szCs w:val="28"/>
                <w:lang w:val="uk-UA" w:eastAsia="uk-UA"/>
              </w:rPr>
              <w:t xml:space="preserve">                                     </w:t>
            </w:r>
          </w:p>
        </w:tc>
      </w:tr>
    </w:tbl>
    <w:p w:rsidR="00B8471F" w:rsidRDefault="00B8471F" w:rsidP="002D07A2">
      <w:pPr>
        <w:spacing w:after="0" w:line="240" w:lineRule="auto"/>
        <w:jc w:val="center"/>
        <w:rPr>
          <w:rFonts w:eastAsia="Times New Roman" w:cs="Times New Roman"/>
          <w:szCs w:val="28"/>
          <w:lang w:val="uk-UA" w:eastAsia="uk-UA"/>
        </w:rPr>
      </w:pPr>
      <w:bookmarkStart w:id="1" w:name="n3"/>
      <w:bookmarkEnd w:id="1"/>
      <w:r>
        <w:rPr>
          <w:rFonts w:eastAsia="Times New Roman" w:cs="Times New Roman"/>
          <w:szCs w:val="28"/>
          <w:lang w:val="uk-UA" w:eastAsia="uk-UA"/>
        </w:rPr>
        <w:t xml:space="preserve"> </w:t>
      </w:r>
    </w:p>
    <w:p w:rsidR="002D07A2" w:rsidRPr="00EC521E" w:rsidRDefault="00D47ECF" w:rsidP="00713D8C">
      <w:pPr>
        <w:spacing w:after="0" w:line="240" w:lineRule="auto"/>
        <w:jc w:val="center"/>
        <w:rPr>
          <w:rFonts w:eastAsia="Times New Roman" w:cs="Times New Roman"/>
          <w:b/>
          <w:szCs w:val="28"/>
          <w:lang w:val="uk-UA" w:eastAsia="uk-UA"/>
        </w:rPr>
      </w:pPr>
      <w:r w:rsidRPr="00EC521E">
        <w:rPr>
          <w:rFonts w:eastAsia="Times New Roman" w:cs="Times New Roman"/>
          <w:b/>
          <w:szCs w:val="28"/>
          <w:lang w:val="uk-UA" w:eastAsia="uk-UA"/>
        </w:rPr>
        <w:t>Про Рекомендації парламентських слухань</w:t>
      </w:r>
    </w:p>
    <w:p w:rsidR="00713D8C" w:rsidRPr="00EC521E" w:rsidRDefault="00D47ECF" w:rsidP="00713D8C">
      <w:pPr>
        <w:pStyle w:val="a4"/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EC521E">
        <w:rPr>
          <w:rFonts w:ascii="Times New Roman" w:hAnsi="Times New Roman"/>
          <w:b/>
          <w:sz w:val="28"/>
          <w:szCs w:val="28"/>
          <w:lang w:eastAsia="uk-UA"/>
        </w:rPr>
        <w:t xml:space="preserve">на тему: </w:t>
      </w:r>
      <w:r w:rsidR="00713D8C" w:rsidRPr="00EC521E">
        <w:rPr>
          <w:rFonts w:ascii="Times New Roman" w:hAnsi="Times New Roman"/>
          <w:b/>
          <w:sz w:val="28"/>
          <w:szCs w:val="28"/>
        </w:rPr>
        <w:t>«Організація протиракової боротьби в Україні. Проблеми та шляхи їх вирішення»</w:t>
      </w:r>
    </w:p>
    <w:p w:rsidR="00D47ECF" w:rsidRPr="00713D8C" w:rsidRDefault="00D47ECF" w:rsidP="00713D8C">
      <w:pPr>
        <w:spacing w:after="0" w:line="240" w:lineRule="auto"/>
        <w:jc w:val="center"/>
        <w:rPr>
          <w:rFonts w:eastAsia="Times New Roman" w:cs="Times New Roman"/>
          <w:szCs w:val="28"/>
          <w:lang w:val="uk-UA" w:eastAsia="uk-UA"/>
        </w:rPr>
      </w:pPr>
    </w:p>
    <w:p w:rsidR="00D47ECF" w:rsidRDefault="00D47ECF" w:rsidP="00713D8C">
      <w:pPr>
        <w:spacing w:after="0" w:line="240" w:lineRule="auto"/>
        <w:ind w:firstLine="709"/>
        <w:rPr>
          <w:rFonts w:eastAsia="Times New Roman" w:cs="Times New Roman"/>
          <w:szCs w:val="28"/>
          <w:lang w:val="uk-UA" w:eastAsia="uk-UA"/>
        </w:rPr>
      </w:pPr>
      <w:bookmarkStart w:id="2" w:name="n91"/>
      <w:bookmarkStart w:id="3" w:name="n4"/>
      <w:bookmarkEnd w:id="2"/>
      <w:bookmarkEnd w:id="3"/>
      <w:r w:rsidRPr="00713D8C">
        <w:rPr>
          <w:rFonts w:eastAsia="Times New Roman" w:cs="Times New Roman"/>
          <w:szCs w:val="28"/>
          <w:lang w:val="uk-UA" w:eastAsia="uk-UA"/>
        </w:rPr>
        <w:t>Верховна Рада України постановляє:</w:t>
      </w:r>
    </w:p>
    <w:p w:rsidR="00713D8C" w:rsidRPr="00713D8C" w:rsidRDefault="00713D8C" w:rsidP="00713D8C">
      <w:pPr>
        <w:spacing w:after="0" w:line="240" w:lineRule="auto"/>
        <w:ind w:firstLine="709"/>
        <w:rPr>
          <w:rFonts w:eastAsia="Times New Roman" w:cs="Times New Roman"/>
          <w:szCs w:val="28"/>
          <w:lang w:val="uk-UA" w:eastAsia="uk-UA"/>
        </w:rPr>
      </w:pPr>
    </w:p>
    <w:p w:rsidR="00D47ECF" w:rsidRPr="00713D8C" w:rsidRDefault="00D47ECF" w:rsidP="00713D8C">
      <w:pPr>
        <w:pStyle w:val="a4"/>
        <w:rPr>
          <w:rFonts w:ascii="Times New Roman" w:hAnsi="Times New Roman"/>
          <w:sz w:val="28"/>
          <w:szCs w:val="28"/>
          <w:lang w:eastAsia="uk-UA"/>
        </w:rPr>
      </w:pPr>
      <w:bookmarkStart w:id="4" w:name="n5"/>
      <w:bookmarkEnd w:id="4"/>
      <w:r w:rsidRPr="00713D8C">
        <w:rPr>
          <w:rFonts w:ascii="Times New Roman" w:hAnsi="Times New Roman"/>
          <w:sz w:val="28"/>
          <w:szCs w:val="28"/>
          <w:lang w:eastAsia="uk-UA"/>
        </w:rPr>
        <w:t xml:space="preserve">1. Схвалити </w:t>
      </w:r>
      <w:r w:rsidR="002D07A2" w:rsidRPr="00713D8C">
        <w:rPr>
          <w:rFonts w:ascii="Times New Roman" w:hAnsi="Times New Roman"/>
          <w:sz w:val="28"/>
          <w:szCs w:val="28"/>
          <w:lang w:eastAsia="uk-UA"/>
        </w:rPr>
        <w:t xml:space="preserve">Рекомендації парламентських слухань на тему: </w:t>
      </w:r>
      <w:r w:rsidR="00713D8C">
        <w:rPr>
          <w:rFonts w:ascii="Times New Roman" w:hAnsi="Times New Roman"/>
          <w:sz w:val="28"/>
          <w:szCs w:val="28"/>
        </w:rPr>
        <w:t>«</w:t>
      </w:r>
      <w:r w:rsidR="00713D8C" w:rsidRPr="00E236DF">
        <w:rPr>
          <w:rFonts w:ascii="Times New Roman" w:hAnsi="Times New Roman"/>
          <w:sz w:val="28"/>
          <w:szCs w:val="28"/>
        </w:rPr>
        <w:t>Організація протиракової боротьби в Україні. Проблеми та шляхи їх вирішення</w:t>
      </w:r>
      <w:r w:rsidR="00713D8C">
        <w:rPr>
          <w:rFonts w:ascii="Times New Roman" w:hAnsi="Times New Roman"/>
          <w:sz w:val="28"/>
          <w:szCs w:val="28"/>
        </w:rPr>
        <w:t>»</w:t>
      </w:r>
      <w:r w:rsidRPr="00713D8C">
        <w:rPr>
          <w:rFonts w:ascii="Times New Roman" w:hAnsi="Times New Roman"/>
          <w:sz w:val="28"/>
          <w:szCs w:val="28"/>
          <w:lang w:eastAsia="uk-UA"/>
        </w:rPr>
        <w:t xml:space="preserve"> (додаються).</w:t>
      </w:r>
    </w:p>
    <w:p w:rsidR="00D47ECF" w:rsidRDefault="00D47ECF" w:rsidP="00BF393F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8"/>
          <w:lang w:val="uk-UA" w:eastAsia="uk-UA"/>
        </w:rPr>
      </w:pPr>
      <w:bookmarkStart w:id="5" w:name="n6"/>
      <w:bookmarkEnd w:id="5"/>
      <w:r w:rsidRPr="00D47ECF">
        <w:rPr>
          <w:rFonts w:eastAsia="Times New Roman" w:cs="Times New Roman"/>
          <w:szCs w:val="28"/>
          <w:lang w:val="uk-UA" w:eastAsia="uk-UA"/>
        </w:rPr>
        <w:t xml:space="preserve">2. Кабінету Міністрів України </w:t>
      </w:r>
      <w:r w:rsidR="00172758">
        <w:rPr>
          <w:rFonts w:eastAsia="Times New Roman" w:cs="Times New Roman"/>
          <w:szCs w:val="28"/>
          <w:lang w:val="uk-UA" w:eastAsia="uk-UA"/>
        </w:rPr>
        <w:t xml:space="preserve">забезпечити інформування Верховної Ради України </w:t>
      </w:r>
      <w:r w:rsidR="00172758" w:rsidRPr="00D47ECF">
        <w:rPr>
          <w:rFonts w:eastAsia="Times New Roman" w:cs="Times New Roman"/>
          <w:szCs w:val="28"/>
          <w:lang w:val="uk-UA" w:eastAsia="uk-UA"/>
        </w:rPr>
        <w:t>про стан реалізації Рекомендацій парламентських слухань</w:t>
      </w:r>
      <w:r w:rsidR="00172758">
        <w:rPr>
          <w:rFonts w:eastAsia="Times New Roman" w:cs="Times New Roman"/>
          <w:szCs w:val="28"/>
          <w:lang w:val="uk-UA" w:eastAsia="uk-UA"/>
        </w:rPr>
        <w:t>,</w:t>
      </w:r>
      <w:r w:rsidR="00172758" w:rsidRPr="00172758">
        <w:rPr>
          <w:rFonts w:eastAsia="Times New Roman" w:cs="Times New Roman"/>
          <w:szCs w:val="28"/>
          <w:lang w:val="uk-UA" w:eastAsia="uk-UA"/>
        </w:rPr>
        <w:t xml:space="preserve"> </w:t>
      </w:r>
      <w:r w:rsidR="00172758" w:rsidRPr="00D47ECF">
        <w:rPr>
          <w:rFonts w:eastAsia="Times New Roman" w:cs="Times New Roman"/>
          <w:szCs w:val="28"/>
          <w:lang w:val="uk-UA" w:eastAsia="uk-UA"/>
        </w:rPr>
        <w:t xml:space="preserve">схвалених цією Постановою, </w:t>
      </w:r>
      <w:r w:rsidR="00C74195">
        <w:rPr>
          <w:rFonts w:eastAsia="Times New Roman" w:cs="Times New Roman"/>
          <w:szCs w:val="28"/>
          <w:lang w:val="uk-UA" w:eastAsia="uk-UA"/>
        </w:rPr>
        <w:t>через шіст</w:t>
      </w:r>
      <w:r w:rsidR="00172758">
        <w:rPr>
          <w:rFonts w:eastAsia="Times New Roman" w:cs="Times New Roman"/>
          <w:szCs w:val="28"/>
          <w:lang w:val="uk-UA" w:eastAsia="uk-UA"/>
        </w:rPr>
        <w:t xml:space="preserve">ь місяців з дня її прийняття та в подальшому щорічно до 1 липня поточного року.  </w:t>
      </w:r>
    </w:p>
    <w:p w:rsidR="009F10F5" w:rsidRPr="00D47ECF" w:rsidRDefault="009F10F5" w:rsidP="00BF393F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8"/>
          <w:lang w:val="uk-UA" w:eastAsia="uk-UA"/>
        </w:rPr>
      </w:pPr>
      <w:r w:rsidRPr="009F10F5">
        <w:rPr>
          <w:rFonts w:eastAsia="Times New Roman" w:cs="Times New Roman"/>
          <w:szCs w:val="28"/>
          <w:lang w:val="uk-UA" w:eastAsia="uk-UA"/>
        </w:rPr>
        <w:t xml:space="preserve">3. Апарату Верховної Ради України спільно з Комітетом Верховної Ради України </w:t>
      </w:r>
      <w:r w:rsidRPr="00D47ECF">
        <w:rPr>
          <w:rFonts w:eastAsia="Times New Roman" w:cs="Times New Roman"/>
          <w:szCs w:val="28"/>
          <w:lang w:val="uk-UA" w:eastAsia="uk-UA"/>
        </w:rPr>
        <w:t>з питань здоров’я</w:t>
      </w:r>
      <w:r>
        <w:rPr>
          <w:rFonts w:eastAsia="Times New Roman" w:cs="Times New Roman"/>
          <w:szCs w:val="28"/>
          <w:lang w:val="uk-UA" w:eastAsia="uk-UA"/>
        </w:rPr>
        <w:t xml:space="preserve"> нації, медичної допомоги та медичного страхування</w:t>
      </w:r>
      <w:r w:rsidRPr="009F10F5">
        <w:rPr>
          <w:rFonts w:eastAsia="Times New Roman" w:cs="Times New Roman"/>
          <w:szCs w:val="28"/>
          <w:lang w:val="uk-UA" w:eastAsia="uk-UA"/>
        </w:rPr>
        <w:t xml:space="preserve"> забезпечити в установленому порядку видання збірника матеріалів за результатами зазначених парламентських слухань.</w:t>
      </w:r>
    </w:p>
    <w:p w:rsidR="00D47ECF" w:rsidRDefault="009F10F5" w:rsidP="00BF393F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8"/>
          <w:lang w:val="uk-UA" w:eastAsia="uk-UA"/>
        </w:rPr>
      </w:pPr>
      <w:bookmarkStart w:id="6" w:name="n7"/>
      <w:bookmarkEnd w:id="6"/>
      <w:r>
        <w:rPr>
          <w:rFonts w:eastAsia="Times New Roman" w:cs="Times New Roman"/>
          <w:szCs w:val="28"/>
          <w:lang w:val="uk-UA" w:eastAsia="uk-UA"/>
        </w:rPr>
        <w:t>4</w:t>
      </w:r>
      <w:r w:rsidR="00D47ECF" w:rsidRPr="00D47ECF">
        <w:rPr>
          <w:rFonts w:eastAsia="Times New Roman" w:cs="Times New Roman"/>
          <w:szCs w:val="28"/>
          <w:lang w:val="uk-UA" w:eastAsia="uk-UA"/>
        </w:rPr>
        <w:t>. Контроль за виконанням цієї Постанови покласти на Комітет Верховної Ради України з питань здоров’я</w:t>
      </w:r>
      <w:r w:rsidR="008238BD">
        <w:rPr>
          <w:rFonts w:eastAsia="Times New Roman" w:cs="Times New Roman"/>
          <w:szCs w:val="28"/>
          <w:lang w:val="uk-UA" w:eastAsia="uk-UA"/>
        </w:rPr>
        <w:t xml:space="preserve"> нації, медичної допомоги та медичного страхування</w:t>
      </w:r>
      <w:r w:rsidR="00D47ECF" w:rsidRPr="00D47ECF">
        <w:rPr>
          <w:rFonts w:eastAsia="Times New Roman" w:cs="Times New Roman"/>
          <w:szCs w:val="28"/>
          <w:lang w:val="uk-UA" w:eastAsia="uk-UA"/>
        </w:rPr>
        <w:t>.</w:t>
      </w:r>
    </w:p>
    <w:p w:rsidR="00D47ECF" w:rsidRDefault="009F10F5" w:rsidP="00BF393F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8"/>
          <w:lang w:val="uk-UA" w:eastAsia="uk-UA"/>
        </w:rPr>
      </w:pPr>
      <w:bookmarkStart w:id="7" w:name="n8"/>
      <w:bookmarkEnd w:id="7"/>
      <w:r>
        <w:rPr>
          <w:rFonts w:eastAsia="Times New Roman" w:cs="Times New Roman"/>
          <w:szCs w:val="28"/>
          <w:lang w:val="uk-UA" w:eastAsia="uk-UA"/>
        </w:rPr>
        <w:t>5</w:t>
      </w:r>
      <w:r w:rsidR="00D47ECF" w:rsidRPr="00D47ECF">
        <w:rPr>
          <w:rFonts w:eastAsia="Times New Roman" w:cs="Times New Roman"/>
          <w:szCs w:val="28"/>
          <w:lang w:val="uk-UA" w:eastAsia="uk-UA"/>
        </w:rPr>
        <w:t>. Ця Постанова набирає чинності з дня її прийняття.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244"/>
      </w:tblGrid>
      <w:tr w:rsidR="00D47ECF" w:rsidRPr="00D47ECF" w:rsidTr="009F10F5">
        <w:trPr>
          <w:tblCellSpacing w:w="0" w:type="dxa"/>
        </w:trPr>
        <w:tc>
          <w:tcPr>
            <w:tcW w:w="2280" w:type="pct"/>
            <w:hideMark/>
          </w:tcPr>
          <w:p w:rsidR="00D47ECF" w:rsidRPr="009F10F5" w:rsidRDefault="00D47ECF" w:rsidP="002D07A2">
            <w:pPr>
              <w:spacing w:before="100" w:beforeAutospacing="1" w:after="100" w:afterAutospacing="1" w:line="240" w:lineRule="auto"/>
              <w:ind w:left="1560" w:hanging="851"/>
              <w:rPr>
                <w:rFonts w:eastAsia="Times New Roman" w:cs="Times New Roman"/>
                <w:b/>
                <w:szCs w:val="28"/>
                <w:lang w:val="uk-UA" w:eastAsia="uk-UA"/>
              </w:rPr>
            </w:pPr>
            <w:bookmarkStart w:id="8" w:name="n9"/>
            <w:bookmarkEnd w:id="8"/>
            <w:r w:rsidRPr="009F10F5">
              <w:rPr>
                <w:rFonts w:eastAsia="Times New Roman" w:cs="Times New Roman"/>
                <w:b/>
                <w:szCs w:val="28"/>
                <w:lang w:val="uk-UA" w:eastAsia="uk-UA"/>
              </w:rPr>
              <w:t xml:space="preserve">Голова Верховної Ради </w:t>
            </w:r>
            <w:r w:rsidR="002D07A2" w:rsidRPr="009F10F5">
              <w:rPr>
                <w:rFonts w:eastAsia="Times New Roman" w:cs="Times New Roman"/>
                <w:b/>
                <w:szCs w:val="28"/>
                <w:lang w:val="uk-UA" w:eastAsia="uk-UA"/>
              </w:rPr>
              <w:t xml:space="preserve">     </w:t>
            </w:r>
            <w:r w:rsidRPr="009F10F5">
              <w:rPr>
                <w:rFonts w:eastAsia="Times New Roman" w:cs="Times New Roman"/>
                <w:b/>
                <w:szCs w:val="28"/>
                <w:lang w:val="uk-UA" w:eastAsia="uk-UA"/>
              </w:rPr>
              <w:t>України</w:t>
            </w:r>
          </w:p>
        </w:tc>
        <w:tc>
          <w:tcPr>
            <w:tcW w:w="2720" w:type="pct"/>
            <w:hideMark/>
          </w:tcPr>
          <w:p w:rsidR="00D47ECF" w:rsidRPr="00D47ECF" w:rsidRDefault="00D47ECF" w:rsidP="002D07A2">
            <w:pPr>
              <w:spacing w:before="100" w:beforeAutospacing="1" w:after="100" w:afterAutospacing="1" w:line="240" w:lineRule="auto"/>
              <w:ind w:firstLine="709"/>
              <w:rPr>
                <w:rFonts w:eastAsia="Times New Roman" w:cs="Times New Roman"/>
                <w:szCs w:val="28"/>
                <w:lang w:val="uk-UA" w:eastAsia="uk-UA"/>
              </w:rPr>
            </w:pPr>
          </w:p>
        </w:tc>
      </w:tr>
    </w:tbl>
    <w:p w:rsidR="002D07A2" w:rsidRDefault="002D07A2" w:rsidP="009F10F5"/>
    <w:sectPr w:rsidR="002D07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CF"/>
    <w:rsid w:val="0006003F"/>
    <w:rsid w:val="00103291"/>
    <w:rsid w:val="00133121"/>
    <w:rsid w:val="00172758"/>
    <w:rsid w:val="00261E1F"/>
    <w:rsid w:val="002B3019"/>
    <w:rsid w:val="002D07A2"/>
    <w:rsid w:val="002E1859"/>
    <w:rsid w:val="0041636E"/>
    <w:rsid w:val="004603D5"/>
    <w:rsid w:val="00505D2A"/>
    <w:rsid w:val="005204CF"/>
    <w:rsid w:val="00713D8C"/>
    <w:rsid w:val="008238BD"/>
    <w:rsid w:val="0088496D"/>
    <w:rsid w:val="009E5F22"/>
    <w:rsid w:val="009F10F5"/>
    <w:rsid w:val="00B8471F"/>
    <w:rsid w:val="00BF393F"/>
    <w:rsid w:val="00C74195"/>
    <w:rsid w:val="00D47ECF"/>
    <w:rsid w:val="00EC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91D25-BC2E-4D5D-B313-5B60CDB0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D47EC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uk-UA" w:eastAsia="uk-UA"/>
    </w:rPr>
  </w:style>
  <w:style w:type="character" w:customStyle="1" w:styleId="rvts70">
    <w:name w:val="rvts70"/>
    <w:basedOn w:val="a0"/>
    <w:rsid w:val="00D47ECF"/>
  </w:style>
  <w:style w:type="character" w:customStyle="1" w:styleId="rvts66">
    <w:name w:val="rvts66"/>
    <w:basedOn w:val="a0"/>
    <w:rsid w:val="00D47ECF"/>
  </w:style>
  <w:style w:type="paragraph" w:customStyle="1" w:styleId="rvps6">
    <w:name w:val="rvps6"/>
    <w:basedOn w:val="a"/>
    <w:rsid w:val="00D47EC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D47ECF"/>
  </w:style>
  <w:style w:type="paragraph" w:customStyle="1" w:styleId="rvps7">
    <w:name w:val="rvps7"/>
    <w:basedOn w:val="a"/>
    <w:rsid w:val="00D47EC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D47ECF"/>
  </w:style>
  <w:style w:type="paragraph" w:customStyle="1" w:styleId="rvps2">
    <w:name w:val="rvps2"/>
    <w:basedOn w:val="a"/>
    <w:rsid w:val="00D47EC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uk-UA" w:eastAsia="uk-UA"/>
    </w:rPr>
  </w:style>
  <w:style w:type="character" w:customStyle="1" w:styleId="rvts52">
    <w:name w:val="rvts52"/>
    <w:basedOn w:val="a0"/>
    <w:rsid w:val="00D47ECF"/>
  </w:style>
  <w:style w:type="character" w:styleId="a3">
    <w:name w:val="Hyperlink"/>
    <w:basedOn w:val="a0"/>
    <w:uiPriority w:val="99"/>
    <w:semiHidden/>
    <w:unhideWhenUsed/>
    <w:rsid w:val="00D47ECF"/>
    <w:rPr>
      <w:color w:val="0000FF"/>
      <w:u w:val="single"/>
    </w:rPr>
  </w:style>
  <w:style w:type="paragraph" w:customStyle="1" w:styleId="rvps4">
    <w:name w:val="rvps4"/>
    <w:basedOn w:val="a"/>
    <w:rsid w:val="00D47EC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rvps15">
    <w:name w:val="rvps15"/>
    <w:basedOn w:val="a"/>
    <w:rsid w:val="00D47EC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a4">
    <w:name w:val="Нормальний текст"/>
    <w:basedOn w:val="a"/>
    <w:uiPriority w:val="99"/>
    <w:rsid w:val="00713D8C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05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05D2A"/>
    <w:rPr>
      <w:rFonts w:ascii="Segoe UI" w:hAnsi="Segoe UI" w:cs="Segoe UI"/>
      <w:sz w:val="18"/>
      <w:szCs w:val="18"/>
      <w:lang w:val="ru-RU"/>
    </w:rPr>
  </w:style>
  <w:style w:type="table" w:styleId="a7">
    <w:name w:val="Table Grid"/>
    <w:basedOn w:val="a1"/>
    <w:uiPriority w:val="39"/>
    <w:rsid w:val="00884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1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C558FA-AD0E-465A-9DB0-3101F07BA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C292A5-2512-49C4-9096-A46F03D14D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97D087-73A4-46AB-8CB2-1DB0CDCE31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933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2020-06-05T06:42:00Z</dcterms:created>
  <dcterms:modified xsi:type="dcterms:W3CDTF">2020-06-05T06:42:00Z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