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3B" w:rsidRPr="00C86EE5" w:rsidRDefault="006C2C13" w:rsidP="00EE123E">
      <w:pPr>
        <w:spacing w:after="0" w:line="240" w:lineRule="auto"/>
        <w:ind w:left="4253"/>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 xml:space="preserve">        </w:t>
      </w:r>
      <w:r w:rsidR="00EE123E">
        <w:rPr>
          <w:rFonts w:ascii="Times New Roman" w:eastAsia="Times New Roman" w:hAnsi="Times New Roman"/>
          <w:sz w:val="27"/>
          <w:szCs w:val="27"/>
          <w:lang w:val="uk-UA" w:eastAsia="ru-RU"/>
        </w:rPr>
        <w:t xml:space="preserve">                             </w:t>
      </w:r>
      <w:r w:rsidR="00EE123E" w:rsidRPr="00EE123E">
        <w:rPr>
          <w:rFonts w:ascii="Times New Roman" w:eastAsia="Times New Roman" w:hAnsi="Times New Roman"/>
          <w:sz w:val="2"/>
          <w:szCs w:val="27"/>
          <w:lang w:val="uk-UA" w:eastAsia="ru-RU"/>
        </w:rPr>
        <w:t xml:space="preserve"> </w:t>
      </w:r>
      <w:r w:rsidRPr="00EE123E">
        <w:rPr>
          <w:rFonts w:ascii="Times New Roman" w:eastAsia="Times New Roman" w:hAnsi="Times New Roman"/>
          <w:sz w:val="2"/>
          <w:szCs w:val="27"/>
          <w:lang w:val="uk-UA" w:eastAsia="ru-RU"/>
        </w:rPr>
        <w:t xml:space="preserve">     </w:t>
      </w:r>
      <w:r>
        <w:rPr>
          <w:rFonts w:ascii="Times New Roman" w:eastAsia="Times New Roman" w:hAnsi="Times New Roman"/>
          <w:sz w:val="27"/>
          <w:szCs w:val="27"/>
          <w:lang w:val="uk-UA" w:eastAsia="ru-RU"/>
        </w:rPr>
        <w:t xml:space="preserve">                                                                                                                                                                                                                                                                                                                                                                                                                                                                                                                                                                                                                                                                                                                                                                                                                                                                                                                                                                                                                                                                                                                                                                                                                                                                                                                                                                                                                                                                                                                                                                                                                                                                                                                                                                                                                                                                                                                                                                                                                                                                                                                                                                                                                                                                                                                                                                                                                                                                                                                                                                                                                                                                                                                                                                                                                                                                                                                                                                                                                                                                                                                                                                                                                                                                                                                                                                                                                                                                                                                                                                                                                                                                                                                                                                                                                                                                                                                                                                                                                                                                                                                                                                                                                                                                                                                                                                                                                                                                                                                                                                                                                                                                                                                                                                                                                                                                                                                                                                                                                                                                                                                                                                                                                                                                                                                                                                                                                                                                                                                                                                                                                                                                                                                                                                                                                                                                                                                                                                                                                                                                                                                                                                                                                                                                                                                                                                                                                                                                                                                                                                                                                                                                                                                                                                                                                                                                                                                                                                                                                                                                                                                                                                                                                                                                                                                                                                              </w:t>
      </w:r>
      <w:r w:rsidR="007C6991">
        <w:rPr>
          <w:rFonts w:ascii="Times New Roman" w:eastAsia="Times New Roman" w:hAnsi="Times New Roman"/>
          <w:sz w:val="27"/>
          <w:szCs w:val="27"/>
          <w:lang w:val="uk-UA" w:eastAsia="ru-RU"/>
        </w:rPr>
        <w:t xml:space="preserve">   </w:t>
      </w:r>
    </w:p>
    <w:p w:rsidR="005A35FC" w:rsidRPr="005A35FC" w:rsidRDefault="005A35FC" w:rsidP="001E6882">
      <w:pPr>
        <w:widowControl w:val="0"/>
        <w:shd w:val="clear" w:color="auto" w:fill="FFFFFF"/>
        <w:autoSpaceDE w:val="0"/>
        <w:autoSpaceDN w:val="0"/>
        <w:adjustRightInd w:val="0"/>
        <w:spacing w:before="120" w:after="0" w:line="240" w:lineRule="auto"/>
        <w:ind w:left="6379"/>
        <w:jc w:val="center"/>
        <w:rPr>
          <w:rFonts w:ascii="Times New Roman" w:eastAsia="Times New Roman" w:hAnsi="Times New Roman"/>
          <w:b/>
          <w:sz w:val="30"/>
          <w:szCs w:val="30"/>
          <w:lang w:val="uk-UA" w:eastAsia="ru-RU"/>
        </w:rPr>
      </w:pPr>
      <w:r w:rsidRPr="005A35FC">
        <w:rPr>
          <w:rFonts w:ascii="Times New Roman" w:eastAsia="Times New Roman" w:hAnsi="Times New Roman"/>
          <w:b/>
          <w:smallCaps/>
          <w:sz w:val="30"/>
          <w:szCs w:val="30"/>
          <w:lang w:val="uk-UA" w:eastAsia="ru-RU"/>
        </w:rPr>
        <w:t xml:space="preserve">верховна рада </w:t>
      </w:r>
      <w:proofErr w:type="spellStart"/>
      <w:r w:rsidRPr="005A35FC">
        <w:rPr>
          <w:rFonts w:ascii="Times New Roman" w:eastAsia="Times New Roman" w:hAnsi="Times New Roman"/>
          <w:b/>
          <w:smallCaps/>
          <w:sz w:val="30"/>
          <w:szCs w:val="30"/>
          <w:lang w:val="uk-UA" w:eastAsia="ru-RU"/>
        </w:rPr>
        <w:t>україни</w:t>
      </w:r>
      <w:proofErr w:type="spellEnd"/>
    </w:p>
    <w:p w:rsidR="005A35FC" w:rsidRDefault="005A35FC" w:rsidP="005A35FC">
      <w:pPr>
        <w:widowControl w:val="0"/>
        <w:shd w:val="clear" w:color="auto" w:fill="FFFFFF"/>
        <w:autoSpaceDE w:val="0"/>
        <w:autoSpaceDN w:val="0"/>
        <w:adjustRightInd w:val="0"/>
        <w:spacing w:after="0" w:line="240" w:lineRule="auto"/>
        <w:jc w:val="both"/>
        <w:rPr>
          <w:rFonts w:ascii="Times New Roman" w:eastAsia="Times New Roman" w:hAnsi="Times New Roman"/>
          <w:spacing w:val="-10"/>
          <w:sz w:val="24"/>
          <w:szCs w:val="27"/>
          <w:lang w:val="uk-UA" w:eastAsia="ru-RU"/>
        </w:rPr>
      </w:pPr>
    </w:p>
    <w:p w:rsidR="00D156A9" w:rsidRDefault="00AD1409" w:rsidP="005A35FC">
      <w:pPr>
        <w:widowControl w:val="0"/>
        <w:shd w:val="clear" w:color="auto" w:fill="FFFFFF"/>
        <w:autoSpaceDE w:val="0"/>
        <w:autoSpaceDN w:val="0"/>
        <w:adjustRightInd w:val="0"/>
        <w:spacing w:after="0" w:line="240" w:lineRule="auto"/>
        <w:jc w:val="both"/>
        <w:rPr>
          <w:rFonts w:ascii="Times New Roman" w:eastAsia="Times New Roman" w:hAnsi="Times New Roman"/>
          <w:spacing w:val="-10"/>
          <w:sz w:val="24"/>
          <w:szCs w:val="27"/>
          <w:lang w:val="uk-UA" w:eastAsia="ru-RU"/>
        </w:rPr>
      </w:pPr>
      <w:r>
        <w:rPr>
          <w:rFonts w:ascii="Times New Roman" w:eastAsia="Times New Roman" w:hAnsi="Times New Roman"/>
          <w:spacing w:val="-10"/>
          <w:sz w:val="24"/>
          <w:szCs w:val="27"/>
          <w:lang w:val="uk-UA" w:eastAsia="ru-RU"/>
        </w:rPr>
        <w:t xml:space="preserve">Щодо розгляду </w:t>
      </w:r>
      <w:r w:rsidR="00D156A9">
        <w:rPr>
          <w:rFonts w:ascii="Times New Roman" w:eastAsia="Times New Roman" w:hAnsi="Times New Roman"/>
          <w:spacing w:val="-10"/>
          <w:sz w:val="24"/>
          <w:szCs w:val="27"/>
          <w:lang w:val="uk-UA" w:eastAsia="ru-RU"/>
        </w:rPr>
        <w:t>у другому читанні</w:t>
      </w:r>
    </w:p>
    <w:p w:rsidR="00D156A9" w:rsidRDefault="00AD1409" w:rsidP="005A35FC">
      <w:pPr>
        <w:widowControl w:val="0"/>
        <w:shd w:val="clear" w:color="auto" w:fill="FFFFFF"/>
        <w:autoSpaceDE w:val="0"/>
        <w:autoSpaceDN w:val="0"/>
        <w:adjustRightInd w:val="0"/>
        <w:spacing w:after="0" w:line="240" w:lineRule="auto"/>
        <w:jc w:val="both"/>
        <w:rPr>
          <w:rFonts w:ascii="Times New Roman" w:eastAsia="Times New Roman" w:hAnsi="Times New Roman"/>
          <w:spacing w:val="-10"/>
          <w:sz w:val="24"/>
          <w:szCs w:val="27"/>
          <w:lang w:val="uk-UA" w:eastAsia="ru-RU"/>
        </w:rPr>
      </w:pPr>
      <w:r>
        <w:rPr>
          <w:rFonts w:ascii="Times New Roman" w:eastAsia="Times New Roman" w:hAnsi="Times New Roman"/>
          <w:spacing w:val="-10"/>
          <w:sz w:val="24"/>
          <w:szCs w:val="27"/>
          <w:lang w:val="uk-UA" w:eastAsia="ru-RU"/>
        </w:rPr>
        <w:t>законопроекту</w:t>
      </w:r>
      <w:r w:rsidR="005A35FC">
        <w:rPr>
          <w:rFonts w:ascii="Times New Roman" w:eastAsia="Times New Roman" w:hAnsi="Times New Roman"/>
          <w:spacing w:val="-10"/>
          <w:sz w:val="24"/>
          <w:szCs w:val="27"/>
          <w:lang w:val="uk-UA" w:eastAsia="ru-RU"/>
        </w:rPr>
        <w:t xml:space="preserve"> </w:t>
      </w:r>
      <w:r w:rsidR="005A35FC" w:rsidRPr="005A35FC">
        <w:rPr>
          <w:rFonts w:ascii="Times New Roman" w:eastAsia="Times New Roman" w:hAnsi="Times New Roman"/>
          <w:spacing w:val="-10"/>
          <w:sz w:val="24"/>
          <w:szCs w:val="27"/>
          <w:lang w:val="uk-UA" w:eastAsia="ru-RU"/>
        </w:rPr>
        <w:t>за реєстр. № </w:t>
      </w:r>
      <w:r w:rsidR="005A35FC">
        <w:rPr>
          <w:rFonts w:ascii="Times New Roman" w:eastAsia="Times New Roman" w:hAnsi="Times New Roman"/>
          <w:spacing w:val="-10"/>
          <w:sz w:val="24"/>
          <w:szCs w:val="27"/>
          <w:lang w:val="uk-UA" w:eastAsia="ru-RU"/>
        </w:rPr>
        <w:t>3</w:t>
      </w:r>
      <w:r w:rsidR="001E6882">
        <w:rPr>
          <w:rFonts w:ascii="Times New Roman" w:eastAsia="Times New Roman" w:hAnsi="Times New Roman"/>
          <w:spacing w:val="-10"/>
          <w:sz w:val="24"/>
          <w:szCs w:val="27"/>
          <w:lang w:val="uk-UA" w:eastAsia="ru-RU"/>
        </w:rPr>
        <w:t>692</w:t>
      </w:r>
      <w:r w:rsidR="005A35FC" w:rsidRPr="005A35FC">
        <w:rPr>
          <w:rFonts w:ascii="Times New Roman" w:eastAsia="Times New Roman" w:hAnsi="Times New Roman"/>
          <w:spacing w:val="-10"/>
          <w:sz w:val="24"/>
          <w:szCs w:val="27"/>
          <w:lang w:val="uk-UA" w:eastAsia="ru-RU"/>
        </w:rPr>
        <w:t xml:space="preserve"> </w:t>
      </w:r>
    </w:p>
    <w:p w:rsidR="005A35FC" w:rsidRPr="005A35FC" w:rsidRDefault="005A35FC" w:rsidP="005A35FC">
      <w:pPr>
        <w:widowControl w:val="0"/>
        <w:shd w:val="clear" w:color="auto" w:fill="FFFFFF"/>
        <w:autoSpaceDE w:val="0"/>
        <w:autoSpaceDN w:val="0"/>
        <w:adjustRightInd w:val="0"/>
        <w:spacing w:after="0" w:line="240" w:lineRule="auto"/>
        <w:jc w:val="both"/>
        <w:rPr>
          <w:rFonts w:ascii="Times New Roman" w:eastAsia="Times New Roman" w:hAnsi="Times New Roman"/>
          <w:spacing w:val="-10"/>
          <w:sz w:val="24"/>
          <w:szCs w:val="27"/>
          <w:lang w:val="uk-UA" w:eastAsia="ru-RU"/>
        </w:rPr>
      </w:pPr>
      <w:r w:rsidRPr="005A35FC">
        <w:rPr>
          <w:rFonts w:ascii="Times New Roman" w:eastAsia="Times New Roman" w:hAnsi="Times New Roman"/>
          <w:spacing w:val="-10"/>
          <w:sz w:val="24"/>
          <w:szCs w:val="27"/>
          <w:lang w:val="uk-UA" w:eastAsia="ru-RU"/>
        </w:rPr>
        <w:t xml:space="preserve">від  </w:t>
      </w:r>
      <w:r w:rsidR="001E6882" w:rsidRPr="001E6882">
        <w:rPr>
          <w:rFonts w:ascii="Times New Roman" w:eastAsia="Times New Roman" w:hAnsi="Times New Roman"/>
          <w:spacing w:val="-10"/>
          <w:sz w:val="24"/>
          <w:szCs w:val="27"/>
          <w:lang w:val="uk-UA" w:eastAsia="ru-RU"/>
        </w:rPr>
        <w:t>18.06.2020</w:t>
      </w:r>
    </w:p>
    <w:p w:rsidR="005A35FC" w:rsidRDefault="005A35FC" w:rsidP="005A35FC">
      <w:pPr>
        <w:widowControl w:val="0"/>
        <w:shd w:val="clear" w:color="auto" w:fill="FFFFFF"/>
        <w:autoSpaceDE w:val="0"/>
        <w:autoSpaceDN w:val="0"/>
        <w:adjustRightInd w:val="0"/>
        <w:spacing w:after="0" w:line="240" w:lineRule="auto"/>
        <w:jc w:val="both"/>
        <w:rPr>
          <w:rFonts w:ascii="Times New Roman" w:eastAsia="Times New Roman" w:hAnsi="Times New Roman"/>
          <w:spacing w:val="-10"/>
          <w:sz w:val="24"/>
          <w:szCs w:val="27"/>
          <w:lang w:val="uk-UA" w:eastAsia="ru-RU"/>
        </w:rPr>
      </w:pPr>
    </w:p>
    <w:p w:rsidR="00AD1409" w:rsidRPr="001E6882" w:rsidRDefault="00D03AC9" w:rsidP="00D03AC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D03AC9">
        <w:rPr>
          <w:rFonts w:ascii="Times New Roman" w:eastAsia="Times New Roman" w:hAnsi="Times New Roman"/>
          <w:sz w:val="28"/>
          <w:szCs w:val="28"/>
          <w:lang w:val="uk-UA" w:eastAsia="ru-RU"/>
        </w:rPr>
        <w:t>Комітет Верховної Ради України з питань бюджету</w:t>
      </w:r>
      <w:r w:rsidR="0069264F">
        <w:rPr>
          <w:rFonts w:ascii="Times New Roman" w:eastAsia="Times New Roman" w:hAnsi="Times New Roman"/>
          <w:sz w:val="28"/>
          <w:szCs w:val="28"/>
          <w:lang w:val="uk-UA" w:eastAsia="ru-RU"/>
        </w:rPr>
        <w:t xml:space="preserve"> (далі – Комітет)</w:t>
      </w:r>
      <w:r w:rsidRPr="00D03AC9">
        <w:rPr>
          <w:rFonts w:ascii="Times New Roman" w:eastAsia="Times New Roman" w:hAnsi="Times New Roman"/>
          <w:sz w:val="28"/>
          <w:szCs w:val="28"/>
          <w:lang w:val="uk-UA" w:eastAsia="ru-RU"/>
        </w:rPr>
        <w:t xml:space="preserve"> на своєму засіданні</w:t>
      </w:r>
      <w:r>
        <w:rPr>
          <w:rFonts w:ascii="Times New Roman" w:eastAsia="Times New Roman" w:hAnsi="Times New Roman"/>
          <w:sz w:val="28"/>
          <w:szCs w:val="28"/>
          <w:lang w:val="uk-UA" w:eastAsia="ru-RU"/>
        </w:rPr>
        <w:t xml:space="preserve"> </w:t>
      </w:r>
      <w:r w:rsidR="001E6882">
        <w:rPr>
          <w:rFonts w:ascii="Times New Roman" w:eastAsia="Times New Roman" w:hAnsi="Times New Roman"/>
          <w:sz w:val="28"/>
          <w:szCs w:val="28"/>
          <w:lang w:val="uk-UA" w:eastAsia="ru-RU"/>
        </w:rPr>
        <w:t>30</w:t>
      </w:r>
      <w:r>
        <w:rPr>
          <w:rFonts w:ascii="Times New Roman" w:eastAsia="Times New Roman" w:hAnsi="Times New Roman"/>
          <w:sz w:val="28"/>
          <w:szCs w:val="28"/>
          <w:lang w:val="uk-UA" w:eastAsia="ru-RU"/>
        </w:rPr>
        <w:t> </w:t>
      </w:r>
      <w:r w:rsidR="001E6882">
        <w:rPr>
          <w:rFonts w:ascii="Times New Roman" w:eastAsia="Times New Roman" w:hAnsi="Times New Roman"/>
          <w:sz w:val="28"/>
          <w:szCs w:val="28"/>
          <w:lang w:val="uk-UA" w:eastAsia="ru-RU"/>
        </w:rPr>
        <w:t>вересня</w:t>
      </w:r>
      <w:r>
        <w:rPr>
          <w:rFonts w:ascii="Times New Roman" w:eastAsia="Times New Roman" w:hAnsi="Times New Roman"/>
          <w:sz w:val="28"/>
          <w:szCs w:val="28"/>
          <w:lang w:val="uk-UA" w:eastAsia="ru-RU"/>
        </w:rPr>
        <w:t xml:space="preserve"> 2020</w:t>
      </w:r>
      <w:r w:rsidRPr="00D03AC9">
        <w:rPr>
          <w:rFonts w:ascii="Times New Roman" w:eastAsia="Times New Roman" w:hAnsi="Times New Roman"/>
          <w:sz w:val="28"/>
          <w:szCs w:val="28"/>
          <w:lang w:val="uk-UA" w:eastAsia="ru-RU"/>
        </w:rPr>
        <w:t xml:space="preserve"> року (протокол № </w:t>
      </w:r>
      <w:r w:rsidR="001E6882">
        <w:rPr>
          <w:rFonts w:ascii="Times New Roman" w:eastAsia="Times New Roman" w:hAnsi="Times New Roman"/>
          <w:sz w:val="28"/>
          <w:szCs w:val="28"/>
          <w:lang w:val="uk-UA" w:eastAsia="ru-RU"/>
        </w:rPr>
        <w:t>57</w:t>
      </w:r>
      <w:r w:rsidRPr="00D03AC9">
        <w:rPr>
          <w:rFonts w:ascii="Times New Roman" w:eastAsia="Times New Roman" w:hAnsi="Times New Roman"/>
          <w:sz w:val="28"/>
          <w:szCs w:val="28"/>
          <w:lang w:val="uk-UA" w:eastAsia="ru-RU"/>
        </w:rPr>
        <w:t xml:space="preserve">) </w:t>
      </w:r>
      <w:r w:rsidR="00AD1409">
        <w:rPr>
          <w:rFonts w:ascii="Times New Roman" w:eastAsia="Times New Roman" w:hAnsi="Times New Roman"/>
          <w:sz w:val="28"/>
          <w:szCs w:val="28"/>
          <w:lang w:val="uk-UA" w:eastAsia="ru-RU"/>
        </w:rPr>
        <w:t>розглянув питання щодо підготовки</w:t>
      </w:r>
      <w:r w:rsidR="00AD1409" w:rsidRPr="00AD1409">
        <w:rPr>
          <w:rFonts w:ascii="Times New Roman" w:eastAsia="Times New Roman" w:hAnsi="Times New Roman"/>
          <w:sz w:val="28"/>
          <w:szCs w:val="28"/>
          <w:lang w:val="uk-UA" w:eastAsia="ru-RU"/>
        </w:rPr>
        <w:t xml:space="preserve"> до другого читання проекту закону України «Про </w:t>
      </w:r>
      <w:r w:rsidR="001E6882" w:rsidRPr="001E6882">
        <w:rPr>
          <w:rFonts w:ascii="Times New Roman" w:eastAsia="Times New Roman" w:hAnsi="Times New Roman"/>
          <w:sz w:val="28"/>
          <w:szCs w:val="28"/>
          <w:lang w:val="uk-UA" w:eastAsia="ru-RU"/>
        </w:rPr>
        <w:t>внесення змін до розділу ІІ «Прикінцеві положення» Закону України «Про внесення змін до Закону України «Про Державний бюджет України на 2020 рік</w:t>
      </w:r>
      <w:r w:rsidR="001E6882">
        <w:rPr>
          <w:rFonts w:ascii="Times New Roman" w:eastAsia="Times New Roman" w:hAnsi="Times New Roman"/>
          <w:sz w:val="28"/>
          <w:szCs w:val="28"/>
          <w:lang w:val="uk-UA" w:eastAsia="ru-RU"/>
        </w:rPr>
        <w:t>»</w:t>
      </w:r>
      <w:r w:rsidR="00AD1409" w:rsidRPr="00AD1409">
        <w:rPr>
          <w:rFonts w:ascii="Times New Roman" w:eastAsia="Times New Roman" w:hAnsi="Times New Roman"/>
          <w:sz w:val="28"/>
          <w:szCs w:val="28"/>
          <w:lang w:val="uk-UA" w:eastAsia="ru-RU"/>
        </w:rPr>
        <w:t>» (реєстр. № 3</w:t>
      </w:r>
      <w:r w:rsidR="001E6882">
        <w:rPr>
          <w:rFonts w:ascii="Times New Roman" w:eastAsia="Times New Roman" w:hAnsi="Times New Roman"/>
          <w:sz w:val="28"/>
          <w:szCs w:val="28"/>
          <w:lang w:val="uk-UA" w:eastAsia="ru-RU"/>
        </w:rPr>
        <w:t>692</w:t>
      </w:r>
      <w:r w:rsidR="00AD1409" w:rsidRPr="00AD1409">
        <w:rPr>
          <w:rFonts w:ascii="Times New Roman" w:eastAsia="Times New Roman" w:hAnsi="Times New Roman"/>
          <w:sz w:val="28"/>
          <w:szCs w:val="28"/>
          <w:lang w:val="uk-UA" w:eastAsia="ru-RU"/>
        </w:rPr>
        <w:t xml:space="preserve"> від </w:t>
      </w:r>
      <w:r w:rsidR="001E6882">
        <w:rPr>
          <w:rFonts w:ascii="Times New Roman" w:eastAsia="Times New Roman" w:hAnsi="Times New Roman"/>
          <w:sz w:val="28"/>
          <w:szCs w:val="28"/>
          <w:lang w:val="uk-UA" w:eastAsia="ru-RU"/>
        </w:rPr>
        <w:t>18</w:t>
      </w:r>
      <w:r w:rsidR="00AD1409" w:rsidRPr="00AD1409">
        <w:rPr>
          <w:rFonts w:ascii="Times New Roman" w:eastAsia="Times New Roman" w:hAnsi="Times New Roman"/>
          <w:sz w:val="28"/>
          <w:szCs w:val="28"/>
          <w:lang w:val="uk-UA" w:eastAsia="ru-RU"/>
        </w:rPr>
        <w:t>.0</w:t>
      </w:r>
      <w:r w:rsidR="001E6882">
        <w:rPr>
          <w:rFonts w:ascii="Times New Roman" w:eastAsia="Times New Roman" w:hAnsi="Times New Roman"/>
          <w:sz w:val="28"/>
          <w:szCs w:val="28"/>
          <w:lang w:val="uk-UA" w:eastAsia="ru-RU"/>
        </w:rPr>
        <w:t>6</w:t>
      </w:r>
      <w:r w:rsidR="00AD1409" w:rsidRPr="00AD1409">
        <w:rPr>
          <w:rFonts w:ascii="Times New Roman" w:eastAsia="Times New Roman" w:hAnsi="Times New Roman"/>
          <w:sz w:val="28"/>
          <w:szCs w:val="28"/>
          <w:lang w:val="uk-UA" w:eastAsia="ru-RU"/>
        </w:rPr>
        <w:t>.2020)</w:t>
      </w:r>
      <w:r w:rsidR="0099255A" w:rsidRPr="001E6882">
        <w:rPr>
          <w:rFonts w:ascii="Times New Roman" w:eastAsia="Times New Roman" w:hAnsi="Times New Roman"/>
          <w:sz w:val="28"/>
          <w:szCs w:val="28"/>
          <w:lang w:val="uk-UA" w:eastAsia="ru-RU"/>
        </w:rPr>
        <w:t>.</w:t>
      </w:r>
    </w:p>
    <w:p w:rsidR="001E6882" w:rsidRPr="001E6882" w:rsidRDefault="001E6882" w:rsidP="001E6882">
      <w:pPr>
        <w:widowControl w:val="0"/>
        <w:autoSpaceDE w:val="0"/>
        <w:autoSpaceDN w:val="0"/>
        <w:adjustRightInd w:val="0"/>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На засіданні Верховної Ради України 2 вересня 2020 року було розглянуто проект Закону України про внесення змін до розділу ІІ «Прикінцеві положення» Закону України «Про внесення змін до Закону України «Про Державний бюджет України на 2020 рік» (реєстр. № 3692 від 18.06.2020), </w:t>
      </w:r>
      <w:proofErr w:type="spellStart"/>
      <w:r w:rsidRPr="001E6882">
        <w:rPr>
          <w:rFonts w:ascii="Times New Roman" w:eastAsia="Times New Roman" w:hAnsi="Times New Roman"/>
          <w:sz w:val="28"/>
          <w:szCs w:val="28"/>
          <w:lang w:val="uk-UA" w:eastAsia="ru-RU"/>
        </w:rPr>
        <w:t>подан</w:t>
      </w:r>
      <w:r w:rsidRPr="001E6882">
        <w:rPr>
          <w:rFonts w:ascii="Times New Roman" w:eastAsia="Times New Roman" w:hAnsi="Times New Roman"/>
          <w:sz w:val="28"/>
          <w:szCs w:val="28"/>
          <w:lang w:eastAsia="ru-RU"/>
        </w:rPr>
        <w:t>ий</w:t>
      </w:r>
      <w:proofErr w:type="spellEnd"/>
      <w:r w:rsidRPr="001E6882">
        <w:rPr>
          <w:rFonts w:ascii="Times New Roman" w:eastAsia="Times New Roman" w:hAnsi="Times New Roman"/>
          <w:sz w:val="28"/>
          <w:szCs w:val="28"/>
          <w:lang w:val="uk-UA" w:eastAsia="ru-RU"/>
        </w:rPr>
        <w:t xml:space="preserve"> народним депутатом України </w:t>
      </w:r>
      <w:proofErr w:type="spellStart"/>
      <w:r w:rsidRPr="001E6882">
        <w:rPr>
          <w:rFonts w:ascii="Times New Roman" w:eastAsia="Times New Roman" w:hAnsi="Times New Roman"/>
          <w:sz w:val="28"/>
          <w:szCs w:val="28"/>
          <w:lang w:val="uk-UA" w:eastAsia="ru-RU"/>
        </w:rPr>
        <w:t>Третьяковою</w:t>
      </w:r>
      <w:proofErr w:type="spellEnd"/>
      <w:r w:rsidRPr="001E6882">
        <w:rPr>
          <w:rFonts w:ascii="Times New Roman" w:eastAsia="Times New Roman" w:hAnsi="Times New Roman"/>
          <w:sz w:val="28"/>
          <w:szCs w:val="28"/>
          <w:lang w:val="uk-UA" w:eastAsia="ru-RU"/>
        </w:rPr>
        <w:t> Г.М., а також альтернативний до нього законопроект</w:t>
      </w:r>
      <w:r w:rsidRPr="001E6882">
        <w:rPr>
          <w:rFonts w:ascii="Times New Roman" w:eastAsia="Times New Roman" w:hAnsi="Times New Roman"/>
          <w:sz w:val="27"/>
          <w:szCs w:val="27"/>
          <w:lang w:val="uk-UA" w:eastAsia="ru-RU"/>
        </w:rPr>
        <w:t xml:space="preserve"> про внесення зміни до розділу ІІ «Прикінцеві положення» Закону України «Про внесення змін до Закону України «Про Державний бюджет України на 2020 рік» щодо соціального страхування</w:t>
      </w:r>
      <w:r w:rsidRPr="001E6882">
        <w:rPr>
          <w:rFonts w:ascii="Times New Roman" w:eastAsia="Times New Roman" w:hAnsi="Times New Roman"/>
          <w:sz w:val="28"/>
          <w:szCs w:val="28"/>
          <w:lang w:val="uk-UA" w:eastAsia="ru-RU"/>
        </w:rPr>
        <w:t xml:space="preserve"> (реєстр. № 3692-1 від 06.07.2020), </w:t>
      </w:r>
      <w:r w:rsidRPr="001E6882">
        <w:rPr>
          <w:rFonts w:ascii="Times New Roman" w:eastAsia="Times New Roman" w:hAnsi="Times New Roman"/>
          <w:sz w:val="27"/>
          <w:szCs w:val="27"/>
          <w:lang w:val="uk-UA" w:eastAsia="ru-RU"/>
        </w:rPr>
        <w:t xml:space="preserve">поданий народними депутатами України </w:t>
      </w:r>
      <w:proofErr w:type="spellStart"/>
      <w:r w:rsidRPr="001E6882">
        <w:rPr>
          <w:rFonts w:ascii="Times New Roman" w:eastAsia="Times New Roman" w:hAnsi="Times New Roman"/>
          <w:sz w:val="27"/>
          <w:szCs w:val="27"/>
          <w:lang w:val="uk-UA" w:eastAsia="ru-RU"/>
        </w:rPr>
        <w:t>Королевською</w:t>
      </w:r>
      <w:proofErr w:type="spellEnd"/>
      <w:r w:rsidRPr="001E6882">
        <w:rPr>
          <w:rFonts w:ascii="Times New Roman" w:eastAsia="Times New Roman" w:hAnsi="Times New Roman"/>
          <w:sz w:val="27"/>
          <w:szCs w:val="27"/>
          <w:lang w:val="uk-UA" w:eastAsia="ru-RU"/>
        </w:rPr>
        <w:t xml:space="preserve"> Н.Ю., Солодом Ю.В., Гнатенком В.С.</w:t>
      </w:r>
      <w:r w:rsidRPr="001E6882">
        <w:rPr>
          <w:rFonts w:ascii="Times New Roman" w:eastAsia="Times New Roman" w:hAnsi="Times New Roman"/>
          <w:sz w:val="28"/>
          <w:szCs w:val="28"/>
          <w:lang w:val="uk-UA" w:eastAsia="ru-RU"/>
        </w:rPr>
        <w:t xml:space="preserve"> </w:t>
      </w:r>
    </w:p>
    <w:p w:rsidR="001E6882" w:rsidRPr="001E6882" w:rsidRDefault="001E6882" w:rsidP="001E6882">
      <w:pPr>
        <w:widowControl w:val="0"/>
        <w:autoSpaceDE w:val="0"/>
        <w:autoSpaceDN w:val="0"/>
        <w:adjustRightInd w:val="0"/>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За результатами розгляду у першому читанні Верховна Рада України постановила прийняти законопроект за реєстр. № 3692 за основу із дорученням Комітету доопрацювати зазначений законопроект з урахуванням зауважень і пропозицій суб’єктів права законодавчої ініціативи та внести його на розгляд Верховної Ради України у другому читанні /</w:t>
      </w:r>
      <w:r w:rsidRPr="001E6882">
        <w:rPr>
          <w:rFonts w:ascii="Times New Roman" w:eastAsia="Times New Roman" w:hAnsi="Times New Roman"/>
          <w:i/>
          <w:sz w:val="28"/>
          <w:szCs w:val="28"/>
          <w:lang w:val="uk-UA" w:eastAsia="ru-RU"/>
        </w:rPr>
        <w:t>Постанова Верховної Ради України від 02.09.2020 № 841-ІХ</w:t>
      </w:r>
      <w:r w:rsidRPr="001E6882">
        <w:rPr>
          <w:rFonts w:ascii="Times New Roman" w:eastAsia="Times New Roman" w:hAnsi="Times New Roman"/>
          <w:sz w:val="28"/>
          <w:szCs w:val="28"/>
          <w:lang w:val="uk-UA" w:eastAsia="ru-RU"/>
        </w:rPr>
        <w:t>/.</w:t>
      </w:r>
    </w:p>
    <w:p w:rsidR="001E6882" w:rsidRPr="001E6882" w:rsidRDefault="001E6882" w:rsidP="001E6882">
      <w:pPr>
        <w:widowControl w:val="0"/>
        <w:autoSpaceDE w:val="0"/>
        <w:autoSpaceDN w:val="0"/>
        <w:adjustRightInd w:val="0"/>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Варто наголосити, що, керуючись частиною першою статті 116 Регламенту Верховної Ради України, пропозиції і поправки до законопроекту, який готується до другого читання, можуть вноситися лише до того тексту законопроекту (розділів, глав, статей, їх частин, пунктів, підпунктів, абзаців, речень), який прийнятий Верховною Радою України за основу. При цьому, головний комітет, як виняток, може прийняти рішення про врахування внесених пропозицій і поправок щодо виправлень, уточнень, усунення помилок та/або суперечностей у тексті законопроекту, інших структурних частин законопроекту та/або інших законодавчих актів, що не були предметом розгляду в першому читанні, якщо про необхідність їх внесення було зазначено у висновках цього головного комітету </w:t>
      </w:r>
      <w:r w:rsidRPr="001E6882">
        <w:rPr>
          <w:rFonts w:ascii="Times New Roman" w:eastAsia="Times New Roman" w:hAnsi="Times New Roman"/>
          <w:sz w:val="28"/>
          <w:szCs w:val="28"/>
          <w:lang w:val="uk-UA" w:eastAsia="ru-RU"/>
        </w:rPr>
        <w:lastRenderedPageBreak/>
        <w:t>та/або експертного підрозділу Апарату Верховної Ради і оголошено головуючим на пленарному засіданні під час розгляду такого законопроекту у першому читанні. Такі пропозиції і поправки повинні відповідати предмету правового регулювання законопроекту.</w:t>
      </w:r>
    </w:p>
    <w:p w:rsidR="001E6882" w:rsidRPr="001E6882" w:rsidRDefault="001E6882" w:rsidP="001E6882">
      <w:pPr>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Відтак, відповідно до статті 116 Регламенту Верховної Ради України у встановлені законодавством строки </w:t>
      </w:r>
      <w:r w:rsidRPr="001E6882">
        <w:rPr>
          <w:rFonts w:ascii="Times New Roman" w:eastAsia="Times New Roman" w:hAnsi="Times New Roman"/>
          <w:i/>
          <w:sz w:val="28"/>
          <w:szCs w:val="28"/>
          <w:lang w:val="uk-UA" w:eastAsia="ru-RU"/>
        </w:rPr>
        <w:t>/не пізніше 16 вересня 2020 року/</w:t>
      </w:r>
      <w:r w:rsidRPr="001E6882">
        <w:rPr>
          <w:rFonts w:ascii="Times New Roman" w:eastAsia="Times New Roman" w:hAnsi="Times New Roman"/>
          <w:sz w:val="28"/>
          <w:szCs w:val="28"/>
          <w:lang w:val="uk-UA" w:eastAsia="ru-RU"/>
        </w:rPr>
        <w:t xml:space="preserve"> до Комітету надійшло 20 пропозицій народних депутатів України, з яких за підсумками опрацювання пропонується відхилити 1 пропозицію, а 19 – врахувати повністю або частково чи редакційно в остаточній редакції, викладеній Комітетом у порівняльній таблиці до законопроекту </w:t>
      </w:r>
      <w:r w:rsidRPr="001E6882">
        <w:rPr>
          <w:rFonts w:ascii="Times New Roman" w:eastAsia="Times New Roman" w:hAnsi="Times New Roman"/>
          <w:i/>
          <w:sz w:val="28"/>
          <w:szCs w:val="28"/>
          <w:lang w:val="uk-UA" w:eastAsia="ru-RU"/>
        </w:rPr>
        <w:t>(додається)</w:t>
      </w:r>
      <w:r w:rsidRPr="001E6882">
        <w:rPr>
          <w:rFonts w:ascii="Times New Roman" w:eastAsia="Times New Roman" w:hAnsi="Times New Roman"/>
          <w:sz w:val="28"/>
          <w:szCs w:val="28"/>
          <w:lang w:val="uk-UA" w:eastAsia="ru-RU"/>
        </w:rPr>
        <w:t>.</w:t>
      </w:r>
    </w:p>
    <w:p w:rsidR="001E6882" w:rsidRPr="001E6882" w:rsidRDefault="001E6882" w:rsidP="001E6882">
      <w:pPr>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Так, за результатами опрацювання законопроекту у Комітеті, серед іншого, пропонується підтримати пропозиції щодо розширення переліку страхових виплат Фонду соціального страхування України, на які можуть здійснюватися поточні видатки Фонду на період дії карантину, а саме:</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страхові виплати втраченого заробітку (або відповідної його частини) залежно від ступеня втрати потерпілим професійної працездатності потерпілим від нещасних випадків на виробництві та професійного захворювання і особам, які мають право на страхові виплати в разі смерті потерпілого, та інші витрати на відшкодування шкоди, а також доставка і переказ сум, що виплачуються потерпілим і особам, які мають право на страхові виплати в разі смерті потерпілого;</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страхові виплати в установлених випадках одноразової допомоги потерпілому (членам його сім’ї та особам, які перебували на утриманні померлого);</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страхові витрати на медичну та соціальну допомогу потерпілим від нещасних випадків на виробництві та професійного захворювання (крім витрат на забезпечення автомобілями);</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страхові виплати дитині, яка народилася з інвалідністю внаслідок травмування на виробництві або професійного захворювання її матері під час вагітності;</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оплата лікування в реабілітаційних відділеннях санаторно-курортного закладу після перенесених захворювань і травм.</w:t>
      </w:r>
    </w:p>
    <w:p w:rsidR="001E6882" w:rsidRPr="001E6882" w:rsidRDefault="001E6882" w:rsidP="001E6882">
      <w:pPr>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Разом з цим слід зазначити, що після завершення встановленого строку подачі пропозицій і поправок </w:t>
      </w:r>
      <w:r w:rsidRPr="001E6882">
        <w:rPr>
          <w:rFonts w:ascii="Times New Roman" w:eastAsia="Times New Roman" w:hAnsi="Times New Roman"/>
          <w:i/>
          <w:sz w:val="28"/>
          <w:szCs w:val="28"/>
          <w:lang w:val="uk-UA" w:eastAsia="ru-RU"/>
        </w:rPr>
        <w:t>/не пізніше 16 вересня 2020 року/</w:t>
      </w:r>
      <w:r w:rsidRPr="001E6882">
        <w:rPr>
          <w:rFonts w:ascii="Times New Roman" w:eastAsia="Times New Roman" w:hAnsi="Times New Roman"/>
          <w:sz w:val="28"/>
          <w:szCs w:val="28"/>
          <w:lang w:val="uk-UA" w:eastAsia="ru-RU"/>
        </w:rPr>
        <w:t xml:space="preserve"> до Комітету надійшли пропозиції народних депутатів України – членів Комітету </w:t>
      </w:r>
      <w:proofErr w:type="spellStart"/>
      <w:r w:rsidRPr="001E6882">
        <w:rPr>
          <w:rFonts w:ascii="Times New Roman" w:eastAsia="Times New Roman" w:hAnsi="Times New Roman"/>
          <w:sz w:val="28"/>
          <w:szCs w:val="28"/>
          <w:lang w:val="uk-UA" w:eastAsia="ru-RU"/>
        </w:rPr>
        <w:t>Крулька</w:t>
      </w:r>
      <w:proofErr w:type="spellEnd"/>
      <w:r w:rsidRPr="001E6882">
        <w:rPr>
          <w:rFonts w:ascii="Times New Roman" w:eastAsia="Times New Roman" w:hAnsi="Times New Roman"/>
          <w:sz w:val="28"/>
          <w:szCs w:val="28"/>
          <w:lang w:val="uk-UA" w:eastAsia="ru-RU"/>
        </w:rPr>
        <w:t> І.І. /</w:t>
      </w:r>
      <w:r w:rsidRPr="001E6882">
        <w:rPr>
          <w:rFonts w:ascii="Times New Roman" w:eastAsia="Times New Roman" w:hAnsi="Times New Roman"/>
          <w:i/>
          <w:sz w:val="28"/>
          <w:szCs w:val="28"/>
          <w:lang w:val="uk-UA" w:eastAsia="ru-RU"/>
        </w:rPr>
        <w:t>17 вересня 2020 року/</w:t>
      </w:r>
      <w:r w:rsidRPr="001E6882">
        <w:rPr>
          <w:rFonts w:ascii="Times New Roman" w:eastAsia="Times New Roman" w:hAnsi="Times New Roman"/>
          <w:sz w:val="28"/>
          <w:szCs w:val="28"/>
          <w:lang w:val="uk-UA" w:eastAsia="ru-RU"/>
        </w:rPr>
        <w:t xml:space="preserve"> та Гончаренко О.О. /</w:t>
      </w:r>
      <w:r w:rsidRPr="001E6882">
        <w:rPr>
          <w:rFonts w:ascii="Times New Roman" w:eastAsia="Times New Roman" w:hAnsi="Times New Roman"/>
          <w:i/>
          <w:sz w:val="28"/>
          <w:szCs w:val="28"/>
          <w:lang w:val="uk-UA" w:eastAsia="ru-RU"/>
        </w:rPr>
        <w:t>19 вересня 2020 року/</w:t>
      </w:r>
      <w:r w:rsidRPr="001E6882">
        <w:rPr>
          <w:rFonts w:ascii="Times New Roman" w:eastAsia="Times New Roman" w:hAnsi="Times New Roman"/>
          <w:sz w:val="28"/>
          <w:szCs w:val="28"/>
          <w:lang w:val="uk-UA" w:eastAsia="ru-RU"/>
        </w:rPr>
        <w:t xml:space="preserve"> до законопроекту за реєстр. № 3692, якими пропонується внести зміни до Закону України від 14.11.2019 № 294-IX «Про Державний бюджет України на 2020 рік» </w:t>
      </w:r>
      <w:r w:rsidRPr="001E6882">
        <w:rPr>
          <w:rFonts w:ascii="Times New Roman" w:eastAsia="Times New Roman" w:hAnsi="Times New Roman"/>
          <w:i/>
          <w:sz w:val="28"/>
          <w:szCs w:val="28"/>
          <w:lang w:val="uk-UA" w:eastAsia="ru-RU"/>
        </w:rPr>
        <w:t>(пропонується доповнити пункт 1 статті 6 цього Закону підпунктом, згідно з яким у 2020 році державні гарантії можуть надаватися на забезпечення виконання боргових зобов’язань суб’єкта господарювання державного сектору економіки, який здійснює діяльність у сфері виробництва та/або передачі електроенергії в Україні перед міжнародними фінансовими організаціями та/або державними банками для підтримки його ліквідності та стійкості роботи, аналогічна пропозиція була предметом законопроекту №3960, який 17 вересня </w:t>
      </w:r>
      <w:proofErr w:type="spellStart"/>
      <w:r w:rsidRPr="001E6882">
        <w:rPr>
          <w:rFonts w:ascii="Times New Roman" w:eastAsia="Times New Roman" w:hAnsi="Times New Roman"/>
          <w:i/>
          <w:sz w:val="28"/>
          <w:szCs w:val="28"/>
          <w:lang w:val="uk-UA" w:eastAsia="ru-RU"/>
        </w:rPr>
        <w:t>п.р</w:t>
      </w:r>
      <w:proofErr w:type="spellEnd"/>
      <w:r w:rsidRPr="001E6882">
        <w:rPr>
          <w:rFonts w:ascii="Times New Roman" w:eastAsia="Times New Roman" w:hAnsi="Times New Roman"/>
          <w:i/>
          <w:sz w:val="28"/>
          <w:szCs w:val="28"/>
          <w:lang w:val="uk-UA" w:eastAsia="ru-RU"/>
        </w:rPr>
        <w:t>. Верховна Рада України за наслідками розгляду відхилила і зняла з розгляду)</w:t>
      </w:r>
      <w:r w:rsidRPr="001E6882">
        <w:rPr>
          <w:rFonts w:ascii="Times New Roman" w:eastAsia="Times New Roman" w:hAnsi="Times New Roman"/>
          <w:sz w:val="28"/>
          <w:szCs w:val="28"/>
          <w:lang w:val="uk-UA" w:eastAsia="ru-RU"/>
        </w:rPr>
        <w:t xml:space="preserve">, а не до Закону України від </w:t>
      </w:r>
      <w:r w:rsidRPr="001E6882">
        <w:rPr>
          <w:rFonts w:ascii="Times New Roman" w:eastAsia="Times New Roman" w:hAnsi="Times New Roman"/>
          <w:sz w:val="28"/>
          <w:szCs w:val="28"/>
          <w:lang w:val="uk-UA" w:eastAsia="ru-RU"/>
        </w:rPr>
        <w:lastRenderedPageBreak/>
        <w:t>13.04.2020 № 553-IX «Про внесення змін до Закону України «Про Державний бюджет України на 2020 рік», зміни власне до якого містить законопроект за реєстр. № 3692. Отже, такі пропозиції надійшли з порушенням вимог статті 116 Регламенту Верховної Ради України і відповідно не включені до порівняльної таблиці до законопроекту за реєстр. № 3692.</w:t>
      </w:r>
    </w:p>
    <w:p w:rsidR="001E6882" w:rsidRPr="001E6882" w:rsidRDefault="001E6882" w:rsidP="001E6882">
      <w:pPr>
        <w:spacing w:before="120"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Водночас слід звернути увагу, що на розгляді у Верховній Раді України знаходяться законопроекти щодо змін до Закону України «Про внесення змін до Закону України «Про Державний бюджет України на 2020 рік», якими пропонується врегулювати питання, які подані як пропозиції та поправки до проекту закону за реєстр.№3692 і розглядатимуться при доопрацюванні вказаного законопроекту до другого читання і прийнятті рішення щодо нього, зокрема, мова йде про законопроекти: </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за реєстр. № 3032а від 27.08.2020 про внесення змін до пункту 5 розділу </w:t>
      </w:r>
      <w:r w:rsidRPr="001E6882">
        <w:rPr>
          <w:rFonts w:ascii="Times New Roman" w:eastAsia="Times New Roman" w:hAnsi="Times New Roman"/>
          <w:sz w:val="28"/>
          <w:szCs w:val="28"/>
          <w:lang w:eastAsia="ru-RU"/>
        </w:rPr>
        <w:t>II</w:t>
      </w:r>
      <w:r w:rsidRPr="001E6882">
        <w:rPr>
          <w:rFonts w:ascii="Times New Roman" w:eastAsia="Times New Roman" w:hAnsi="Times New Roman"/>
          <w:sz w:val="28"/>
          <w:szCs w:val="28"/>
          <w:lang w:val="uk-UA" w:eastAsia="ru-RU"/>
        </w:rPr>
        <w:t xml:space="preserve"> «Прикінцевих положень» Закону України «Про внесення змін до Закону України «Про Державний бюджет України на 2020 рік» щодо відновлення соціальних виплат із фондів загальнообов'язкового державного соціального страхування, поданий народними депутатами України Тимошенко Ю.В., Івченком В.Є. та Цимбалюком М.М.;</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за реєстр. № 3032а-1 від 14.09.2020 про внесення зміни до пункту 5 розділу </w:t>
      </w:r>
      <w:r w:rsidRPr="001E6882">
        <w:rPr>
          <w:rFonts w:ascii="Times New Roman" w:eastAsia="Times New Roman" w:hAnsi="Times New Roman"/>
          <w:sz w:val="28"/>
          <w:szCs w:val="28"/>
          <w:lang w:eastAsia="ru-RU"/>
        </w:rPr>
        <w:t>II</w:t>
      </w:r>
      <w:r w:rsidRPr="001E6882">
        <w:rPr>
          <w:rFonts w:ascii="Times New Roman" w:eastAsia="Times New Roman" w:hAnsi="Times New Roman"/>
          <w:sz w:val="28"/>
          <w:szCs w:val="28"/>
          <w:lang w:val="uk-UA" w:eastAsia="ru-RU"/>
        </w:rPr>
        <w:t xml:space="preserve"> «Прикінцеві положення» Закону України «Про внесення змін до Закону України «Про Державний бюджет України на 2020 рік» щодо відновлення соціальних виплат із фондів загальнообов'язкового державного соціального страхування, поданий народними депутатами України </w:t>
      </w:r>
      <w:proofErr w:type="spellStart"/>
      <w:r w:rsidRPr="001E6882">
        <w:rPr>
          <w:rFonts w:ascii="Times New Roman" w:eastAsia="Times New Roman" w:hAnsi="Times New Roman"/>
          <w:sz w:val="28"/>
          <w:szCs w:val="28"/>
          <w:lang w:val="uk-UA" w:eastAsia="ru-RU"/>
        </w:rPr>
        <w:t>Королевською</w:t>
      </w:r>
      <w:proofErr w:type="spellEnd"/>
      <w:r w:rsidRPr="001E6882">
        <w:rPr>
          <w:rFonts w:ascii="Times New Roman" w:eastAsia="Times New Roman" w:hAnsi="Times New Roman"/>
          <w:sz w:val="28"/>
          <w:szCs w:val="28"/>
          <w:lang w:val="uk-UA" w:eastAsia="ru-RU"/>
        </w:rPr>
        <w:t> Н.Ю., Солодом Ю.В. та Гнатенком В.С.;</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за реєстр. № 3840 від 14.07.2020 про внесення змін до розділу II «Прикінцеві положення» Закону України «Про внесення змін до Закону України «Про Державний бюджет України на 2020 рік» щодо страхових виплат потерпілим від нещасних випадків на виробництві та професійного захворювання, поданий народними депутатами України </w:t>
      </w:r>
      <w:proofErr w:type="spellStart"/>
      <w:r w:rsidRPr="001E6882">
        <w:rPr>
          <w:rFonts w:ascii="Times New Roman" w:eastAsia="Times New Roman" w:hAnsi="Times New Roman"/>
          <w:sz w:val="28"/>
          <w:szCs w:val="28"/>
          <w:lang w:val="uk-UA" w:eastAsia="ru-RU"/>
        </w:rPr>
        <w:t>Третьяковою</w:t>
      </w:r>
      <w:proofErr w:type="spellEnd"/>
      <w:r w:rsidRPr="001E6882">
        <w:rPr>
          <w:rFonts w:ascii="Times New Roman" w:eastAsia="Times New Roman" w:hAnsi="Times New Roman"/>
          <w:sz w:val="28"/>
          <w:szCs w:val="28"/>
          <w:lang w:val="uk-UA" w:eastAsia="ru-RU"/>
        </w:rPr>
        <w:t xml:space="preserve"> Г.М., </w:t>
      </w:r>
      <w:proofErr w:type="spellStart"/>
      <w:r w:rsidRPr="001E6882">
        <w:rPr>
          <w:rFonts w:ascii="Times New Roman" w:eastAsia="Times New Roman" w:hAnsi="Times New Roman"/>
          <w:sz w:val="28"/>
          <w:szCs w:val="28"/>
          <w:lang w:val="uk-UA" w:eastAsia="ru-RU"/>
        </w:rPr>
        <w:t>Забуранною</w:t>
      </w:r>
      <w:proofErr w:type="spellEnd"/>
      <w:r w:rsidRPr="001E6882">
        <w:rPr>
          <w:rFonts w:ascii="Times New Roman" w:eastAsia="Times New Roman" w:hAnsi="Times New Roman"/>
          <w:sz w:val="28"/>
          <w:szCs w:val="28"/>
          <w:lang w:val="uk-UA" w:eastAsia="ru-RU"/>
        </w:rPr>
        <w:t> Л.В. та іншими;</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 xml:space="preserve">за реєстр. № 3840-1 від 24.07.2020 про внесення зміни до розділу ІІ «Прикінцеві положення» Закону України «Про внесення змін до Закону України «Про Державний бюджет України на 2020 рік» щодо соціального страхування, поданий народними депутатами України </w:t>
      </w:r>
      <w:proofErr w:type="spellStart"/>
      <w:r w:rsidRPr="001E6882">
        <w:rPr>
          <w:rFonts w:ascii="Times New Roman" w:eastAsia="Times New Roman" w:hAnsi="Times New Roman"/>
          <w:sz w:val="28"/>
          <w:szCs w:val="28"/>
          <w:lang w:val="uk-UA" w:eastAsia="ru-RU"/>
        </w:rPr>
        <w:t>Королевською</w:t>
      </w:r>
      <w:proofErr w:type="spellEnd"/>
      <w:r w:rsidRPr="001E6882">
        <w:rPr>
          <w:rFonts w:ascii="Times New Roman" w:eastAsia="Times New Roman" w:hAnsi="Times New Roman"/>
          <w:sz w:val="28"/>
          <w:szCs w:val="28"/>
          <w:lang w:val="uk-UA" w:eastAsia="ru-RU"/>
        </w:rPr>
        <w:t xml:space="preserve"> Н.Ю., Солодом Ю.В., Гнатенком В.С.</w:t>
      </w:r>
    </w:p>
    <w:p w:rsidR="001E6882" w:rsidRPr="001E6882" w:rsidRDefault="001E6882" w:rsidP="001E6882">
      <w:pPr>
        <w:spacing w:after="0" w:line="240" w:lineRule="auto"/>
        <w:ind w:firstLine="709"/>
        <w:jc w:val="both"/>
        <w:rPr>
          <w:rFonts w:ascii="Times New Roman" w:eastAsia="Times New Roman" w:hAnsi="Times New Roman"/>
          <w:sz w:val="28"/>
          <w:szCs w:val="28"/>
          <w:lang w:val="uk-UA" w:eastAsia="ru-RU"/>
        </w:rPr>
      </w:pPr>
      <w:r w:rsidRPr="001E6882">
        <w:rPr>
          <w:rFonts w:ascii="Times New Roman" w:eastAsia="Times New Roman" w:hAnsi="Times New Roman"/>
          <w:sz w:val="28"/>
          <w:szCs w:val="28"/>
          <w:lang w:val="uk-UA" w:eastAsia="ru-RU"/>
        </w:rPr>
        <w:t>Таким чином, у разі прийняття Верховною Радою Україною законопроекту за реєстр.№ 3692</w:t>
      </w:r>
      <w:r w:rsidRPr="001E6882">
        <w:rPr>
          <w:rFonts w:ascii="Times New Roman" w:eastAsia="Times New Roman" w:hAnsi="Times New Roman"/>
          <w:sz w:val="28"/>
          <w:szCs w:val="28"/>
          <w:lang w:eastAsia="ru-RU"/>
        </w:rPr>
        <w:t xml:space="preserve"> </w:t>
      </w:r>
      <w:r w:rsidRPr="001E6882">
        <w:rPr>
          <w:rFonts w:ascii="Times New Roman" w:eastAsia="Times New Roman" w:hAnsi="Times New Roman"/>
          <w:sz w:val="28"/>
          <w:szCs w:val="28"/>
          <w:lang w:val="uk-UA" w:eastAsia="ru-RU"/>
        </w:rPr>
        <w:t>законопроекти за реєстр. №№ 3032а, 3032а-1, 3840 і 3840-1 втратять свою актуальність і не потребують окремого розгляду у Верховній Раді України.</w:t>
      </w:r>
    </w:p>
    <w:p w:rsidR="001E6882" w:rsidRPr="001E6882" w:rsidRDefault="0069264F" w:rsidP="001E6882">
      <w:pPr>
        <w:widowControl w:val="0"/>
        <w:autoSpaceDE w:val="0"/>
        <w:autoSpaceDN w:val="0"/>
        <w:adjustRightInd w:val="0"/>
        <w:spacing w:before="120" w:after="0" w:line="24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За результатами розгляду даного питання </w:t>
      </w:r>
      <w:r w:rsidR="001E6882" w:rsidRPr="001E6882">
        <w:rPr>
          <w:rFonts w:ascii="Times New Roman" w:eastAsia="Times New Roman" w:hAnsi="Times New Roman"/>
          <w:sz w:val="28"/>
          <w:szCs w:val="28"/>
          <w:lang w:val="uk-UA" w:eastAsia="ru-RU"/>
        </w:rPr>
        <w:t xml:space="preserve">Комітет з питань бюджету  ухвалив  рішення  </w:t>
      </w:r>
      <w:r w:rsidR="001E6882">
        <w:rPr>
          <w:rFonts w:ascii="Times New Roman" w:eastAsia="Times New Roman" w:hAnsi="Times New Roman"/>
          <w:sz w:val="28"/>
          <w:szCs w:val="28"/>
          <w:lang w:val="uk-UA" w:eastAsia="ru-RU"/>
        </w:rPr>
        <w:t>р</w:t>
      </w:r>
      <w:r w:rsidR="001E6882" w:rsidRPr="001E6882">
        <w:rPr>
          <w:rFonts w:ascii="Times New Roman" w:eastAsia="Times New Roman" w:hAnsi="Times New Roman"/>
          <w:sz w:val="28"/>
          <w:szCs w:val="28"/>
          <w:lang w:val="uk-UA" w:eastAsia="ru-RU"/>
        </w:rPr>
        <w:t>екомендувати Верховній Раді України проект Закону України про внесення змін до розділу ІІ «Прикінцеві положення» Закону України «Про внесення змін до Закону України «Про Державний бюджет України на 2020 рік» (реєстр. № 3692) прийняти у другому читанні та в цілому як закон в остаточній редакції, викладеній Комітетом з питань бюджету у порівняльній таблиці до законопроекту</w:t>
      </w:r>
      <w:r w:rsidR="001E6882">
        <w:rPr>
          <w:rFonts w:ascii="Times New Roman" w:eastAsia="Times New Roman" w:hAnsi="Times New Roman"/>
          <w:sz w:val="28"/>
          <w:szCs w:val="28"/>
          <w:lang w:val="uk-UA" w:eastAsia="ru-RU"/>
        </w:rPr>
        <w:t>.</w:t>
      </w:r>
      <w:r w:rsidR="001E6882" w:rsidRPr="001E6882">
        <w:rPr>
          <w:rFonts w:ascii="Times New Roman" w:eastAsia="Times New Roman" w:hAnsi="Times New Roman"/>
          <w:sz w:val="28"/>
          <w:szCs w:val="28"/>
          <w:lang w:val="uk-UA" w:eastAsia="ru-RU"/>
        </w:rPr>
        <w:t xml:space="preserve"> </w:t>
      </w:r>
    </w:p>
    <w:p w:rsidR="00E869A7" w:rsidRDefault="00E869A7" w:rsidP="00D91681">
      <w:pPr>
        <w:widowControl w:val="0"/>
        <w:shd w:val="clear" w:color="auto" w:fill="FFFFFF"/>
        <w:autoSpaceDE w:val="0"/>
        <w:autoSpaceDN w:val="0"/>
        <w:adjustRightInd w:val="0"/>
        <w:spacing w:before="120" w:after="0" w:line="240" w:lineRule="auto"/>
        <w:ind w:firstLine="709"/>
        <w:jc w:val="both"/>
        <w:rPr>
          <w:rFonts w:ascii="Times New Roman" w:eastAsia="Times New Roman" w:hAnsi="Times New Roman"/>
          <w:sz w:val="28"/>
          <w:szCs w:val="28"/>
          <w:lang w:val="uk-UA" w:eastAsia="ru-RU"/>
        </w:rPr>
      </w:pPr>
      <w:r w:rsidRPr="00E869A7">
        <w:rPr>
          <w:rFonts w:ascii="Times New Roman" w:eastAsia="Times New Roman" w:hAnsi="Times New Roman"/>
          <w:sz w:val="28"/>
          <w:szCs w:val="28"/>
          <w:lang w:val="uk-UA" w:eastAsia="ru-RU"/>
        </w:rPr>
        <w:lastRenderedPageBreak/>
        <w:t xml:space="preserve">У разі прийняття законопроекту за результатами розгляду в другому читанні та в цілому пропонуємо доручити Комітету з питань </w:t>
      </w:r>
      <w:r>
        <w:rPr>
          <w:rFonts w:ascii="Times New Roman" w:eastAsia="Times New Roman" w:hAnsi="Times New Roman"/>
          <w:sz w:val="28"/>
          <w:szCs w:val="28"/>
          <w:lang w:val="uk-UA" w:eastAsia="ru-RU"/>
        </w:rPr>
        <w:t>бюджету</w:t>
      </w:r>
      <w:r w:rsidRPr="00E869A7">
        <w:rPr>
          <w:rFonts w:ascii="Times New Roman" w:eastAsia="Times New Roman" w:hAnsi="Times New Roman"/>
          <w:sz w:val="28"/>
          <w:szCs w:val="28"/>
          <w:lang w:val="uk-UA" w:eastAsia="ru-RU"/>
        </w:rPr>
        <w:t xml:space="preserve"> при підготовці на підпис Голові Верховної Ради України здійснити спільно з Головним юридичним управлінням Апарату Верховної Ради України його техніко-юридичне доопрацювання.</w:t>
      </w:r>
    </w:p>
    <w:p w:rsidR="0099255A" w:rsidRPr="0069264F" w:rsidRDefault="007A4E24" w:rsidP="00D91681">
      <w:pPr>
        <w:widowControl w:val="0"/>
        <w:shd w:val="clear" w:color="auto" w:fill="FFFFFF"/>
        <w:autoSpaceDE w:val="0"/>
        <w:autoSpaceDN w:val="0"/>
        <w:adjustRightInd w:val="0"/>
        <w:spacing w:before="120" w:after="0" w:line="240" w:lineRule="auto"/>
        <w:ind w:firstLine="709"/>
        <w:jc w:val="both"/>
        <w:rPr>
          <w:rFonts w:ascii="Times New Roman" w:eastAsia="Times New Roman" w:hAnsi="Times New Roman"/>
          <w:color w:val="000000" w:themeColor="text1"/>
          <w:sz w:val="28"/>
          <w:szCs w:val="28"/>
          <w:lang w:val="uk-UA" w:eastAsia="ru-RU"/>
        </w:rPr>
      </w:pPr>
      <w:r w:rsidRPr="007A4E24">
        <w:rPr>
          <w:rFonts w:ascii="Times New Roman" w:eastAsia="Times New Roman" w:hAnsi="Times New Roman"/>
          <w:sz w:val="28"/>
          <w:szCs w:val="28"/>
          <w:lang w:val="uk-UA" w:eastAsia="ru-RU"/>
        </w:rPr>
        <w:t>Співдоповідачем</w:t>
      </w:r>
      <w:r w:rsidR="0069264F">
        <w:rPr>
          <w:rFonts w:ascii="Times New Roman" w:eastAsia="Times New Roman" w:hAnsi="Times New Roman"/>
          <w:sz w:val="28"/>
          <w:szCs w:val="28"/>
          <w:lang w:val="uk-UA" w:eastAsia="ru-RU"/>
        </w:rPr>
        <w:t xml:space="preserve"> з даного питання</w:t>
      </w:r>
      <w:r w:rsidRPr="007A4E24">
        <w:rPr>
          <w:rFonts w:ascii="Times New Roman" w:eastAsia="Times New Roman" w:hAnsi="Times New Roman"/>
          <w:sz w:val="28"/>
          <w:szCs w:val="28"/>
          <w:lang w:val="uk-UA" w:eastAsia="ru-RU"/>
        </w:rPr>
        <w:t xml:space="preserve"> на</w:t>
      </w:r>
      <w:r w:rsidR="0069264F">
        <w:rPr>
          <w:rFonts w:ascii="Times New Roman" w:eastAsia="Times New Roman" w:hAnsi="Times New Roman"/>
          <w:sz w:val="28"/>
          <w:szCs w:val="28"/>
          <w:lang w:val="uk-UA" w:eastAsia="ru-RU"/>
        </w:rPr>
        <w:t xml:space="preserve"> пленарному засіданні </w:t>
      </w:r>
      <w:r w:rsidRPr="007A4E24">
        <w:rPr>
          <w:rFonts w:ascii="Times New Roman" w:eastAsia="Times New Roman" w:hAnsi="Times New Roman"/>
          <w:sz w:val="28"/>
          <w:szCs w:val="28"/>
          <w:lang w:val="uk-UA" w:eastAsia="ru-RU"/>
        </w:rPr>
        <w:t xml:space="preserve">Верховної Ради України пропонується </w:t>
      </w:r>
      <w:r w:rsidRPr="00D156A9">
        <w:rPr>
          <w:rFonts w:ascii="Times New Roman" w:eastAsia="Times New Roman" w:hAnsi="Times New Roman"/>
          <w:sz w:val="28"/>
          <w:szCs w:val="28"/>
          <w:lang w:val="uk-UA" w:eastAsia="ru-RU"/>
        </w:rPr>
        <w:t>заступник Голови Комітету з питань бюджету Трухін Олександр Миколайович.</w:t>
      </w:r>
    </w:p>
    <w:p w:rsidR="007A4E24" w:rsidRDefault="007A4E24" w:rsidP="007A4E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rsidR="00EF0AA6" w:rsidRDefault="0099255A" w:rsidP="007A4E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99255A">
        <w:rPr>
          <w:rFonts w:ascii="Times New Roman" w:eastAsia="Times New Roman" w:hAnsi="Times New Roman"/>
          <w:sz w:val="28"/>
          <w:szCs w:val="28"/>
          <w:lang w:val="uk-UA" w:eastAsia="ru-RU"/>
        </w:rPr>
        <w:t>Додат</w:t>
      </w:r>
      <w:r w:rsidR="00EF0AA6">
        <w:rPr>
          <w:rFonts w:ascii="Times New Roman" w:eastAsia="Times New Roman" w:hAnsi="Times New Roman"/>
          <w:sz w:val="28"/>
          <w:szCs w:val="28"/>
          <w:lang w:val="uk-UA" w:eastAsia="ru-RU"/>
        </w:rPr>
        <w:t>ки</w:t>
      </w:r>
      <w:r w:rsidRPr="0099255A">
        <w:rPr>
          <w:rFonts w:ascii="Times New Roman" w:eastAsia="Times New Roman" w:hAnsi="Times New Roman"/>
          <w:sz w:val="28"/>
          <w:szCs w:val="28"/>
          <w:lang w:val="uk-UA" w:eastAsia="ru-RU"/>
        </w:rPr>
        <w:t xml:space="preserve">: </w:t>
      </w:r>
    </w:p>
    <w:p w:rsidR="0099255A" w:rsidRDefault="007A4E24" w:rsidP="007A4E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порівняльна таблиця пропозицій</w:t>
      </w:r>
      <w:r w:rsidRPr="007A4E24">
        <w:rPr>
          <w:rFonts w:ascii="Times New Roman" w:eastAsia="Times New Roman" w:hAnsi="Times New Roman"/>
          <w:sz w:val="28"/>
          <w:szCs w:val="28"/>
          <w:lang w:val="uk-UA" w:eastAsia="ru-RU"/>
        </w:rPr>
        <w:t xml:space="preserve"> та поправ</w:t>
      </w:r>
      <w:r>
        <w:rPr>
          <w:rFonts w:ascii="Times New Roman" w:eastAsia="Times New Roman" w:hAnsi="Times New Roman"/>
          <w:sz w:val="28"/>
          <w:szCs w:val="28"/>
          <w:lang w:val="uk-UA" w:eastAsia="ru-RU"/>
        </w:rPr>
        <w:t xml:space="preserve">ок до законопроекту –  </w:t>
      </w:r>
      <w:r w:rsidR="0099255A" w:rsidRPr="0099255A">
        <w:rPr>
          <w:rFonts w:ascii="Times New Roman" w:eastAsia="Times New Roman" w:hAnsi="Times New Roman"/>
          <w:sz w:val="28"/>
          <w:szCs w:val="28"/>
          <w:lang w:val="uk-UA" w:eastAsia="ru-RU"/>
        </w:rPr>
        <w:t>на</w:t>
      </w:r>
      <w:r>
        <w:rPr>
          <w:rFonts w:ascii="Times New Roman" w:eastAsia="Times New Roman" w:hAnsi="Times New Roman"/>
          <w:sz w:val="28"/>
          <w:szCs w:val="28"/>
          <w:lang w:val="uk-UA" w:eastAsia="ru-RU"/>
        </w:rPr>
        <w:t> </w:t>
      </w:r>
      <w:r w:rsidR="001E6882">
        <w:rPr>
          <w:rFonts w:ascii="Times New Roman" w:eastAsia="Times New Roman" w:hAnsi="Times New Roman"/>
          <w:sz w:val="28"/>
          <w:szCs w:val="28"/>
          <w:lang w:val="uk-UA" w:eastAsia="ru-RU"/>
        </w:rPr>
        <w:t>7</w:t>
      </w:r>
      <w:r>
        <w:rPr>
          <w:rFonts w:ascii="Times New Roman" w:eastAsia="Times New Roman" w:hAnsi="Times New Roman"/>
          <w:sz w:val="28"/>
          <w:szCs w:val="28"/>
          <w:lang w:val="uk-UA" w:eastAsia="ru-RU"/>
        </w:rPr>
        <w:t> </w:t>
      </w:r>
      <w:proofErr w:type="spellStart"/>
      <w:r w:rsidR="0099255A" w:rsidRPr="0099255A">
        <w:rPr>
          <w:rFonts w:ascii="Times New Roman" w:eastAsia="Times New Roman" w:hAnsi="Times New Roman"/>
          <w:sz w:val="28"/>
          <w:szCs w:val="28"/>
          <w:lang w:val="uk-UA" w:eastAsia="ru-RU"/>
        </w:rPr>
        <w:t>арк</w:t>
      </w:r>
      <w:proofErr w:type="spellEnd"/>
      <w:r w:rsidR="0099255A" w:rsidRPr="0099255A">
        <w:rPr>
          <w:rFonts w:ascii="Times New Roman" w:eastAsia="Times New Roman" w:hAnsi="Times New Roman"/>
          <w:sz w:val="28"/>
          <w:szCs w:val="28"/>
          <w:lang w:val="uk-UA" w:eastAsia="ru-RU"/>
        </w:rPr>
        <w:t>.</w:t>
      </w:r>
      <w:r w:rsidR="00EF0AA6">
        <w:rPr>
          <w:rFonts w:ascii="Times New Roman" w:eastAsia="Times New Roman" w:hAnsi="Times New Roman"/>
          <w:sz w:val="28"/>
          <w:szCs w:val="28"/>
          <w:lang w:val="uk-UA" w:eastAsia="ru-RU"/>
        </w:rPr>
        <w:t>;</w:t>
      </w:r>
    </w:p>
    <w:p w:rsidR="00EF0AA6" w:rsidRDefault="00EF0AA6" w:rsidP="007A4E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лінгвістична експертиза законопроекту – </w:t>
      </w:r>
      <w:r w:rsidRPr="0069264F">
        <w:rPr>
          <w:rFonts w:ascii="Times New Roman" w:eastAsia="Times New Roman" w:hAnsi="Times New Roman"/>
          <w:sz w:val="28"/>
          <w:szCs w:val="28"/>
          <w:lang w:val="uk-UA" w:eastAsia="ru-RU"/>
        </w:rPr>
        <w:t>на 1</w:t>
      </w:r>
      <w:r>
        <w:rPr>
          <w:rFonts w:ascii="Times New Roman" w:eastAsia="Times New Roman" w:hAnsi="Times New Roman"/>
          <w:sz w:val="28"/>
          <w:szCs w:val="28"/>
          <w:lang w:val="uk-UA" w:eastAsia="ru-RU"/>
        </w:rPr>
        <w:t xml:space="preserve"> арк.;</w:t>
      </w:r>
    </w:p>
    <w:p w:rsidR="00EF0AA6" w:rsidRDefault="00EF0AA6" w:rsidP="007A4E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юридична експертиза законопроекту – на </w:t>
      </w:r>
      <w:r w:rsidR="00244B22" w:rsidRPr="00244B22">
        <w:rPr>
          <w:rFonts w:ascii="Times New Roman" w:eastAsia="Times New Roman" w:hAnsi="Times New Roman"/>
          <w:sz w:val="28"/>
          <w:szCs w:val="28"/>
          <w:lang w:eastAsia="ru-RU"/>
        </w:rPr>
        <w:t>3</w:t>
      </w:r>
      <w:bookmarkStart w:id="0" w:name="_GoBack"/>
      <w:bookmarkEnd w:id="0"/>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арк</w:t>
      </w:r>
      <w:proofErr w:type="spellEnd"/>
      <w:r>
        <w:rPr>
          <w:rFonts w:ascii="Times New Roman" w:eastAsia="Times New Roman" w:hAnsi="Times New Roman"/>
          <w:sz w:val="28"/>
          <w:szCs w:val="28"/>
          <w:lang w:val="uk-UA" w:eastAsia="ru-RU"/>
        </w:rPr>
        <w:t>.</w:t>
      </w:r>
    </w:p>
    <w:p w:rsidR="00EF0AA6" w:rsidRPr="0099255A" w:rsidRDefault="00EF0AA6" w:rsidP="007A4E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rsidR="0099255A" w:rsidRPr="0099255A" w:rsidRDefault="0099255A" w:rsidP="009925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rsidR="00D34B58" w:rsidRDefault="00D34B58" w:rsidP="009925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val="uk-UA" w:eastAsia="ru-RU"/>
        </w:rPr>
      </w:pPr>
    </w:p>
    <w:p w:rsidR="0099255A" w:rsidRPr="007A4E24" w:rsidRDefault="0099255A" w:rsidP="009925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val="uk-UA" w:eastAsia="ru-RU"/>
        </w:rPr>
      </w:pPr>
      <w:r w:rsidRPr="007A4E24">
        <w:rPr>
          <w:rFonts w:ascii="Times New Roman" w:eastAsia="Times New Roman" w:hAnsi="Times New Roman"/>
          <w:b/>
          <w:sz w:val="28"/>
          <w:szCs w:val="28"/>
          <w:lang w:val="uk-UA" w:eastAsia="ru-RU"/>
        </w:rPr>
        <w:t xml:space="preserve">Голова Комітету                                                                              </w:t>
      </w:r>
      <w:r w:rsidR="007A4E24" w:rsidRPr="007A4E24">
        <w:rPr>
          <w:rFonts w:ascii="Times New Roman" w:eastAsia="Times New Roman" w:hAnsi="Times New Roman"/>
          <w:b/>
          <w:sz w:val="28"/>
          <w:szCs w:val="28"/>
          <w:lang w:val="uk-UA" w:eastAsia="ru-RU"/>
        </w:rPr>
        <w:t>Ю.Ю. Арістов</w:t>
      </w:r>
    </w:p>
    <w:p w:rsidR="0099255A" w:rsidRPr="0099255A" w:rsidRDefault="0099255A" w:rsidP="009925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rsidR="0099255A" w:rsidRPr="0099255A" w:rsidRDefault="0099255A" w:rsidP="009925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sectPr w:rsidR="0099255A" w:rsidRPr="0099255A" w:rsidSect="001E6882">
      <w:headerReference w:type="default" r:id="rId7"/>
      <w:footerReference w:type="default" r:id="rId8"/>
      <w:headerReference w:type="first" r:id="rId9"/>
      <w:footerReference w:type="first" r:id="rId10"/>
      <w:pgSz w:w="11906" w:h="16838"/>
      <w:pgMar w:top="568" w:right="737" w:bottom="851" w:left="1276"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61" w:rsidRDefault="00121461" w:rsidP="005E306B">
      <w:pPr>
        <w:spacing w:after="0" w:line="240" w:lineRule="auto"/>
      </w:pPr>
      <w:r>
        <w:separator/>
      </w:r>
    </w:p>
  </w:endnote>
  <w:endnote w:type="continuationSeparator" w:id="0">
    <w:p w:rsidR="00121461" w:rsidRDefault="0012146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861532"/>
      <w:docPartObj>
        <w:docPartGallery w:val="Page Numbers (Bottom of Page)"/>
        <w:docPartUnique/>
      </w:docPartObj>
    </w:sdtPr>
    <w:sdtEndPr>
      <w:rPr>
        <w:rFonts w:ascii="Times New Roman" w:hAnsi="Times New Roman"/>
      </w:rPr>
    </w:sdtEndPr>
    <w:sdtContent>
      <w:p w:rsidR="00BE64F6" w:rsidRPr="00BE64F6" w:rsidRDefault="00BE64F6">
        <w:pPr>
          <w:pStyle w:val="a5"/>
          <w:jc w:val="right"/>
          <w:rPr>
            <w:rFonts w:ascii="Times New Roman" w:hAnsi="Times New Roman"/>
          </w:rPr>
        </w:pPr>
        <w:r w:rsidRPr="00BE64F6">
          <w:rPr>
            <w:rFonts w:ascii="Times New Roman" w:hAnsi="Times New Roman"/>
          </w:rPr>
          <w:fldChar w:fldCharType="begin"/>
        </w:r>
        <w:r w:rsidRPr="00BE64F6">
          <w:rPr>
            <w:rFonts w:ascii="Times New Roman" w:hAnsi="Times New Roman"/>
          </w:rPr>
          <w:instrText>PAGE   \* MERGEFORMAT</w:instrText>
        </w:r>
        <w:r w:rsidRPr="00BE64F6">
          <w:rPr>
            <w:rFonts w:ascii="Times New Roman" w:hAnsi="Times New Roman"/>
          </w:rPr>
          <w:fldChar w:fldCharType="separate"/>
        </w:r>
        <w:r w:rsidR="00254ED8">
          <w:rPr>
            <w:rFonts w:ascii="Times New Roman" w:hAnsi="Times New Roman"/>
            <w:noProof/>
          </w:rPr>
          <w:t>4</w:t>
        </w:r>
        <w:r w:rsidRPr="00BE64F6">
          <w:rPr>
            <w:rFonts w:ascii="Times New Roman" w:hAnsi="Times New Roman"/>
          </w:rPr>
          <w:fldChar w:fldCharType="end"/>
        </w:r>
      </w:p>
    </w:sdtContent>
  </w:sdt>
  <w:p w:rsidR="00BE64F6" w:rsidRDefault="00BE64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121461">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61" w:rsidRDefault="00121461" w:rsidP="005E306B">
      <w:pPr>
        <w:spacing w:after="0" w:line="240" w:lineRule="auto"/>
      </w:pPr>
      <w:r>
        <w:separator/>
      </w:r>
    </w:p>
  </w:footnote>
  <w:footnote w:type="continuationSeparator" w:id="0">
    <w:p w:rsidR="00121461" w:rsidRDefault="0012146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C86EE5">
      <w:tc>
        <w:tcPr>
          <w:tcW w:w="11957" w:type="dxa"/>
          <w:tcBorders>
            <w:top w:val="nil"/>
            <w:left w:val="nil"/>
            <w:bottom w:val="nil"/>
            <w:right w:val="nil"/>
          </w:tcBorders>
        </w:tcPr>
        <w:p w:rsidR="00CE6A4B" w:rsidRPr="00AD7F82" w:rsidRDefault="00CE6A4B" w:rsidP="00C86EE5">
          <w:pPr>
            <w:pStyle w:val="a3"/>
            <w:tabs>
              <w:tab w:val="clear" w:pos="4677"/>
              <w:tab w:val="clear" w:pos="9355"/>
            </w:tabs>
            <w:ind w:left="180"/>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993"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95318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24F4"/>
    <w:rsid w:val="0001543A"/>
    <w:rsid w:val="000163C3"/>
    <w:rsid w:val="0004046F"/>
    <w:rsid w:val="00040D7D"/>
    <w:rsid w:val="0005554F"/>
    <w:rsid w:val="000653D9"/>
    <w:rsid w:val="00065936"/>
    <w:rsid w:val="00076A83"/>
    <w:rsid w:val="00077AD9"/>
    <w:rsid w:val="000867D5"/>
    <w:rsid w:val="0008707F"/>
    <w:rsid w:val="000A6A3B"/>
    <w:rsid w:val="000B6061"/>
    <w:rsid w:val="000C3A38"/>
    <w:rsid w:val="000D7539"/>
    <w:rsid w:val="000E1A2E"/>
    <w:rsid w:val="000E2FBA"/>
    <w:rsid w:val="000F1586"/>
    <w:rsid w:val="00101582"/>
    <w:rsid w:val="0010198E"/>
    <w:rsid w:val="00111F93"/>
    <w:rsid w:val="00121461"/>
    <w:rsid w:val="00141617"/>
    <w:rsid w:val="0014212C"/>
    <w:rsid w:val="00160AA6"/>
    <w:rsid w:val="001625A5"/>
    <w:rsid w:val="00165072"/>
    <w:rsid w:val="00167342"/>
    <w:rsid w:val="00167F97"/>
    <w:rsid w:val="0017655C"/>
    <w:rsid w:val="0018035F"/>
    <w:rsid w:val="0019108F"/>
    <w:rsid w:val="0019231B"/>
    <w:rsid w:val="00195FA8"/>
    <w:rsid w:val="001966F0"/>
    <w:rsid w:val="00196C06"/>
    <w:rsid w:val="001C64BD"/>
    <w:rsid w:val="001C6A99"/>
    <w:rsid w:val="001D163B"/>
    <w:rsid w:val="001D3C24"/>
    <w:rsid w:val="001D3D8B"/>
    <w:rsid w:val="001E36C0"/>
    <w:rsid w:val="001E4880"/>
    <w:rsid w:val="001E6882"/>
    <w:rsid w:val="00206358"/>
    <w:rsid w:val="0021032F"/>
    <w:rsid w:val="00235458"/>
    <w:rsid w:val="00235CD7"/>
    <w:rsid w:val="002425CD"/>
    <w:rsid w:val="00244B22"/>
    <w:rsid w:val="00245A40"/>
    <w:rsid w:val="00254ED8"/>
    <w:rsid w:val="00257965"/>
    <w:rsid w:val="00270FC5"/>
    <w:rsid w:val="002943C9"/>
    <w:rsid w:val="002A1EBA"/>
    <w:rsid w:val="002A5D4C"/>
    <w:rsid w:val="002B0C38"/>
    <w:rsid w:val="002B4C17"/>
    <w:rsid w:val="002B4C90"/>
    <w:rsid w:val="002B5CCE"/>
    <w:rsid w:val="002B5FC1"/>
    <w:rsid w:val="002C0B06"/>
    <w:rsid w:val="002D0561"/>
    <w:rsid w:val="002E0A18"/>
    <w:rsid w:val="002E31BF"/>
    <w:rsid w:val="002E3775"/>
    <w:rsid w:val="002E44DA"/>
    <w:rsid w:val="002F051B"/>
    <w:rsid w:val="002F0B9D"/>
    <w:rsid w:val="003471B1"/>
    <w:rsid w:val="003563C6"/>
    <w:rsid w:val="00361142"/>
    <w:rsid w:val="003678D9"/>
    <w:rsid w:val="00370CF0"/>
    <w:rsid w:val="003B2C5F"/>
    <w:rsid w:val="003B6544"/>
    <w:rsid w:val="003B708B"/>
    <w:rsid w:val="003C519E"/>
    <w:rsid w:val="003D0996"/>
    <w:rsid w:val="003D1CBA"/>
    <w:rsid w:val="003D2C1F"/>
    <w:rsid w:val="003D770A"/>
    <w:rsid w:val="003E625E"/>
    <w:rsid w:val="004007F8"/>
    <w:rsid w:val="0040180D"/>
    <w:rsid w:val="004034CC"/>
    <w:rsid w:val="0040481E"/>
    <w:rsid w:val="004146AC"/>
    <w:rsid w:val="00423AFD"/>
    <w:rsid w:val="00451750"/>
    <w:rsid w:val="004664E5"/>
    <w:rsid w:val="004717F5"/>
    <w:rsid w:val="00481EB8"/>
    <w:rsid w:val="004852FA"/>
    <w:rsid w:val="004925CC"/>
    <w:rsid w:val="004935FB"/>
    <w:rsid w:val="004B3546"/>
    <w:rsid w:val="004C53C1"/>
    <w:rsid w:val="004D5095"/>
    <w:rsid w:val="004E176F"/>
    <w:rsid w:val="004E4F5C"/>
    <w:rsid w:val="004F7B8A"/>
    <w:rsid w:val="00500CE7"/>
    <w:rsid w:val="005043BF"/>
    <w:rsid w:val="00505228"/>
    <w:rsid w:val="0050620F"/>
    <w:rsid w:val="0051614E"/>
    <w:rsid w:val="0052157A"/>
    <w:rsid w:val="005268B8"/>
    <w:rsid w:val="005331B7"/>
    <w:rsid w:val="00536AB1"/>
    <w:rsid w:val="00543315"/>
    <w:rsid w:val="00545919"/>
    <w:rsid w:val="005470D1"/>
    <w:rsid w:val="0055005A"/>
    <w:rsid w:val="0056039F"/>
    <w:rsid w:val="0056352F"/>
    <w:rsid w:val="00571032"/>
    <w:rsid w:val="00592C72"/>
    <w:rsid w:val="005971EF"/>
    <w:rsid w:val="005A1ABD"/>
    <w:rsid w:val="005A35FC"/>
    <w:rsid w:val="005A4728"/>
    <w:rsid w:val="005A499C"/>
    <w:rsid w:val="005A4E0E"/>
    <w:rsid w:val="005B71F5"/>
    <w:rsid w:val="005C674D"/>
    <w:rsid w:val="005D36B4"/>
    <w:rsid w:val="005E306B"/>
    <w:rsid w:val="005E4E1E"/>
    <w:rsid w:val="005F20B5"/>
    <w:rsid w:val="005F712C"/>
    <w:rsid w:val="00604114"/>
    <w:rsid w:val="00610784"/>
    <w:rsid w:val="00626A3E"/>
    <w:rsid w:val="00630C35"/>
    <w:rsid w:val="00636711"/>
    <w:rsid w:val="006515B3"/>
    <w:rsid w:val="0065788F"/>
    <w:rsid w:val="00660B13"/>
    <w:rsid w:val="00662FC0"/>
    <w:rsid w:val="0066623D"/>
    <w:rsid w:val="00666E03"/>
    <w:rsid w:val="0068205B"/>
    <w:rsid w:val="00682DD8"/>
    <w:rsid w:val="0069264F"/>
    <w:rsid w:val="006A1BB2"/>
    <w:rsid w:val="006A68C5"/>
    <w:rsid w:val="006B03D0"/>
    <w:rsid w:val="006B2EFA"/>
    <w:rsid w:val="006B59DB"/>
    <w:rsid w:val="006C2C13"/>
    <w:rsid w:val="006C3524"/>
    <w:rsid w:val="006E5174"/>
    <w:rsid w:val="006F10E8"/>
    <w:rsid w:val="00713E93"/>
    <w:rsid w:val="007179DD"/>
    <w:rsid w:val="007245C9"/>
    <w:rsid w:val="0073224C"/>
    <w:rsid w:val="00733552"/>
    <w:rsid w:val="0075087A"/>
    <w:rsid w:val="0078696F"/>
    <w:rsid w:val="00786CED"/>
    <w:rsid w:val="007944E7"/>
    <w:rsid w:val="007948EF"/>
    <w:rsid w:val="007A0252"/>
    <w:rsid w:val="007A4E24"/>
    <w:rsid w:val="007B302C"/>
    <w:rsid w:val="007B31A3"/>
    <w:rsid w:val="007C45DD"/>
    <w:rsid w:val="007C6991"/>
    <w:rsid w:val="007D2B6C"/>
    <w:rsid w:val="007E564E"/>
    <w:rsid w:val="007F1EDB"/>
    <w:rsid w:val="007F5D91"/>
    <w:rsid w:val="008037F5"/>
    <w:rsid w:val="0080545D"/>
    <w:rsid w:val="008069F8"/>
    <w:rsid w:val="00811821"/>
    <w:rsid w:val="00821B33"/>
    <w:rsid w:val="00821BAA"/>
    <w:rsid w:val="00824194"/>
    <w:rsid w:val="00835FFD"/>
    <w:rsid w:val="0084269F"/>
    <w:rsid w:val="00865F57"/>
    <w:rsid w:val="0087150E"/>
    <w:rsid w:val="008A5F1F"/>
    <w:rsid w:val="008A79CB"/>
    <w:rsid w:val="008D0011"/>
    <w:rsid w:val="008D7BBE"/>
    <w:rsid w:val="008E0892"/>
    <w:rsid w:val="008F01DF"/>
    <w:rsid w:val="008F02CE"/>
    <w:rsid w:val="008F6FC1"/>
    <w:rsid w:val="0090696F"/>
    <w:rsid w:val="009129BC"/>
    <w:rsid w:val="00923A45"/>
    <w:rsid w:val="00933E73"/>
    <w:rsid w:val="00942122"/>
    <w:rsid w:val="009433D2"/>
    <w:rsid w:val="00945B68"/>
    <w:rsid w:val="00947544"/>
    <w:rsid w:val="00947928"/>
    <w:rsid w:val="0095044E"/>
    <w:rsid w:val="00953189"/>
    <w:rsid w:val="009546E6"/>
    <w:rsid w:val="00954D21"/>
    <w:rsid w:val="00957D31"/>
    <w:rsid w:val="00972232"/>
    <w:rsid w:val="00972C3D"/>
    <w:rsid w:val="00972FB4"/>
    <w:rsid w:val="00975F45"/>
    <w:rsid w:val="009807D3"/>
    <w:rsid w:val="009865D4"/>
    <w:rsid w:val="0099255A"/>
    <w:rsid w:val="009A40A7"/>
    <w:rsid w:val="009A720A"/>
    <w:rsid w:val="009C5F96"/>
    <w:rsid w:val="009E4A3C"/>
    <w:rsid w:val="009E4F9B"/>
    <w:rsid w:val="00A00059"/>
    <w:rsid w:val="00A02248"/>
    <w:rsid w:val="00A0557C"/>
    <w:rsid w:val="00A207D0"/>
    <w:rsid w:val="00A32736"/>
    <w:rsid w:val="00A34847"/>
    <w:rsid w:val="00A37E7F"/>
    <w:rsid w:val="00A400F9"/>
    <w:rsid w:val="00A42787"/>
    <w:rsid w:val="00A43AB5"/>
    <w:rsid w:val="00A60747"/>
    <w:rsid w:val="00A6152A"/>
    <w:rsid w:val="00A64E1C"/>
    <w:rsid w:val="00A6789D"/>
    <w:rsid w:val="00A7635E"/>
    <w:rsid w:val="00A76A60"/>
    <w:rsid w:val="00A833C8"/>
    <w:rsid w:val="00A86F4F"/>
    <w:rsid w:val="00A9701C"/>
    <w:rsid w:val="00AA28E6"/>
    <w:rsid w:val="00AA3935"/>
    <w:rsid w:val="00AD1409"/>
    <w:rsid w:val="00AD78CD"/>
    <w:rsid w:val="00AD7F82"/>
    <w:rsid w:val="00AE5DD8"/>
    <w:rsid w:val="00AF0BED"/>
    <w:rsid w:val="00B10B08"/>
    <w:rsid w:val="00B15769"/>
    <w:rsid w:val="00B23D03"/>
    <w:rsid w:val="00B30EC9"/>
    <w:rsid w:val="00B311E8"/>
    <w:rsid w:val="00B43CF5"/>
    <w:rsid w:val="00B701B6"/>
    <w:rsid w:val="00B75280"/>
    <w:rsid w:val="00B81E64"/>
    <w:rsid w:val="00B86324"/>
    <w:rsid w:val="00B95F7C"/>
    <w:rsid w:val="00B97BD2"/>
    <w:rsid w:val="00BA62CD"/>
    <w:rsid w:val="00BA722B"/>
    <w:rsid w:val="00BC3C39"/>
    <w:rsid w:val="00BD0801"/>
    <w:rsid w:val="00BD34D3"/>
    <w:rsid w:val="00BD789D"/>
    <w:rsid w:val="00BE4FDC"/>
    <w:rsid w:val="00BE64F6"/>
    <w:rsid w:val="00BF1E95"/>
    <w:rsid w:val="00C05E61"/>
    <w:rsid w:val="00C0732E"/>
    <w:rsid w:val="00C07C11"/>
    <w:rsid w:val="00C1051D"/>
    <w:rsid w:val="00C11FB6"/>
    <w:rsid w:val="00C276BE"/>
    <w:rsid w:val="00C27AE9"/>
    <w:rsid w:val="00C342C2"/>
    <w:rsid w:val="00C434B6"/>
    <w:rsid w:val="00C4370D"/>
    <w:rsid w:val="00C45260"/>
    <w:rsid w:val="00C50976"/>
    <w:rsid w:val="00C515AC"/>
    <w:rsid w:val="00C54F30"/>
    <w:rsid w:val="00C551AE"/>
    <w:rsid w:val="00C71FB3"/>
    <w:rsid w:val="00C86266"/>
    <w:rsid w:val="00C86EE5"/>
    <w:rsid w:val="00C92F3D"/>
    <w:rsid w:val="00C97D0D"/>
    <w:rsid w:val="00CA7044"/>
    <w:rsid w:val="00CB42A7"/>
    <w:rsid w:val="00CC10AC"/>
    <w:rsid w:val="00CC39A1"/>
    <w:rsid w:val="00CC4CD5"/>
    <w:rsid w:val="00CD4A38"/>
    <w:rsid w:val="00CE035B"/>
    <w:rsid w:val="00CE3E1B"/>
    <w:rsid w:val="00CE6A4B"/>
    <w:rsid w:val="00CF773A"/>
    <w:rsid w:val="00CF7856"/>
    <w:rsid w:val="00D018DE"/>
    <w:rsid w:val="00D03AC9"/>
    <w:rsid w:val="00D05ADE"/>
    <w:rsid w:val="00D156A9"/>
    <w:rsid w:val="00D22048"/>
    <w:rsid w:val="00D23E0B"/>
    <w:rsid w:val="00D242C2"/>
    <w:rsid w:val="00D27E91"/>
    <w:rsid w:val="00D31BCC"/>
    <w:rsid w:val="00D32B8C"/>
    <w:rsid w:val="00D34B58"/>
    <w:rsid w:val="00D37FA2"/>
    <w:rsid w:val="00D44FCB"/>
    <w:rsid w:val="00D52549"/>
    <w:rsid w:val="00D551E5"/>
    <w:rsid w:val="00D57E1B"/>
    <w:rsid w:val="00D6124E"/>
    <w:rsid w:val="00D635A2"/>
    <w:rsid w:val="00D71688"/>
    <w:rsid w:val="00D73F5C"/>
    <w:rsid w:val="00D91681"/>
    <w:rsid w:val="00DA155E"/>
    <w:rsid w:val="00DA46AE"/>
    <w:rsid w:val="00DC79AB"/>
    <w:rsid w:val="00DF0115"/>
    <w:rsid w:val="00DF55BB"/>
    <w:rsid w:val="00E0335E"/>
    <w:rsid w:val="00E1567A"/>
    <w:rsid w:val="00E26646"/>
    <w:rsid w:val="00E31AF5"/>
    <w:rsid w:val="00E321A7"/>
    <w:rsid w:val="00E576D6"/>
    <w:rsid w:val="00E57970"/>
    <w:rsid w:val="00E72646"/>
    <w:rsid w:val="00E72927"/>
    <w:rsid w:val="00E73264"/>
    <w:rsid w:val="00E7569C"/>
    <w:rsid w:val="00E869A7"/>
    <w:rsid w:val="00E93AD6"/>
    <w:rsid w:val="00EA3BC6"/>
    <w:rsid w:val="00EB0531"/>
    <w:rsid w:val="00EB1517"/>
    <w:rsid w:val="00EB3A08"/>
    <w:rsid w:val="00EC28B7"/>
    <w:rsid w:val="00EE123E"/>
    <w:rsid w:val="00EE70AC"/>
    <w:rsid w:val="00EF0AA6"/>
    <w:rsid w:val="00F05437"/>
    <w:rsid w:val="00F070CD"/>
    <w:rsid w:val="00F26FDF"/>
    <w:rsid w:val="00F349D9"/>
    <w:rsid w:val="00F368AB"/>
    <w:rsid w:val="00F55423"/>
    <w:rsid w:val="00F60B1E"/>
    <w:rsid w:val="00F646C8"/>
    <w:rsid w:val="00F747E0"/>
    <w:rsid w:val="00F8680F"/>
    <w:rsid w:val="00F91DD3"/>
    <w:rsid w:val="00F9622D"/>
    <w:rsid w:val="00F96DA4"/>
    <w:rsid w:val="00FC2099"/>
    <w:rsid w:val="00FC3DF4"/>
    <w:rsid w:val="00FC4728"/>
    <w:rsid w:val="00FC7FD1"/>
    <w:rsid w:val="00FD6247"/>
    <w:rsid w:val="00FE2558"/>
    <w:rsid w:val="00FE6E44"/>
    <w:rsid w:val="00FF3963"/>
    <w:rsid w:val="00FF4361"/>
    <w:rsid w:val="00FF4AF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6CB62"/>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7F1EDB"/>
    <w:pPr>
      <w:ind w:left="720"/>
      <w:contextualSpacing/>
    </w:pPr>
  </w:style>
  <w:style w:type="paragraph" w:customStyle="1" w:styleId="rvps2">
    <w:name w:val="rvps2"/>
    <w:basedOn w:val="a"/>
    <w:uiPriority w:val="99"/>
    <w:rsid w:val="007245C9"/>
    <w:pPr>
      <w:spacing w:after="100" w:afterAutospacing="1" w:line="240" w:lineRule="auto"/>
    </w:pPr>
    <w:rPr>
      <w:rFonts w:eastAsia="Times New Roman"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CA25-253A-4C68-AB06-C58E1365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10305</Words>
  <Characters>5875</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Наталя Василівна Кочергіна</cp:lastModifiedBy>
  <cp:revision>9</cp:revision>
  <cp:lastPrinted>2020-09-30T11:13:00Z</cp:lastPrinted>
  <dcterms:created xsi:type="dcterms:W3CDTF">2020-09-30T07:03:00Z</dcterms:created>
  <dcterms:modified xsi:type="dcterms:W3CDTF">2020-09-30T14:36:00Z</dcterms:modified>
</cp:coreProperties>
</file>