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B0" w:rsidRDefault="005977B0" w:rsidP="005977B0">
      <w:pPr>
        <w:spacing w:line="235" w:lineRule="auto"/>
        <w:jc w:val="center"/>
        <w:rPr>
          <w:b/>
          <w:bCs/>
          <w:sz w:val="28"/>
          <w:szCs w:val="28"/>
        </w:rPr>
      </w:pPr>
      <w:r w:rsidRPr="005A0159">
        <w:rPr>
          <w:b/>
          <w:bCs/>
          <w:sz w:val="28"/>
          <w:szCs w:val="28"/>
        </w:rPr>
        <w:t>ПОЯСНЮВАЛЬНА ЗАПИСКА</w:t>
      </w:r>
    </w:p>
    <w:p w:rsidR="005977B0" w:rsidRPr="005A0159" w:rsidRDefault="005977B0" w:rsidP="005977B0">
      <w:pPr>
        <w:spacing w:line="235" w:lineRule="auto"/>
        <w:jc w:val="center"/>
        <w:rPr>
          <w:b/>
          <w:bCs/>
          <w:sz w:val="28"/>
          <w:szCs w:val="28"/>
        </w:rPr>
      </w:pPr>
    </w:p>
    <w:p w:rsidR="005977B0" w:rsidRDefault="005977B0" w:rsidP="005977B0">
      <w:pPr>
        <w:pStyle w:val="a9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 xml:space="preserve">до проекту Закону України </w:t>
      </w:r>
      <w:r w:rsidRPr="005977B0">
        <w:rPr>
          <w:rFonts w:ascii="Times New Roman" w:hAnsi="Times New Roman" w:cs="Times New Roman"/>
          <w:sz w:val="28"/>
          <w:szCs w:val="28"/>
        </w:rPr>
        <w:t>«Про забезпечення державної підтримки для підприємств, що займаються глибинною переробкою деревини»</w:t>
      </w:r>
    </w:p>
    <w:p w:rsidR="005977B0" w:rsidRPr="005977B0" w:rsidRDefault="005977B0" w:rsidP="005977B0"/>
    <w:p w:rsidR="005977B0" w:rsidRPr="008A6EF4" w:rsidRDefault="005977B0" w:rsidP="005977B0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5" w:lineRule="auto"/>
        <w:jc w:val="both"/>
        <w:rPr>
          <w:b/>
          <w:bCs/>
          <w:sz w:val="28"/>
          <w:szCs w:val="28"/>
        </w:rPr>
      </w:pPr>
      <w:r w:rsidRPr="008A6EF4">
        <w:rPr>
          <w:b/>
          <w:bCs/>
          <w:sz w:val="28"/>
          <w:szCs w:val="28"/>
        </w:rPr>
        <w:t>Обґрунтування необхідності прийняття Закону</w:t>
      </w:r>
    </w:p>
    <w:p w:rsidR="005977B0" w:rsidRDefault="005977B0" w:rsidP="005977B0">
      <w:pPr>
        <w:autoSpaceDE w:val="0"/>
        <w:autoSpaceDN w:val="0"/>
        <w:adjustRightInd w:val="0"/>
        <w:spacing w:line="235" w:lineRule="auto"/>
        <w:jc w:val="both"/>
        <w:rPr>
          <w:b/>
          <w:bCs/>
          <w:sz w:val="28"/>
          <w:szCs w:val="28"/>
        </w:rPr>
      </w:pPr>
    </w:p>
    <w:p w:rsidR="005977B0" w:rsidRDefault="000978B7" w:rsidP="005977B0">
      <w:pPr>
        <w:tabs>
          <w:tab w:val="left" w:pos="993"/>
        </w:tabs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Діюче законодавство України не надає визначення поняттю «глибинна переробка </w:t>
      </w:r>
      <w:r w:rsidR="00E03E33">
        <w:rPr>
          <w:color w:val="000000"/>
          <w:sz w:val="28"/>
          <w:shd w:val="clear" w:color="auto" w:fill="FFFFFF"/>
        </w:rPr>
        <w:t>деревини</w:t>
      </w:r>
      <w:r>
        <w:rPr>
          <w:color w:val="000000"/>
          <w:sz w:val="28"/>
          <w:shd w:val="clear" w:color="auto" w:fill="FFFFFF"/>
        </w:rPr>
        <w:t xml:space="preserve">» та відповідно «підприємства глибинної переробки </w:t>
      </w:r>
      <w:r w:rsidR="00E03E33">
        <w:rPr>
          <w:color w:val="000000"/>
          <w:sz w:val="28"/>
          <w:shd w:val="clear" w:color="auto" w:fill="FFFFFF"/>
        </w:rPr>
        <w:t>деревини</w:t>
      </w:r>
      <w:r>
        <w:rPr>
          <w:color w:val="000000"/>
          <w:sz w:val="28"/>
          <w:shd w:val="clear" w:color="auto" w:fill="FFFFFF"/>
        </w:rPr>
        <w:t>».</w:t>
      </w:r>
    </w:p>
    <w:p w:rsidR="000978B7" w:rsidRDefault="000978B7" w:rsidP="005977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Проект закону «</w:t>
      </w:r>
      <w:r w:rsidRPr="005977B0">
        <w:rPr>
          <w:sz w:val="28"/>
          <w:szCs w:val="28"/>
        </w:rPr>
        <w:t>Про забезпечення державної підтримки для підприємств, що займаються глибинною переробкою деревини</w:t>
      </w:r>
      <w:r>
        <w:rPr>
          <w:sz w:val="28"/>
          <w:szCs w:val="28"/>
        </w:rPr>
        <w:t>» визначає ці поняття та створює законодавчу базу для розвитку зазначеної сфери господарювання.</w:t>
      </w:r>
    </w:p>
    <w:p w:rsidR="000978B7" w:rsidRDefault="000978B7" w:rsidP="005977B0">
      <w:pPr>
        <w:tabs>
          <w:tab w:val="left" w:pos="993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Протягом багатьох років проблема вирубування лісів в Україні не втрачає своєї актуальності.</w:t>
      </w:r>
    </w:p>
    <w:p w:rsidR="000978B7" w:rsidRDefault="000978B7" w:rsidP="005977B0">
      <w:pPr>
        <w:tabs>
          <w:tab w:val="left" w:pos="993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Державне регулювання лісового господарства останнім часом зводиться лише до обмеження вирубки лісів та підвищення податкового тиску на лісове господарство.</w:t>
      </w:r>
    </w:p>
    <w:p w:rsidR="00A53D00" w:rsidRDefault="00A53D00" w:rsidP="005977B0">
      <w:pPr>
        <w:tabs>
          <w:tab w:val="left" w:pos="993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Проте політика</w:t>
      </w:r>
      <w:r w:rsidRPr="00A53D0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лісового господарства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має бути спрямована</w:t>
      </w:r>
      <w:r w:rsidRPr="00A53D0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не лише на зменшення обсягів рубок, а в той же час </w:t>
      </w:r>
      <w:r w:rsidRPr="00A53D0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 більш ефективне використання лісових ресу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рсів і, в першу чергу шляхом </w:t>
      </w:r>
      <w:r w:rsidRPr="00A53D00">
        <w:rPr>
          <w:rStyle w:val="apple-converted-space"/>
          <w:color w:val="000000"/>
          <w:sz w:val="28"/>
          <w:szCs w:val="28"/>
          <w:shd w:val="clear" w:color="auto" w:fill="FFFFFF"/>
        </w:rPr>
        <w:t>глибокої переробки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деревини</w:t>
      </w:r>
      <w:r w:rsidRPr="00A53D00">
        <w:rPr>
          <w:rStyle w:val="apple-converted-space"/>
          <w:color w:val="000000"/>
          <w:sz w:val="28"/>
          <w:szCs w:val="28"/>
          <w:shd w:val="clear" w:color="auto" w:fill="FFFFFF"/>
        </w:rPr>
        <w:t>. Це дозволить підприємствам отримати додатко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ві доходи і створити нові робочі місця, модернізувати підприємства, більш ефективно використовувати сировину, зменшити кількість відходів, підвищити якість продукції та створить сприятливі умови для конкурування на міжнародному ринку деревини</w:t>
      </w:r>
      <w:r w:rsidR="00F214AF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0978B7" w:rsidRDefault="00F214AF" w:rsidP="005977B0">
      <w:pPr>
        <w:tabs>
          <w:tab w:val="left" w:pos="993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Для стимулювання цим позитивних змін, держава повинна надавати підтримку підприємствам глибинної обробки деревини.</w:t>
      </w:r>
    </w:p>
    <w:p w:rsidR="00F214AF" w:rsidRPr="00C67064" w:rsidRDefault="00F214AF" w:rsidP="005977B0">
      <w:pPr>
        <w:tabs>
          <w:tab w:val="left" w:pos="993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Відповідні умови оподаткування визначені в проекті Закону України «</w:t>
      </w:r>
      <w:r w:rsidRPr="00F214AF">
        <w:rPr>
          <w:rStyle w:val="apple-converted-space"/>
          <w:color w:val="000000"/>
          <w:sz w:val="28"/>
          <w:szCs w:val="28"/>
          <w:shd w:val="clear" w:color="auto" w:fill="FFFFFF"/>
        </w:rPr>
        <w:t>Про забезпечення державної підтримки для підприємств, що займаються глибинною переробкою деревини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</w:p>
    <w:p w:rsidR="005977B0" w:rsidRPr="00BA4F0C" w:rsidRDefault="005977B0" w:rsidP="005977B0">
      <w:pPr>
        <w:autoSpaceDE w:val="0"/>
        <w:autoSpaceDN w:val="0"/>
        <w:adjustRightInd w:val="0"/>
        <w:spacing w:line="235" w:lineRule="auto"/>
        <w:ind w:firstLine="567"/>
        <w:jc w:val="both"/>
        <w:rPr>
          <w:b/>
          <w:bCs/>
          <w:sz w:val="40"/>
          <w:szCs w:val="28"/>
        </w:rPr>
      </w:pPr>
    </w:p>
    <w:p w:rsidR="005977B0" w:rsidRDefault="005977B0" w:rsidP="005977B0">
      <w:pPr>
        <w:autoSpaceDE w:val="0"/>
        <w:autoSpaceDN w:val="0"/>
        <w:adjustRightInd w:val="0"/>
        <w:spacing w:line="235" w:lineRule="auto"/>
        <w:ind w:firstLine="684"/>
        <w:jc w:val="both"/>
        <w:rPr>
          <w:b/>
          <w:bCs/>
          <w:sz w:val="28"/>
          <w:szCs w:val="28"/>
        </w:rPr>
      </w:pPr>
    </w:p>
    <w:p w:rsidR="00F214AF" w:rsidRPr="005A0159" w:rsidRDefault="00F214AF" w:rsidP="00F214AF">
      <w:pPr>
        <w:autoSpaceDE w:val="0"/>
        <w:autoSpaceDN w:val="0"/>
        <w:adjustRightInd w:val="0"/>
        <w:spacing w:line="235" w:lineRule="auto"/>
        <w:ind w:firstLine="684"/>
        <w:jc w:val="both"/>
        <w:rPr>
          <w:b/>
          <w:bCs/>
          <w:sz w:val="28"/>
          <w:szCs w:val="28"/>
        </w:rPr>
      </w:pPr>
      <w:r w:rsidRPr="005A015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Цілі і завдання законопроекту</w:t>
      </w:r>
    </w:p>
    <w:p w:rsidR="00F214AF" w:rsidRDefault="005977B0" w:rsidP="00F214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A0159">
        <w:rPr>
          <w:sz w:val="28"/>
          <w:szCs w:val="28"/>
        </w:rPr>
        <w:t xml:space="preserve">Проект Закону України </w:t>
      </w:r>
      <w:r w:rsidR="00F214AF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="00F214AF" w:rsidRPr="00F214AF">
        <w:rPr>
          <w:rStyle w:val="apple-converted-space"/>
          <w:color w:val="000000"/>
          <w:sz w:val="28"/>
          <w:szCs w:val="28"/>
          <w:shd w:val="clear" w:color="auto" w:fill="FFFFFF"/>
        </w:rPr>
        <w:t>Про забезпечення державної підтримки для підприємств, що займаються глибинною переробкою деревини</w:t>
      </w:r>
      <w:r w:rsidR="00F214A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» </w:t>
      </w:r>
      <w:r w:rsidRPr="005A0159">
        <w:rPr>
          <w:sz w:val="28"/>
          <w:szCs w:val="28"/>
        </w:rPr>
        <w:t xml:space="preserve">розроблено з метою </w:t>
      </w:r>
      <w:r w:rsidR="00F214AF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 xml:space="preserve">понять </w:t>
      </w:r>
      <w:r w:rsidR="00F214AF">
        <w:rPr>
          <w:color w:val="000000"/>
          <w:sz w:val="28"/>
          <w:shd w:val="clear" w:color="auto" w:fill="FFFFFF"/>
        </w:rPr>
        <w:t xml:space="preserve">«глибинна переробка </w:t>
      </w:r>
      <w:r w:rsidR="00E03E33">
        <w:rPr>
          <w:color w:val="000000"/>
          <w:sz w:val="28"/>
          <w:shd w:val="clear" w:color="auto" w:fill="FFFFFF"/>
        </w:rPr>
        <w:t>деревини</w:t>
      </w:r>
      <w:r w:rsidR="00F214AF">
        <w:rPr>
          <w:color w:val="000000"/>
          <w:sz w:val="28"/>
          <w:shd w:val="clear" w:color="auto" w:fill="FFFFFF"/>
        </w:rPr>
        <w:t xml:space="preserve">» та відповідно «підприємства глибинної переробки </w:t>
      </w:r>
      <w:r w:rsidR="00E03E33">
        <w:rPr>
          <w:color w:val="000000"/>
          <w:sz w:val="28"/>
          <w:shd w:val="clear" w:color="auto" w:fill="FFFFFF"/>
        </w:rPr>
        <w:t>деревини</w:t>
      </w:r>
      <w:r w:rsidR="00F214AF">
        <w:rPr>
          <w:color w:val="000000"/>
          <w:sz w:val="28"/>
          <w:shd w:val="clear" w:color="auto" w:fill="FFFFFF"/>
        </w:rPr>
        <w:t>»</w:t>
      </w:r>
      <w:r>
        <w:rPr>
          <w:sz w:val="28"/>
          <w:szCs w:val="28"/>
        </w:rPr>
        <w:t xml:space="preserve">, що дасть можливість </w:t>
      </w:r>
      <w:r w:rsidR="00F214AF">
        <w:rPr>
          <w:sz w:val="28"/>
          <w:szCs w:val="28"/>
        </w:rPr>
        <w:t>на їх основі розробити законодавчу базу з комплексного регулювання зазначеної сфери господарювання.</w:t>
      </w:r>
    </w:p>
    <w:p w:rsidR="005977B0" w:rsidRPr="00F214AF" w:rsidRDefault="00843417" w:rsidP="00F214AF">
      <w:pPr>
        <w:tabs>
          <w:tab w:val="left" w:pos="993"/>
        </w:tabs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 xml:space="preserve">На основі проекту закону </w:t>
      </w:r>
      <w:r w:rsidRPr="005A0159">
        <w:rPr>
          <w:sz w:val="28"/>
          <w:szCs w:val="28"/>
        </w:rPr>
        <w:t xml:space="preserve">України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Pr="00F214AF">
        <w:rPr>
          <w:rStyle w:val="apple-converted-space"/>
          <w:color w:val="000000"/>
          <w:sz w:val="28"/>
          <w:szCs w:val="28"/>
          <w:shd w:val="clear" w:color="auto" w:fill="FFFFFF"/>
        </w:rPr>
        <w:t>Про забезпечення державної підтримки для підприємств, що займаються глибинною переробкою деревини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» розроблено проект закону </w:t>
      </w:r>
      <w:r w:rsidRPr="00843417">
        <w:rPr>
          <w:sz w:val="28"/>
          <w:szCs w:val="28"/>
        </w:rPr>
        <w:t xml:space="preserve">«Про внесення змін до Податкового кодексу України щодо пільгового оподаткування підприємств, що займаються </w:t>
      </w:r>
      <w:r w:rsidRPr="00843417">
        <w:rPr>
          <w:sz w:val="28"/>
          <w:szCs w:val="28"/>
        </w:rPr>
        <w:lastRenderedPageBreak/>
        <w:t>глибинною переробкою деревини»</w:t>
      </w:r>
      <w:r>
        <w:rPr>
          <w:sz w:val="28"/>
          <w:szCs w:val="28"/>
        </w:rPr>
        <w:t>. О</w:t>
      </w:r>
      <w:r w:rsidR="00F214AF">
        <w:rPr>
          <w:sz w:val="28"/>
          <w:szCs w:val="28"/>
        </w:rPr>
        <w:t>станній</w:t>
      </w:r>
      <w:r>
        <w:rPr>
          <w:sz w:val="28"/>
          <w:szCs w:val="28"/>
        </w:rPr>
        <w:t xml:space="preserve"> доповнює Податковий кодекс України</w:t>
      </w:r>
      <w:r w:rsidR="00F214AF">
        <w:rPr>
          <w:sz w:val="28"/>
          <w:szCs w:val="28"/>
        </w:rPr>
        <w:t xml:space="preserve"> положеннями про особливості оподаткування підприємств глибинної переробки </w:t>
      </w:r>
      <w:r w:rsidR="00E03E33">
        <w:rPr>
          <w:color w:val="000000"/>
          <w:sz w:val="28"/>
          <w:shd w:val="clear" w:color="auto" w:fill="FFFFFF"/>
        </w:rPr>
        <w:t>деревини</w:t>
      </w:r>
      <w:r w:rsidR="00F214AF">
        <w:rPr>
          <w:sz w:val="28"/>
          <w:szCs w:val="28"/>
        </w:rPr>
        <w:t>.</w:t>
      </w:r>
    </w:p>
    <w:p w:rsidR="005977B0" w:rsidRPr="005A0159" w:rsidRDefault="005977B0" w:rsidP="005977B0">
      <w:pPr>
        <w:spacing w:line="235" w:lineRule="auto"/>
        <w:ind w:right="-82" w:firstLine="684"/>
        <w:jc w:val="both"/>
        <w:rPr>
          <w:sz w:val="28"/>
          <w:szCs w:val="28"/>
        </w:rPr>
      </w:pPr>
    </w:p>
    <w:p w:rsidR="005977B0" w:rsidRPr="005A0159" w:rsidRDefault="005977B0" w:rsidP="005977B0">
      <w:pPr>
        <w:pStyle w:val="a5"/>
        <w:spacing w:after="0" w:line="235" w:lineRule="auto"/>
        <w:ind w:firstLine="684"/>
        <w:rPr>
          <w:b/>
          <w:bCs/>
          <w:sz w:val="28"/>
          <w:szCs w:val="28"/>
        </w:rPr>
      </w:pPr>
      <w:r w:rsidRPr="005A0159">
        <w:rPr>
          <w:b/>
          <w:bCs/>
          <w:sz w:val="28"/>
          <w:szCs w:val="28"/>
        </w:rPr>
        <w:t>3. Загальна характеристика та основні положення проекту</w:t>
      </w:r>
    </w:p>
    <w:p w:rsidR="005977B0" w:rsidRDefault="005977B0" w:rsidP="005977B0">
      <w:pPr>
        <w:pStyle w:val="a5"/>
        <w:spacing w:after="0" w:line="235" w:lineRule="auto"/>
        <w:ind w:firstLine="684"/>
        <w:jc w:val="both"/>
        <w:rPr>
          <w:b/>
          <w:bCs/>
          <w:sz w:val="28"/>
          <w:szCs w:val="28"/>
        </w:rPr>
      </w:pPr>
    </w:p>
    <w:p w:rsidR="00843417" w:rsidRDefault="00B035A4" w:rsidP="005977B0">
      <w:pPr>
        <w:pStyle w:val="a5"/>
        <w:spacing w:after="0" w:line="235" w:lineRule="auto"/>
        <w:ind w:firstLine="684"/>
        <w:jc w:val="both"/>
        <w:rPr>
          <w:color w:val="000000"/>
          <w:sz w:val="28"/>
          <w:shd w:val="clear" w:color="auto" w:fill="FFFFFF"/>
        </w:rPr>
      </w:pPr>
      <w:r>
        <w:rPr>
          <w:bCs/>
          <w:sz w:val="28"/>
          <w:szCs w:val="28"/>
        </w:rPr>
        <w:t xml:space="preserve">Проект Закону </w:t>
      </w:r>
      <w:r w:rsidR="00843417">
        <w:rPr>
          <w:bCs/>
          <w:sz w:val="28"/>
          <w:szCs w:val="28"/>
        </w:rPr>
        <w:t xml:space="preserve">дає визначення понять </w:t>
      </w:r>
      <w:r w:rsidR="00843417">
        <w:rPr>
          <w:color w:val="000000"/>
          <w:sz w:val="28"/>
          <w:shd w:val="clear" w:color="auto" w:fill="FFFFFF"/>
        </w:rPr>
        <w:t xml:space="preserve">«глибинна переробка </w:t>
      </w:r>
      <w:r w:rsidR="00E03E33">
        <w:rPr>
          <w:color w:val="000000"/>
          <w:sz w:val="28"/>
          <w:shd w:val="clear" w:color="auto" w:fill="FFFFFF"/>
        </w:rPr>
        <w:t>деревини</w:t>
      </w:r>
      <w:r w:rsidR="00843417">
        <w:rPr>
          <w:color w:val="000000"/>
          <w:sz w:val="28"/>
          <w:shd w:val="clear" w:color="auto" w:fill="FFFFFF"/>
        </w:rPr>
        <w:t xml:space="preserve">» та відповідно «підприємства глибинної переробки </w:t>
      </w:r>
      <w:r w:rsidR="00E03E33">
        <w:rPr>
          <w:color w:val="000000"/>
          <w:sz w:val="28"/>
          <w:shd w:val="clear" w:color="auto" w:fill="FFFFFF"/>
        </w:rPr>
        <w:t>деревини</w:t>
      </w:r>
      <w:r w:rsidR="00843417">
        <w:rPr>
          <w:color w:val="000000"/>
          <w:sz w:val="28"/>
          <w:shd w:val="clear" w:color="auto" w:fill="FFFFFF"/>
        </w:rPr>
        <w:t>».</w:t>
      </w:r>
    </w:p>
    <w:p w:rsidR="00843417" w:rsidRPr="00843417" w:rsidRDefault="00843417" w:rsidP="00843417">
      <w:pPr>
        <w:pStyle w:val="a5"/>
        <w:spacing w:line="235" w:lineRule="auto"/>
        <w:ind w:firstLine="6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Глибинна переробка </w:t>
      </w:r>
      <w:r w:rsidR="00E03E33">
        <w:rPr>
          <w:color w:val="000000"/>
          <w:sz w:val="28"/>
          <w:shd w:val="clear" w:color="auto" w:fill="FFFFFF"/>
        </w:rPr>
        <w:t>деревини</w:t>
      </w:r>
      <w:r>
        <w:rPr>
          <w:color w:val="000000"/>
          <w:sz w:val="28"/>
          <w:shd w:val="clear" w:color="auto" w:fill="FFFFFF"/>
        </w:rPr>
        <w:t xml:space="preserve"> - </w:t>
      </w:r>
      <w:r w:rsidRPr="00843417">
        <w:rPr>
          <w:color w:val="000000"/>
          <w:sz w:val="28"/>
          <w:shd w:val="clear" w:color="auto" w:fill="FFFFFF"/>
        </w:rPr>
        <w:t xml:space="preserve">комплекс технологічних процесів, що полягають в перетворенні дерев’яних заготовок в готові деталі для виробів та перетворенні відходів виробництва цих деталей на сировину для інших виробів з деревини. </w:t>
      </w:r>
    </w:p>
    <w:p w:rsidR="00843417" w:rsidRDefault="00843417" w:rsidP="00843417">
      <w:pPr>
        <w:pStyle w:val="a5"/>
        <w:spacing w:after="0" w:line="235" w:lineRule="auto"/>
        <w:ind w:firstLine="684"/>
        <w:jc w:val="both"/>
        <w:rPr>
          <w:bCs/>
          <w:sz w:val="28"/>
          <w:szCs w:val="28"/>
        </w:rPr>
      </w:pPr>
      <w:r w:rsidRPr="00843417">
        <w:rPr>
          <w:color w:val="000000"/>
          <w:sz w:val="28"/>
          <w:shd w:val="clear" w:color="auto" w:fill="FFFFFF"/>
        </w:rPr>
        <w:t>Підприємства глибинної переробки деревини – юридичні особи, та фізичні особи-підприємці, які мають власне деревообробне виробництво, здійснюють комплекс технологічних процесів з глибинної переробки деревини, як основний вид господарської діяльності.</w:t>
      </w:r>
    </w:p>
    <w:p w:rsidR="00B035A4" w:rsidRDefault="00843417" w:rsidP="005977B0">
      <w:pPr>
        <w:pStyle w:val="a5"/>
        <w:spacing w:after="0" w:line="235" w:lineRule="auto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B035A4">
        <w:rPr>
          <w:bCs/>
          <w:sz w:val="28"/>
          <w:szCs w:val="28"/>
        </w:rPr>
        <w:t>передбачає з боку держави заходи, спрямовані на підтримку</w:t>
      </w:r>
      <w:r w:rsidR="00B035A4" w:rsidRPr="00B035A4">
        <w:rPr>
          <w:bCs/>
          <w:sz w:val="28"/>
          <w:szCs w:val="28"/>
        </w:rPr>
        <w:t xml:space="preserve"> </w:t>
      </w:r>
      <w:r w:rsidR="00B035A4">
        <w:rPr>
          <w:bCs/>
          <w:sz w:val="28"/>
          <w:szCs w:val="28"/>
        </w:rPr>
        <w:t>підприємств</w:t>
      </w:r>
      <w:r w:rsidR="00B035A4" w:rsidRPr="00B035A4">
        <w:rPr>
          <w:bCs/>
          <w:sz w:val="28"/>
          <w:szCs w:val="28"/>
        </w:rPr>
        <w:t xml:space="preserve"> глибинної переробки деревини</w:t>
      </w:r>
      <w:r w:rsidR="00B035A4">
        <w:rPr>
          <w:bCs/>
          <w:sz w:val="28"/>
          <w:szCs w:val="28"/>
        </w:rPr>
        <w:t>.</w:t>
      </w:r>
    </w:p>
    <w:p w:rsidR="005977B0" w:rsidRDefault="00843417" w:rsidP="005977B0">
      <w:pPr>
        <w:pStyle w:val="a5"/>
        <w:spacing w:after="0" w:line="235" w:lineRule="auto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Зокрема, завдяки змінам в  Податковий кодекс України </w:t>
      </w:r>
      <w:r w:rsidR="00B035A4">
        <w:rPr>
          <w:bCs/>
          <w:sz w:val="28"/>
          <w:szCs w:val="28"/>
        </w:rPr>
        <w:t>вищезазначеним підприємствам пропонуються пільги</w:t>
      </w:r>
      <w:r w:rsidR="00B035A4" w:rsidRPr="00B035A4">
        <w:rPr>
          <w:bCs/>
          <w:sz w:val="28"/>
          <w:szCs w:val="28"/>
        </w:rPr>
        <w:t xml:space="preserve"> у вигляді зменшення бази оподаткування податком на прибуток підприємств</w:t>
      </w:r>
      <w:r>
        <w:rPr>
          <w:bCs/>
          <w:sz w:val="28"/>
          <w:szCs w:val="28"/>
        </w:rPr>
        <w:t>.</w:t>
      </w:r>
      <w:r w:rsidR="00B035A4" w:rsidRPr="00B035A4">
        <w:rPr>
          <w:bCs/>
          <w:sz w:val="28"/>
          <w:szCs w:val="28"/>
        </w:rPr>
        <w:t xml:space="preserve"> </w:t>
      </w:r>
    </w:p>
    <w:p w:rsidR="00B035A4" w:rsidRDefault="00B035A4" w:rsidP="00017A36">
      <w:pPr>
        <w:pStyle w:val="a5"/>
        <w:spacing w:after="0" w:line="235" w:lineRule="auto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Проектом закону</w:t>
      </w:r>
      <w:r w:rsidR="00843417">
        <w:rPr>
          <w:bCs/>
          <w:sz w:val="28"/>
          <w:szCs w:val="28"/>
        </w:rPr>
        <w:t xml:space="preserve"> «</w:t>
      </w:r>
      <w:r w:rsidR="00843417" w:rsidRPr="00843417">
        <w:rPr>
          <w:sz w:val="28"/>
          <w:szCs w:val="28"/>
        </w:rPr>
        <w:t>Про внесення змін до Податкового кодексу України щодо пільгового оподаткування підприємств, що займаються глибинною переробкою деревини»</w:t>
      </w:r>
      <w:r>
        <w:rPr>
          <w:bCs/>
          <w:sz w:val="28"/>
          <w:szCs w:val="28"/>
        </w:rPr>
        <w:t xml:space="preserve"> запропоновано </w:t>
      </w:r>
      <w:r w:rsidR="00017A36">
        <w:rPr>
          <w:bCs/>
          <w:sz w:val="28"/>
          <w:szCs w:val="28"/>
        </w:rPr>
        <w:t>не оподатковувати податком на прибутком 30% прибутку</w:t>
      </w:r>
      <w:r>
        <w:rPr>
          <w:bCs/>
          <w:sz w:val="28"/>
          <w:szCs w:val="28"/>
        </w:rPr>
        <w:t xml:space="preserve"> </w:t>
      </w:r>
      <w:r w:rsidR="00017A36">
        <w:rPr>
          <w:bCs/>
          <w:sz w:val="28"/>
          <w:szCs w:val="28"/>
        </w:rPr>
        <w:t>підприємств глибинної обробки деревини.</w:t>
      </w:r>
    </w:p>
    <w:p w:rsidR="00B035A4" w:rsidRDefault="00017A36" w:rsidP="00017A36">
      <w:pPr>
        <w:pStyle w:val="a5"/>
        <w:spacing w:after="0" w:line="235" w:lineRule="auto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метою сприяння використання </w:t>
      </w:r>
      <w:r w:rsidR="00B035A4" w:rsidRPr="00B035A4">
        <w:rPr>
          <w:bCs/>
          <w:sz w:val="28"/>
          <w:szCs w:val="28"/>
        </w:rPr>
        <w:t>імпортної сировини, підприємства глибинної переробки деревини</w:t>
      </w:r>
      <w:r>
        <w:rPr>
          <w:bCs/>
          <w:sz w:val="28"/>
          <w:szCs w:val="28"/>
        </w:rPr>
        <w:t>, які використовують імпортну деревину,</w:t>
      </w:r>
      <w:r w:rsidR="00B035A4" w:rsidRPr="00B035A4">
        <w:rPr>
          <w:bCs/>
          <w:sz w:val="28"/>
          <w:szCs w:val="28"/>
        </w:rPr>
        <w:t xml:space="preserve"> звільняються від оподаткування  50 % прибутків податком на прибуток.</w:t>
      </w:r>
    </w:p>
    <w:p w:rsidR="00017A36" w:rsidRDefault="00017A36" w:rsidP="00017A36">
      <w:pPr>
        <w:pStyle w:val="a5"/>
        <w:spacing w:after="0" w:line="235" w:lineRule="auto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підприємств, які можуть отримувати пільги ставляться певні умови, а саме: на підприємствах має бути</w:t>
      </w:r>
      <w:r w:rsidRPr="00017A36">
        <w:rPr>
          <w:bCs/>
          <w:sz w:val="28"/>
          <w:szCs w:val="28"/>
        </w:rPr>
        <w:t xml:space="preserve"> забезпечено о</w:t>
      </w:r>
      <w:r>
        <w:rPr>
          <w:bCs/>
          <w:sz w:val="28"/>
          <w:szCs w:val="28"/>
        </w:rPr>
        <w:t>кремий облік прибутку (збитків), а також с</w:t>
      </w:r>
      <w:r w:rsidRPr="00017A36">
        <w:rPr>
          <w:bCs/>
          <w:sz w:val="28"/>
          <w:szCs w:val="28"/>
        </w:rPr>
        <w:t xml:space="preserve">уми коштів, вивільнених у зв’язку з наданням пільги, </w:t>
      </w:r>
      <w:r>
        <w:rPr>
          <w:bCs/>
          <w:sz w:val="28"/>
          <w:szCs w:val="28"/>
        </w:rPr>
        <w:t>мають бути скеровані</w:t>
      </w:r>
      <w:r w:rsidRPr="00017A36">
        <w:rPr>
          <w:bCs/>
          <w:sz w:val="28"/>
          <w:szCs w:val="28"/>
        </w:rPr>
        <w:t xml:space="preserve"> підприємством на модернізацію існуючих виробничих ліній, та/або закупівлю обладнання для відкриття ліній виробництва нових видів продукції глибокої переробки деревини.</w:t>
      </w:r>
    </w:p>
    <w:p w:rsidR="005977B0" w:rsidRDefault="005977B0" w:rsidP="005977B0">
      <w:pPr>
        <w:pStyle w:val="a5"/>
        <w:spacing w:after="0" w:line="235" w:lineRule="auto"/>
        <w:ind w:firstLine="684"/>
        <w:jc w:val="both"/>
        <w:rPr>
          <w:b/>
          <w:bCs/>
          <w:sz w:val="28"/>
          <w:szCs w:val="28"/>
        </w:rPr>
      </w:pPr>
    </w:p>
    <w:p w:rsidR="005977B0" w:rsidRPr="005A0159" w:rsidRDefault="005977B0" w:rsidP="005977B0">
      <w:pPr>
        <w:pStyle w:val="a5"/>
        <w:spacing w:after="0" w:line="235" w:lineRule="auto"/>
        <w:ind w:firstLine="684"/>
        <w:jc w:val="both"/>
        <w:rPr>
          <w:b/>
          <w:bCs/>
          <w:sz w:val="28"/>
          <w:szCs w:val="28"/>
        </w:rPr>
      </w:pPr>
      <w:r w:rsidRPr="005A0159">
        <w:rPr>
          <w:b/>
          <w:bCs/>
          <w:sz w:val="28"/>
          <w:szCs w:val="28"/>
        </w:rPr>
        <w:t>4. Стан нормативно-правової бази в цій сфері правового регулювання</w:t>
      </w:r>
    </w:p>
    <w:p w:rsidR="005977B0" w:rsidRPr="005A0159" w:rsidRDefault="005977B0" w:rsidP="005977B0">
      <w:pPr>
        <w:spacing w:before="120" w:line="235" w:lineRule="auto"/>
        <w:ind w:firstLine="686"/>
        <w:jc w:val="both"/>
        <w:rPr>
          <w:sz w:val="28"/>
          <w:szCs w:val="28"/>
        </w:rPr>
      </w:pPr>
      <w:r w:rsidRPr="005A0159">
        <w:rPr>
          <w:sz w:val="28"/>
          <w:szCs w:val="28"/>
        </w:rPr>
        <w:t xml:space="preserve">У даній сфері правового регулювання діють </w:t>
      </w:r>
      <w:r>
        <w:rPr>
          <w:sz w:val="28"/>
          <w:szCs w:val="28"/>
        </w:rPr>
        <w:t>Конституція</w:t>
      </w:r>
      <w:r w:rsidRPr="005A0159">
        <w:rPr>
          <w:sz w:val="28"/>
          <w:szCs w:val="28"/>
        </w:rPr>
        <w:t xml:space="preserve"> України, </w:t>
      </w:r>
      <w:r w:rsidR="008514FB">
        <w:rPr>
          <w:sz w:val="28"/>
          <w:szCs w:val="28"/>
        </w:rPr>
        <w:t>Лісовий кодекс України, Податковий кодекс України.</w:t>
      </w:r>
    </w:p>
    <w:p w:rsidR="005977B0" w:rsidRPr="005A0159" w:rsidRDefault="005977B0" w:rsidP="005977B0">
      <w:pPr>
        <w:pStyle w:val="a5"/>
        <w:spacing w:after="0" w:line="235" w:lineRule="auto"/>
        <w:ind w:firstLine="684"/>
        <w:rPr>
          <w:b/>
          <w:bCs/>
          <w:sz w:val="28"/>
          <w:szCs w:val="28"/>
        </w:rPr>
      </w:pPr>
    </w:p>
    <w:p w:rsidR="005977B0" w:rsidRPr="005A0159" w:rsidRDefault="005977B0" w:rsidP="005977B0">
      <w:pPr>
        <w:pStyle w:val="a5"/>
        <w:spacing w:after="0" w:line="235" w:lineRule="auto"/>
        <w:ind w:firstLine="684"/>
        <w:rPr>
          <w:b/>
          <w:bCs/>
          <w:sz w:val="28"/>
          <w:szCs w:val="28"/>
        </w:rPr>
      </w:pPr>
      <w:r w:rsidRPr="005A0159">
        <w:rPr>
          <w:b/>
          <w:bCs/>
          <w:sz w:val="28"/>
          <w:szCs w:val="28"/>
        </w:rPr>
        <w:t>5. Фінансово-економічне обґрунтування</w:t>
      </w:r>
    </w:p>
    <w:p w:rsidR="005977B0" w:rsidRPr="005A0159" w:rsidRDefault="005977B0" w:rsidP="005977B0">
      <w:pPr>
        <w:pStyle w:val="BodyText21"/>
        <w:spacing w:before="120" w:line="235" w:lineRule="auto"/>
        <w:ind w:left="0" w:firstLine="686"/>
      </w:pPr>
      <w:r w:rsidRPr="005A0159">
        <w:t xml:space="preserve">Реалізація </w:t>
      </w:r>
      <w:r>
        <w:t xml:space="preserve">законопроекту </w:t>
      </w:r>
      <w:r w:rsidRPr="005A0159">
        <w:t xml:space="preserve">не потребуватиме додаткових витрат із </w:t>
      </w:r>
      <w:r>
        <w:t>Д</w:t>
      </w:r>
      <w:r w:rsidRPr="005A0159">
        <w:t>ержавного бюджету</w:t>
      </w:r>
      <w:r>
        <w:t xml:space="preserve"> України</w:t>
      </w:r>
      <w:r w:rsidRPr="005A0159">
        <w:t>.</w:t>
      </w:r>
    </w:p>
    <w:p w:rsidR="005977B0" w:rsidRDefault="005977B0" w:rsidP="005977B0">
      <w:pPr>
        <w:overflowPunct w:val="0"/>
        <w:adjustRightInd w:val="0"/>
        <w:spacing w:line="235" w:lineRule="auto"/>
        <w:ind w:firstLine="684"/>
        <w:jc w:val="both"/>
        <w:textAlignment w:val="baseline"/>
        <w:rPr>
          <w:b/>
          <w:bCs/>
          <w:sz w:val="28"/>
          <w:szCs w:val="28"/>
        </w:rPr>
      </w:pPr>
    </w:p>
    <w:p w:rsidR="005977B0" w:rsidRPr="005A0159" w:rsidRDefault="005977B0" w:rsidP="005977B0">
      <w:pPr>
        <w:overflowPunct w:val="0"/>
        <w:adjustRightInd w:val="0"/>
        <w:spacing w:line="235" w:lineRule="auto"/>
        <w:ind w:firstLine="684"/>
        <w:jc w:val="both"/>
        <w:textAlignment w:val="baseline"/>
        <w:rPr>
          <w:b/>
          <w:bCs/>
          <w:sz w:val="28"/>
          <w:szCs w:val="28"/>
        </w:rPr>
      </w:pPr>
      <w:r w:rsidRPr="005A0159">
        <w:rPr>
          <w:b/>
          <w:bCs/>
          <w:sz w:val="28"/>
          <w:szCs w:val="28"/>
        </w:rPr>
        <w:lastRenderedPageBreak/>
        <w:t>6.</w:t>
      </w:r>
      <w:r>
        <w:rPr>
          <w:b/>
          <w:bCs/>
          <w:sz w:val="28"/>
          <w:szCs w:val="28"/>
        </w:rPr>
        <w:t xml:space="preserve"> </w:t>
      </w:r>
      <w:r w:rsidRPr="005A0159">
        <w:rPr>
          <w:b/>
          <w:bCs/>
          <w:sz w:val="28"/>
          <w:szCs w:val="28"/>
        </w:rPr>
        <w:t>Прогноз соціально-економічних, правових та інших наслідків прийняття Закону</w:t>
      </w:r>
    </w:p>
    <w:p w:rsidR="005977B0" w:rsidRPr="00BA4F0C" w:rsidRDefault="005977B0" w:rsidP="005977B0">
      <w:pPr>
        <w:spacing w:before="120" w:line="235" w:lineRule="auto"/>
        <w:ind w:right="-79" w:firstLine="686"/>
        <w:jc w:val="both"/>
        <w:rPr>
          <w:bCs/>
          <w:sz w:val="28"/>
          <w:szCs w:val="28"/>
          <w:lang w:eastAsia="uk-UA"/>
        </w:rPr>
      </w:pPr>
      <w:r w:rsidRPr="005A0159">
        <w:rPr>
          <w:sz w:val="28"/>
          <w:szCs w:val="28"/>
        </w:rPr>
        <w:t xml:space="preserve">Прийняття проекту Закону України </w:t>
      </w:r>
      <w:r w:rsidR="00017A36">
        <w:rPr>
          <w:sz w:val="28"/>
          <w:szCs w:val="28"/>
        </w:rPr>
        <w:t>«</w:t>
      </w:r>
      <w:r w:rsidR="00017A36" w:rsidRPr="005977B0">
        <w:rPr>
          <w:sz w:val="28"/>
          <w:szCs w:val="28"/>
        </w:rPr>
        <w:t>Про забезпечення державної підтримки для підприємств, що займаються глибинною переробкою деревини</w:t>
      </w:r>
      <w:r w:rsidR="00017A36">
        <w:rPr>
          <w:sz w:val="28"/>
          <w:szCs w:val="28"/>
        </w:rPr>
        <w:t>»</w:t>
      </w:r>
      <w:r w:rsidR="00017A36" w:rsidRPr="005A0159">
        <w:rPr>
          <w:sz w:val="28"/>
          <w:szCs w:val="28"/>
        </w:rPr>
        <w:t xml:space="preserve"> </w:t>
      </w:r>
      <w:r w:rsidRPr="005A0159">
        <w:rPr>
          <w:sz w:val="28"/>
          <w:szCs w:val="28"/>
        </w:rPr>
        <w:t xml:space="preserve">сприятиме </w:t>
      </w:r>
      <w:r w:rsidR="00017A36">
        <w:rPr>
          <w:sz w:val="28"/>
          <w:szCs w:val="28"/>
        </w:rPr>
        <w:t>напрацюванню законодавчої бази для розвитку зазначеної галузі та сприятиме розвитку вітчизняних підприємств у сфері лісогосподарського сектору.</w:t>
      </w:r>
      <w:r>
        <w:rPr>
          <w:bCs/>
          <w:sz w:val="28"/>
          <w:szCs w:val="28"/>
          <w:lang w:eastAsia="uk-UA"/>
        </w:rPr>
        <w:t xml:space="preserve"> </w:t>
      </w:r>
    </w:p>
    <w:p w:rsidR="005977B0" w:rsidRDefault="005977B0" w:rsidP="005977B0">
      <w:pPr>
        <w:spacing w:line="235" w:lineRule="auto"/>
        <w:ind w:right="-79" w:firstLine="686"/>
        <w:jc w:val="both"/>
        <w:rPr>
          <w:bCs/>
          <w:sz w:val="28"/>
          <w:szCs w:val="28"/>
          <w:lang w:eastAsia="uk-UA"/>
        </w:rPr>
      </w:pPr>
    </w:p>
    <w:p w:rsidR="005977B0" w:rsidRPr="00CD07DA" w:rsidRDefault="00CD07DA" w:rsidP="00CD07DA">
      <w:pPr>
        <w:spacing w:line="235" w:lineRule="auto"/>
        <w:ind w:right="-79"/>
        <w:jc w:val="both"/>
        <w:rPr>
          <w:b/>
          <w:bCs/>
          <w:sz w:val="28"/>
          <w:szCs w:val="28"/>
          <w:lang w:eastAsia="uk-UA"/>
        </w:rPr>
      </w:pPr>
      <w:r w:rsidRPr="00CD07DA">
        <w:rPr>
          <w:b/>
          <w:bCs/>
          <w:sz w:val="28"/>
          <w:szCs w:val="28"/>
          <w:lang w:eastAsia="uk-UA"/>
        </w:rPr>
        <w:t>Народний депутат України</w:t>
      </w:r>
      <w:r w:rsidRPr="00CD07DA">
        <w:rPr>
          <w:b/>
          <w:bCs/>
          <w:sz w:val="28"/>
          <w:szCs w:val="28"/>
          <w:lang w:eastAsia="uk-UA"/>
        </w:rPr>
        <w:tab/>
      </w:r>
      <w:r w:rsidRPr="00CD07DA">
        <w:rPr>
          <w:b/>
          <w:bCs/>
          <w:sz w:val="28"/>
          <w:szCs w:val="28"/>
          <w:lang w:eastAsia="uk-UA"/>
        </w:rPr>
        <w:tab/>
      </w:r>
      <w:r w:rsidRPr="00CD07DA">
        <w:rPr>
          <w:b/>
          <w:bCs/>
          <w:sz w:val="28"/>
          <w:szCs w:val="28"/>
          <w:lang w:eastAsia="uk-UA"/>
        </w:rPr>
        <w:tab/>
      </w:r>
      <w:r w:rsidRPr="00CD07DA">
        <w:rPr>
          <w:b/>
          <w:bCs/>
          <w:sz w:val="28"/>
          <w:szCs w:val="28"/>
          <w:lang w:eastAsia="uk-UA"/>
        </w:rPr>
        <w:tab/>
      </w:r>
      <w:r w:rsidRPr="00CD07DA">
        <w:rPr>
          <w:b/>
          <w:bCs/>
          <w:sz w:val="28"/>
          <w:szCs w:val="28"/>
          <w:lang w:eastAsia="uk-UA"/>
        </w:rPr>
        <w:tab/>
        <w:t xml:space="preserve"> М.В. </w:t>
      </w:r>
      <w:proofErr w:type="spellStart"/>
      <w:r w:rsidRPr="00CD07DA">
        <w:rPr>
          <w:b/>
          <w:bCs/>
          <w:sz w:val="28"/>
          <w:szCs w:val="28"/>
          <w:lang w:eastAsia="uk-UA"/>
        </w:rPr>
        <w:t>Заремський</w:t>
      </w:r>
      <w:proofErr w:type="spellEnd"/>
      <w:r w:rsidRPr="00CD07DA">
        <w:rPr>
          <w:b/>
          <w:bCs/>
          <w:sz w:val="28"/>
          <w:szCs w:val="28"/>
          <w:lang w:eastAsia="uk-UA"/>
        </w:rPr>
        <w:t xml:space="preserve"> </w:t>
      </w:r>
    </w:p>
    <w:p w:rsidR="005977B0" w:rsidRPr="005A0159" w:rsidRDefault="005977B0" w:rsidP="005977B0">
      <w:pPr>
        <w:spacing w:line="235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77B0" w:rsidRDefault="005977B0" w:rsidP="005977B0"/>
    <w:p w:rsidR="00665DDB" w:rsidRDefault="00665DDB">
      <w:bookmarkStart w:id="0" w:name="_GoBack"/>
      <w:bookmarkEnd w:id="0"/>
    </w:p>
    <w:sectPr w:rsidR="00665DDB" w:rsidSect="00307D37">
      <w:headerReference w:type="default" r:id="rId7"/>
      <w:footerReference w:type="default" r:id="rId8"/>
      <w:pgSz w:w="11906" w:h="16838"/>
      <w:pgMar w:top="1134" w:right="851" w:bottom="1134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6F" w:rsidRDefault="00852C6F">
      <w:r>
        <w:separator/>
      </w:r>
    </w:p>
  </w:endnote>
  <w:endnote w:type="continuationSeparator" w:id="0">
    <w:p w:rsidR="00852C6F" w:rsidRDefault="008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55" w:rsidRDefault="00852C6F">
    <w:pPr>
      <w:pStyle w:val="a7"/>
      <w:jc w:val="center"/>
    </w:pPr>
  </w:p>
  <w:p w:rsidR="00C93B55" w:rsidRDefault="00852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6F" w:rsidRDefault="00852C6F">
      <w:r>
        <w:separator/>
      </w:r>
    </w:p>
  </w:footnote>
  <w:footnote w:type="continuationSeparator" w:id="0">
    <w:p w:rsidR="00852C6F" w:rsidRDefault="0085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910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435D" w:rsidRPr="007D435D" w:rsidRDefault="00B750EF">
        <w:pPr>
          <w:pStyle w:val="a3"/>
          <w:jc w:val="center"/>
          <w:rPr>
            <w:sz w:val="28"/>
            <w:szCs w:val="28"/>
          </w:rPr>
        </w:pPr>
        <w:r w:rsidRPr="007D435D">
          <w:rPr>
            <w:sz w:val="28"/>
            <w:szCs w:val="28"/>
          </w:rPr>
          <w:fldChar w:fldCharType="begin"/>
        </w:r>
        <w:r w:rsidRPr="007D435D">
          <w:rPr>
            <w:sz w:val="28"/>
            <w:szCs w:val="28"/>
          </w:rPr>
          <w:instrText>PAGE   \* MERGEFORMAT</w:instrText>
        </w:r>
        <w:r w:rsidRPr="007D435D">
          <w:rPr>
            <w:sz w:val="28"/>
            <w:szCs w:val="28"/>
          </w:rPr>
          <w:fldChar w:fldCharType="separate"/>
        </w:r>
        <w:r w:rsidR="00CD07DA">
          <w:rPr>
            <w:noProof/>
            <w:sz w:val="28"/>
            <w:szCs w:val="28"/>
          </w:rPr>
          <w:t>3</w:t>
        </w:r>
        <w:r w:rsidRPr="007D435D">
          <w:rPr>
            <w:sz w:val="28"/>
            <w:szCs w:val="28"/>
          </w:rPr>
          <w:fldChar w:fldCharType="end"/>
        </w:r>
      </w:p>
    </w:sdtContent>
  </w:sdt>
  <w:p w:rsidR="007D435D" w:rsidRDefault="00852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0D8E"/>
    <w:multiLevelType w:val="hybridMultilevel"/>
    <w:tmpl w:val="CD2CCB9E"/>
    <w:lvl w:ilvl="0" w:tplc="BBCAAC3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60"/>
    <w:rsid w:val="00017A36"/>
    <w:rsid w:val="000978B7"/>
    <w:rsid w:val="005977B0"/>
    <w:rsid w:val="00665DDB"/>
    <w:rsid w:val="00843417"/>
    <w:rsid w:val="008514FB"/>
    <w:rsid w:val="00852C6F"/>
    <w:rsid w:val="00A53D00"/>
    <w:rsid w:val="00B035A4"/>
    <w:rsid w:val="00B750EF"/>
    <w:rsid w:val="00C01F60"/>
    <w:rsid w:val="00CD07DA"/>
    <w:rsid w:val="00E03E33"/>
    <w:rsid w:val="00F16C83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540A-FE81-490A-AAEE-27BD792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7B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97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977B0"/>
    <w:pPr>
      <w:spacing w:after="120"/>
    </w:pPr>
    <w:rPr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597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977B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97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5977B0"/>
    <w:pPr>
      <w:ind w:left="6480"/>
      <w:jc w:val="both"/>
    </w:pPr>
    <w:rPr>
      <w:sz w:val="28"/>
      <w:szCs w:val="28"/>
    </w:rPr>
  </w:style>
  <w:style w:type="paragraph" w:customStyle="1" w:styleId="a9">
    <w:name w:val="Назва документа"/>
    <w:basedOn w:val="a"/>
    <w:next w:val="a"/>
    <w:uiPriority w:val="99"/>
    <w:rsid w:val="005977B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tlid-translation">
    <w:name w:val="tlid-translation"/>
    <w:rsid w:val="005977B0"/>
  </w:style>
  <w:style w:type="paragraph" w:styleId="aa">
    <w:name w:val="List Paragraph"/>
    <w:basedOn w:val="a"/>
    <w:uiPriority w:val="99"/>
    <w:qFormat/>
    <w:rsid w:val="005977B0"/>
    <w:pPr>
      <w:ind w:left="720"/>
      <w:contextualSpacing/>
    </w:pPr>
  </w:style>
  <w:style w:type="character" w:customStyle="1" w:styleId="apple-converted-space">
    <w:name w:val="apple-converted-space"/>
    <w:rsid w:val="0059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Леонов Олексій Олександрович</cp:lastModifiedBy>
  <cp:revision>6</cp:revision>
  <dcterms:created xsi:type="dcterms:W3CDTF">2020-05-14T09:49:00Z</dcterms:created>
  <dcterms:modified xsi:type="dcterms:W3CDTF">2020-07-16T07:32:00Z</dcterms:modified>
</cp:coreProperties>
</file>