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3" w:rsidRPr="004F402D" w:rsidRDefault="002B53D3" w:rsidP="00F44363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F3A97">
      <w:pPr>
        <w:pStyle w:val="a5"/>
        <w:spacing w:before="24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F70F08" w:rsidRPr="00ED5DCB" w:rsidRDefault="00F70F08" w:rsidP="00F70F08">
      <w:pPr>
        <w:pStyle w:val="a7"/>
        <w:spacing w:before="240" w:after="240" w:line="228" w:lineRule="auto"/>
        <w:rPr>
          <w:rFonts w:ascii="Times New Roman" w:hAnsi="Times New Roman"/>
          <w:b w:val="0"/>
          <w:sz w:val="28"/>
          <w:szCs w:val="28"/>
        </w:rPr>
      </w:pPr>
      <w:r w:rsidRPr="00ED5DCB">
        <w:rPr>
          <w:rFonts w:ascii="Times New Roman" w:hAnsi="Times New Roman"/>
          <w:b w:val="0"/>
          <w:sz w:val="28"/>
          <w:szCs w:val="28"/>
        </w:rPr>
        <w:t>Про внесення змін до Кримінального кодексу України</w:t>
      </w:r>
      <w:r>
        <w:rPr>
          <w:rFonts w:ascii="Times New Roman" w:hAnsi="Times New Roman"/>
          <w:b w:val="0"/>
          <w:sz w:val="28"/>
          <w:szCs w:val="28"/>
        </w:rPr>
        <w:br/>
      </w:r>
      <w:r w:rsidRPr="00ED5DCB">
        <w:rPr>
          <w:rFonts w:ascii="Times New Roman" w:hAnsi="Times New Roman"/>
          <w:b w:val="0"/>
          <w:sz w:val="28"/>
          <w:szCs w:val="28"/>
        </w:rPr>
        <w:t>щодо відповідальності за викрадення, пр</w:t>
      </w:r>
      <w:r>
        <w:rPr>
          <w:rFonts w:ascii="Times New Roman" w:hAnsi="Times New Roman"/>
          <w:b w:val="0"/>
          <w:sz w:val="28"/>
          <w:szCs w:val="28"/>
        </w:rPr>
        <w:t xml:space="preserve">ивласнення, збут,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підроблення </w:t>
      </w:r>
      <w:r w:rsidRPr="00ED5DCB">
        <w:rPr>
          <w:rFonts w:ascii="Times New Roman" w:hAnsi="Times New Roman"/>
          <w:b w:val="0"/>
          <w:sz w:val="28"/>
          <w:szCs w:val="28"/>
        </w:rPr>
        <w:t>документів, що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42AFC">
        <w:rPr>
          <w:rFonts w:ascii="Times New Roman" w:hAnsi="Times New Roman"/>
          <w:b w:val="0"/>
          <w:sz w:val="28"/>
          <w:szCs w:val="28"/>
        </w:rPr>
        <w:t>посвідчують особу, підтверджують громадянство України чи спеціальний статус особи</w:t>
      </w:r>
      <w:r>
        <w:rPr>
          <w:rFonts w:ascii="Times New Roman" w:hAnsi="Times New Roman"/>
          <w:b w:val="0"/>
          <w:sz w:val="28"/>
          <w:szCs w:val="28"/>
        </w:rPr>
        <w:t xml:space="preserve">, а також </w:t>
      </w:r>
      <w:r>
        <w:rPr>
          <w:rFonts w:ascii="Times New Roman" w:hAnsi="Times New Roman"/>
          <w:b w:val="0"/>
          <w:sz w:val="28"/>
          <w:szCs w:val="28"/>
        </w:rPr>
        <w:br/>
        <w:t>свідоцтв про державну реєстрацію актів цивільного стану</w:t>
      </w:r>
      <w:r w:rsidRPr="00ED5DCB">
        <w:rPr>
          <w:rFonts w:ascii="Times New Roman" w:hAnsi="Times New Roman"/>
          <w:b w:val="0"/>
          <w:sz w:val="28"/>
          <w:szCs w:val="28"/>
        </w:rPr>
        <w:t xml:space="preserve"> та/або </w:t>
      </w:r>
      <w:r w:rsidRPr="00ED5DCB">
        <w:rPr>
          <w:rFonts w:ascii="Times New Roman" w:hAnsi="Times New Roman"/>
          <w:b w:val="0"/>
          <w:sz w:val="28"/>
          <w:szCs w:val="28"/>
        </w:rPr>
        <w:br/>
        <w:t>використання завідо</w:t>
      </w:r>
      <w:r>
        <w:rPr>
          <w:rFonts w:ascii="Times New Roman" w:hAnsi="Times New Roman"/>
          <w:b w:val="0"/>
          <w:sz w:val="28"/>
          <w:szCs w:val="28"/>
        </w:rPr>
        <w:t>мо підроблених таких документів</w:t>
      </w:r>
      <w:r w:rsidRPr="00ED5DCB">
        <w:rPr>
          <w:rFonts w:ascii="Times New Roman" w:hAnsi="Times New Roman"/>
          <w:b w:val="0"/>
          <w:sz w:val="28"/>
          <w:szCs w:val="28"/>
        </w:rPr>
        <w:br/>
        <w:t>___</w:t>
      </w:r>
      <w:r>
        <w:rPr>
          <w:rFonts w:ascii="Times New Roman" w:hAnsi="Times New Roman"/>
          <w:b w:val="0"/>
          <w:sz w:val="28"/>
          <w:szCs w:val="28"/>
        </w:rPr>
        <w:t>________</w:t>
      </w:r>
      <w:r w:rsidRPr="00ED5DCB">
        <w:rPr>
          <w:rFonts w:ascii="Times New Roman" w:hAnsi="Times New Roman"/>
          <w:b w:val="0"/>
          <w:sz w:val="28"/>
          <w:szCs w:val="28"/>
        </w:rPr>
        <w:t>_______________________________________</w:t>
      </w:r>
    </w:p>
    <w:p w:rsidR="00F70F08" w:rsidRPr="00ED5DCB" w:rsidRDefault="00F70F08" w:rsidP="00F70F08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F70F08" w:rsidRPr="00ED5DCB" w:rsidRDefault="00F70F08" w:rsidP="00F70F08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1. Внести до Кримінального кодексу України (Відомості Верховної Ради України, 2001 р., № 25—26, ст. 131) такі зміни:</w:t>
      </w:r>
    </w:p>
    <w:p w:rsidR="00F70F08" w:rsidRPr="00ED5DCB" w:rsidRDefault="00F70F08" w:rsidP="00F70F08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1) у статті 357:</w:t>
      </w:r>
    </w:p>
    <w:p w:rsidR="00F70F08" w:rsidRPr="00ED5DCB" w:rsidRDefault="00F70F08" w:rsidP="00F70F08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перший частини першої </w:t>
      </w:r>
      <w:r w:rsidRPr="00ED5DCB">
        <w:rPr>
          <w:rFonts w:ascii="Times New Roman" w:hAnsi="Times New Roman"/>
          <w:sz w:val="28"/>
          <w:szCs w:val="28"/>
        </w:rPr>
        <w:t>після слов</w:t>
      </w:r>
      <w:r>
        <w:rPr>
          <w:rFonts w:ascii="Times New Roman" w:hAnsi="Times New Roman"/>
          <w:sz w:val="28"/>
          <w:szCs w:val="28"/>
        </w:rPr>
        <w:t xml:space="preserve">а “печаток” доповнити словами “, </w:t>
      </w:r>
      <w:r w:rsidRPr="00ED5DCB">
        <w:rPr>
          <w:rFonts w:ascii="Times New Roman" w:hAnsi="Times New Roman"/>
          <w:sz w:val="28"/>
          <w:szCs w:val="28"/>
        </w:rPr>
        <w:t>важливих особистих документів”;</w:t>
      </w:r>
    </w:p>
    <w:p w:rsidR="00F70F08" w:rsidRPr="00ED5DCB" w:rsidRDefault="00F70F08" w:rsidP="00F70F08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частину третю виключити;</w:t>
      </w:r>
    </w:p>
    <w:p w:rsidR="00F70F08" w:rsidRDefault="00F70F08" w:rsidP="00F70F08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у статті 358:</w:t>
      </w:r>
    </w:p>
    <w:p w:rsidR="00F70F08" w:rsidRDefault="003249EC" w:rsidP="00F70F08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перший частини четвертої</w:t>
      </w:r>
      <w:r w:rsidR="00F70F08">
        <w:rPr>
          <w:rFonts w:ascii="Times New Roman" w:hAnsi="Times New Roman"/>
          <w:sz w:val="28"/>
          <w:szCs w:val="28"/>
        </w:rPr>
        <w:t xml:space="preserve"> після слова </w:t>
      </w:r>
      <w:r w:rsidR="00F70F08" w:rsidRPr="006A4DB2">
        <w:rPr>
          <w:rFonts w:ascii="Times New Roman" w:hAnsi="Times New Roman"/>
          <w:sz w:val="28"/>
          <w:szCs w:val="28"/>
        </w:rPr>
        <w:t>“</w:t>
      </w:r>
      <w:r w:rsidR="00F70F08" w:rsidRPr="006A4DB2">
        <w:rPr>
          <w:rFonts w:ascii="Times New Roman" w:hAnsi="Times New Roman"/>
          <w:bCs/>
          <w:sz w:val="28"/>
          <w:szCs w:val="28"/>
        </w:rPr>
        <w:t>документа</w:t>
      </w:r>
      <w:r w:rsidR="00F70F08" w:rsidRPr="006A4DB2">
        <w:rPr>
          <w:rFonts w:ascii="Times New Roman" w:hAnsi="Times New Roman"/>
          <w:sz w:val="28"/>
          <w:szCs w:val="28"/>
        </w:rPr>
        <w:t>” доповнити словами “</w:t>
      </w:r>
      <w:r w:rsidR="00F70F08" w:rsidRPr="00120B64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F70F08" w:rsidRPr="006A4DB2">
        <w:rPr>
          <w:rFonts w:ascii="Times New Roman" w:hAnsi="Times New Roman"/>
          <w:bCs/>
          <w:sz w:val="28"/>
          <w:szCs w:val="28"/>
        </w:rPr>
        <w:t>крім документа, що посвідчує особу, підтверджує громадянство України чи спеціальний статус</w:t>
      </w:r>
      <w:r w:rsidR="00F70F08">
        <w:rPr>
          <w:rFonts w:ascii="Times New Roman" w:hAnsi="Times New Roman"/>
          <w:bCs/>
          <w:sz w:val="28"/>
          <w:szCs w:val="28"/>
        </w:rPr>
        <w:t xml:space="preserve"> особи, та свідоцтв про державну реєстрацію актів цивільного стану</w:t>
      </w:r>
      <w:r w:rsidR="00F70F08" w:rsidRPr="006A4DB2">
        <w:rPr>
          <w:rFonts w:ascii="Times New Roman" w:hAnsi="Times New Roman"/>
          <w:bCs/>
          <w:sz w:val="28"/>
          <w:szCs w:val="28"/>
        </w:rPr>
        <w:t>”</w:t>
      </w:r>
      <w:r w:rsidR="00F70F08">
        <w:rPr>
          <w:rFonts w:ascii="Times New Roman" w:hAnsi="Times New Roman"/>
          <w:bCs/>
          <w:sz w:val="28"/>
          <w:szCs w:val="28"/>
        </w:rPr>
        <w:t>;</w:t>
      </w:r>
    </w:p>
    <w:p w:rsidR="00F70F08" w:rsidRPr="00ED5DCB" w:rsidRDefault="00F70F08" w:rsidP="00F70F08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примітку</w:t>
      </w:r>
      <w:r w:rsidR="003249EC">
        <w:rPr>
          <w:rFonts w:ascii="Times New Roman" w:hAnsi="Times New Roman"/>
          <w:sz w:val="28"/>
          <w:szCs w:val="28"/>
        </w:rPr>
        <w:t xml:space="preserve"> до статті</w:t>
      </w:r>
      <w:r w:rsidRPr="00ED5DCB">
        <w:rPr>
          <w:rFonts w:ascii="Times New Roman" w:hAnsi="Times New Roman"/>
          <w:sz w:val="28"/>
          <w:szCs w:val="28"/>
        </w:rPr>
        <w:t xml:space="preserve"> після сл</w:t>
      </w:r>
      <w:r>
        <w:rPr>
          <w:rFonts w:ascii="Times New Roman" w:hAnsi="Times New Roman"/>
          <w:sz w:val="28"/>
          <w:szCs w:val="28"/>
        </w:rPr>
        <w:t>і</w:t>
      </w:r>
      <w:r w:rsidRPr="00ED5DCB">
        <w:rPr>
          <w:rFonts w:ascii="Times New Roman" w:hAnsi="Times New Roman"/>
          <w:sz w:val="28"/>
          <w:szCs w:val="28"/>
        </w:rPr>
        <w:t xml:space="preserve">в </w:t>
      </w:r>
      <w:r w:rsidRPr="00260E82">
        <w:rPr>
          <w:rFonts w:ascii="Times New Roman" w:hAnsi="Times New Roman"/>
          <w:sz w:val="28"/>
          <w:szCs w:val="28"/>
        </w:rPr>
        <w:t xml:space="preserve">“слід розуміти </w:t>
      </w:r>
      <w:r w:rsidRPr="00ED5DCB">
        <w:rPr>
          <w:rFonts w:ascii="Times New Roman" w:hAnsi="Times New Roman"/>
          <w:sz w:val="28"/>
          <w:szCs w:val="28"/>
        </w:rPr>
        <w:t>документи</w:t>
      </w:r>
      <w:r w:rsidRPr="002F3A97">
        <w:rPr>
          <w:rFonts w:ascii="Times New Roman" w:hAnsi="Times New Roman"/>
          <w:sz w:val="28"/>
          <w:szCs w:val="28"/>
        </w:rPr>
        <w:t>”</w:t>
      </w:r>
      <w:r w:rsidRPr="00ED5DCB">
        <w:rPr>
          <w:rFonts w:ascii="Times New Roman" w:hAnsi="Times New Roman"/>
          <w:sz w:val="28"/>
          <w:szCs w:val="28"/>
        </w:rPr>
        <w:t xml:space="preserve"> доповнити словами </w:t>
      </w:r>
      <w:r>
        <w:rPr>
          <w:rFonts w:ascii="Times New Roman" w:hAnsi="Times New Roman"/>
          <w:sz w:val="28"/>
          <w:szCs w:val="28"/>
        </w:rPr>
        <w:t xml:space="preserve">і цифрами </w:t>
      </w:r>
      <w:r w:rsidRPr="00ED5DCB">
        <w:rPr>
          <w:rFonts w:ascii="Times New Roman" w:hAnsi="Times New Roman"/>
          <w:sz w:val="28"/>
          <w:szCs w:val="28"/>
        </w:rPr>
        <w:t>“(крім документів, які є предметом</w:t>
      </w:r>
      <w:r>
        <w:rPr>
          <w:rFonts w:ascii="Times New Roman" w:hAnsi="Times New Roman"/>
          <w:sz w:val="28"/>
          <w:szCs w:val="28"/>
        </w:rPr>
        <w:t xml:space="preserve"> кримінального правопорушення</w:t>
      </w:r>
      <w:r w:rsidRPr="00ED5DCB">
        <w:rPr>
          <w:rFonts w:ascii="Times New Roman" w:hAnsi="Times New Roman"/>
          <w:sz w:val="28"/>
          <w:szCs w:val="28"/>
        </w:rPr>
        <w:t>, передбаченого статтею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DCB">
        <w:rPr>
          <w:rFonts w:ascii="Times New Roman" w:hAnsi="Times New Roman"/>
          <w:sz w:val="28"/>
          <w:szCs w:val="28"/>
        </w:rPr>
        <w:t>358</w:t>
      </w:r>
      <w:r w:rsidRPr="00ED5DC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цього Кодексу)</w:t>
      </w:r>
      <w:r w:rsidRPr="00ED5DCB">
        <w:rPr>
          <w:rFonts w:ascii="Times New Roman" w:hAnsi="Times New Roman"/>
          <w:sz w:val="28"/>
          <w:szCs w:val="28"/>
        </w:rPr>
        <w:t>”;</w:t>
      </w:r>
    </w:p>
    <w:p w:rsidR="00F70F08" w:rsidRPr="00ED5DCB" w:rsidRDefault="00F70F08" w:rsidP="00F70F08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 xml:space="preserve">3) доповнити </w:t>
      </w:r>
      <w:r>
        <w:rPr>
          <w:rFonts w:ascii="Times New Roman" w:hAnsi="Times New Roman"/>
          <w:sz w:val="28"/>
          <w:szCs w:val="28"/>
        </w:rPr>
        <w:t xml:space="preserve">Кодекс </w:t>
      </w:r>
      <w:r w:rsidRPr="00ED5DCB">
        <w:rPr>
          <w:rFonts w:ascii="Times New Roman" w:hAnsi="Times New Roman"/>
          <w:sz w:val="28"/>
          <w:szCs w:val="28"/>
        </w:rPr>
        <w:t>статтею 358</w:t>
      </w:r>
      <w:r w:rsidRPr="00ED5DCB">
        <w:rPr>
          <w:rFonts w:ascii="Times New Roman" w:hAnsi="Times New Roman"/>
          <w:sz w:val="28"/>
          <w:szCs w:val="28"/>
          <w:vertAlign w:val="superscript"/>
        </w:rPr>
        <w:t>1</w:t>
      </w:r>
      <w:r w:rsidRPr="00ED5DCB"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F70F08" w:rsidRPr="0080077F" w:rsidRDefault="00F70F08" w:rsidP="00F70F08">
      <w:pPr>
        <w:pStyle w:val="a3"/>
        <w:spacing w:line="228" w:lineRule="auto"/>
        <w:ind w:left="2212" w:hanging="1645"/>
        <w:jc w:val="left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“Стаття 358</w:t>
      </w:r>
      <w:r w:rsidRPr="00ED5DCB">
        <w:rPr>
          <w:rFonts w:ascii="Times New Roman" w:hAnsi="Times New Roman"/>
          <w:sz w:val="28"/>
          <w:szCs w:val="28"/>
          <w:vertAlign w:val="superscript"/>
        </w:rPr>
        <w:t>1</w:t>
      </w:r>
      <w:r w:rsidRPr="00ED5DCB">
        <w:rPr>
          <w:rFonts w:ascii="Times New Roman" w:hAnsi="Times New Roman"/>
          <w:sz w:val="28"/>
          <w:szCs w:val="28"/>
        </w:rPr>
        <w:t xml:space="preserve">. </w:t>
      </w:r>
      <w:r w:rsidR="0080077F">
        <w:rPr>
          <w:rFonts w:ascii="Times New Roman" w:hAnsi="Times New Roman"/>
          <w:sz w:val="28"/>
          <w:szCs w:val="28"/>
        </w:rPr>
        <w:t>В</w:t>
      </w:r>
      <w:r w:rsidR="0080077F" w:rsidRPr="0080077F">
        <w:rPr>
          <w:rFonts w:ascii="Times New Roman" w:hAnsi="Times New Roman"/>
          <w:sz w:val="28"/>
          <w:szCs w:val="28"/>
        </w:rPr>
        <w:t>икрадення, пр</w:t>
      </w:r>
      <w:r w:rsidR="002F3A97">
        <w:rPr>
          <w:rFonts w:ascii="Times New Roman" w:hAnsi="Times New Roman"/>
          <w:sz w:val="28"/>
          <w:szCs w:val="28"/>
        </w:rPr>
        <w:t>ивласнення, збут, підроблення</w:t>
      </w:r>
      <w:r w:rsidR="0080077F" w:rsidRPr="0080077F">
        <w:rPr>
          <w:rFonts w:ascii="Times New Roman" w:hAnsi="Times New Roman"/>
          <w:sz w:val="28"/>
          <w:szCs w:val="28"/>
        </w:rPr>
        <w:t xml:space="preserve"> документів</w:t>
      </w:r>
      <w:r w:rsidRPr="0080077F">
        <w:rPr>
          <w:rFonts w:ascii="Times New Roman" w:hAnsi="Times New Roman"/>
          <w:sz w:val="28"/>
          <w:szCs w:val="28"/>
        </w:rPr>
        <w:t xml:space="preserve">, </w:t>
      </w:r>
      <w:r w:rsidRPr="0007613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AFC">
        <w:rPr>
          <w:rFonts w:ascii="Times New Roman" w:hAnsi="Times New Roman"/>
          <w:sz w:val="28"/>
          <w:szCs w:val="28"/>
        </w:rPr>
        <w:t>посвідчують особу, підтверджують громадянство України чи спеціальний статус особи</w:t>
      </w:r>
      <w:r w:rsidR="0080077F">
        <w:rPr>
          <w:rFonts w:ascii="Times New Roman" w:hAnsi="Times New Roman"/>
          <w:sz w:val="28"/>
          <w:szCs w:val="28"/>
        </w:rPr>
        <w:t>,</w:t>
      </w:r>
      <w:r w:rsidRPr="00ED5DCB">
        <w:rPr>
          <w:rFonts w:ascii="Times New Roman" w:hAnsi="Times New Roman"/>
          <w:sz w:val="28"/>
          <w:szCs w:val="28"/>
        </w:rPr>
        <w:t xml:space="preserve"> </w:t>
      </w:r>
      <w:r w:rsidR="0080077F">
        <w:rPr>
          <w:rFonts w:ascii="Times New Roman" w:hAnsi="Times New Roman"/>
          <w:sz w:val="28"/>
          <w:szCs w:val="28"/>
        </w:rPr>
        <w:t>а також свідоцтв</w:t>
      </w:r>
      <w:r>
        <w:rPr>
          <w:rFonts w:ascii="Times New Roman" w:hAnsi="Times New Roman"/>
          <w:sz w:val="28"/>
          <w:szCs w:val="28"/>
        </w:rPr>
        <w:t xml:space="preserve"> про державну реєстрацію актів цивільного </w:t>
      </w:r>
      <w:r w:rsidRPr="002F3A97">
        <w:rPr>
          <w:rFonts w:ascii="Times New Roman" w:hAnsi="Times New Roman"/>
          <w:sz w:val="28"/>
          <w:szCs w:val="28"/>
        </w:rPr>
        <w:t>стану</w:t>
      </w:r>
      <w:r w:rsidR="0080077F" w:rsidRPr="002F3A97">
        <w:rPr>
          <w:rFonts w:ascii="Times New Roman" w:hAnsi="Times New Roman"/>
          <w:sz w:val="28"/>
          <w:szCs w:val="28"/>
        </w:rPr>
        <w:t xml:space="preserve"> </w:t>
      </w:r>
      <w:r w:rsidR="002F3A97" w:rsidRPr="002F3A97">
        <w:rPr>
          <w:rFonts w:ascii="Times New Roman" w:hAnsi="Times New Roman"/>
          <w:sz w:val="28"/>
          <w:szCs w:val="28"/>
        </w:rPr>
        <w:t>та/або</w:t>
      </w:r>
      <w:r w:rsidR="002F3A97" w:rsidRPr="00ED5DCB">
        <w:rPr>
          <w:rFonts w:ascii="Times New Roman" w:hAnsi="Times New Roman"/>
          <w:b/>
          <w:sz w:val="28"/>
          <w:szCs w:val="28"/>
        </w:rPr>
        <w:t xml:space="preserve"> </w:t>
      </w:r>
      <w:r w:rsidR="002F3A97" w:rsidRPr="0080077F">
        <w:rPr>
          <w:rFonts w:ascii="Times New Roman" w:hAnsi="Times New Roman"/>
          <w:sz w:val="28"/>
          <w:szCs w:val="28"/>
        </w:rPr>
        <w:t>використання завідомо підроблених</w:t>
      </w:r>
      <w:r w:rsidR="002F3A97">
        <w:rPr>
          <w:rFonts w:ascii="Times New Roman" w:hAnsi="Times New Roman"/>
          <w:sz w:val="28"/>
          <w:szCs w:val="28"/>
        </w:rPr>
        <w:t xml:space="preserve"> таких </w:t>
      </w:r>
      <w:r w:rsidR="002F3A97" w:rsidRPr="0080077F">
        <w:rPr>
          <w:rFonts w:ascii="Times New Roman" w:hAnsi="Times New Roman"/>
          <w:sz w:val="28"/>
          <w:szCs w:val="28"/>
        </w:rPr>
        <w:t>документів</w:t>
      </w:r>
    </w:p>
    <w:p w:rsidR="00F70F08" w:rsidRPr="00ED5DCB" w:rsidRDefault="00F70F08" w:rsidP="00F70F08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 xml:space="preserve">1. Викрадення, привласнення документів, </w:t>
      </w:r>
      <w:r w:rsidRPr="0007613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AFC">
        <w:rPr>
          <w:rFonts w:ascii="Times New Roman" w:hAnsi="Times New Roman"/>
          <w:sz w:val="28"/>
          <w:szCs w:val="28"/>
        </w:rPr>
        <w:t>посвідчують особу, підтверджують громадянство України чи спеціальний статус особи</w:t>
      </w:r>
      <w:r w:rsidRPr="00ED5D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або </w:t>
      </w:r>
      <w:r>
        <w:rPr>
          <w:rFonts w:ascii="Times New Roman" w:hAnsi="Times New Roman"/>
          <w:sz w:val="28"/>
          <w:szCs w:val="28"/>
        </w:rPr>
        <w:lastRenderedPageBreak/>
        <w:t>свідоцтв про державну реєстрацію актів цивільного стану, а також</w:t>
      </w:r>
      <w:r w:rsidRPr="00ED5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умисне незаконне заволодіння ними в</w:t>
      </w:r>
      <w:r w:rsidRPr="00ED5DCB">
        <w:rPr>
          <w:rFonts w:ascii="Times New Roman" w:hAnsi="Times New Roman"/>
          <w:sz w:val="28"/>
          <w:szCs w:val="28"/>
        </w:rPr>
        <w:t xml:space="preserve"> будь-який інший спосіб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DCB">
        <w:rPr>
          <w:rFonts w:ascii="Times New Roman" w:hAnsi="Times New Roman"/>
          <w:sz w:val="28"/>
          <w:szCs w:val="28"/>
        </w:rPr>
        <w:t xml:space="preserve">— </w:t>
      </w:r>
    </w:p>
    <w:p w:rsidR="00F70F08" w:rsidRPr="00ED5DCB" w:rsidRDefault="00F70F08" w:rsidP="00F70F08">
      <w:pPr>
        <w:pStyle w:val="a3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карається арештом на строк до шести місяців або обмеженням волі на строк до трьох років.</w:t>
      </w:r>
    </w:p>
    <w:p w:rsidR="00F70F08" w:rsidRPr="00ED5DCB" w:rsidRDefault="00F70F08" w:rsidP="00F70F08">
      <w:pPr>
        <w:pStyle w:val="a3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2. Використання завідомо підроблен</w:t>
      </w:r>
      <w:r>
        <w:rPr>
          <w:rFonts w:ascii="Times New Roman" w:hAnsi="Times New Roman"/>
          <w:sz w:val="28"/>
          <w:szCs w:val="28"/>
        </w:rPr>
        <w:t>их</w:t>
      </w:r>
      <w:r w:rsidRPr="00ED5DC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ів</w:t>
      </w:r>
      <w:r w:rsidRPr="00ED5DCB">
        <w:rPr>
          <w:rFonts w:ascii="Times New Roman" w:hAnsi="Times New Roman"/>
          <w:sz w:val="28"/>
          <w:szCs w:val="28"/>
        </w:rPr>
        <w:t>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AFC">
        <w:rPr>
          <w:rFonts w:ascii="Times New Roman" w:hAnsi="Times New Roman"/>
          <w:sz w:val="28"/>
          <w:szCs w:val="28"/>
        </w:rPr>
        <w:t>посвідчують особу, підтверджують громадянство України чи спеціальний статус особи</w:t>
      </w:r>
      <w:r w:rsidRPr="00ED5D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або </w:t>
      </w:r>
      <w:r w:rsidRPr="00F42AFC">
        <w:rPr>
          <w:rFonts w:ascii="Times New Roman" w:hAnsi="Times New Roman"/>
          <w:sz w:val="28"/>
          <w:szCs w:val="28"/>
        </w:rPr>
        <w:t>свідоцтв про державну реєстрацію актів цивільного стану</w:t>
      </w:r>
      <w:r w:rsidRPr="00ED5DCB">
        <w:rPr>
          <w:rFonts w:ascii="Times New Roman" w:hAnsi="Times New Roman"/>
          <w:sz w:val="28"/>
          <w:szCs w:val="28"/>
        </w:rPr>
        <w:t xml:space="preserve"> —</w:t>
      </w:r>
    </w:p>
    <w:p w:rsidR="00F70F08" w:rsidRPr="00ED5DCB" w:rsidRDefault="00F70F08" w:rsidP="00F70F08">
      <w:pPr>
        <w:pStyle w:val="a3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карається арештом на строк до шести місяців або обмеженням волі на строк від трьох до п’яти років.</w:t>
      </w:r>
    </w:p>
    <w:p w:rsidR="00F70F08" w:rsidRPr="00ED5DCB" w:rsidRDefault="00F70F08" w:rsidP="00F70F08">
      <w:pPr>
        <w:pStyle w:val="a3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3. Підроблення документів,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AFC">
        <w:rPr>
          <w:rFonts w:ascii="Times New Roman" w:hAnsi="Times New Roman"/>
          <w:sz w:val="28"/>
          <w:szCs w:val="28"/>
        </w:rPr>
        <w:t>посвідчують особу, підтверджують громадянство України чи спеціальний статус особи</w:t>
      </w:r>
      <w:r w:rsidRPr="00ED5DCB">
        <w:rPr>
          <w:rFonts w:ascii="Times New Roman" w:hAnsi="Times New Roman"/>
          <w:sz w:val="28"/>
          <w:szCs w:val="28"/>
        </w:rPr>
        <w:t xml:space="preserve">, або </w:t>
      </w:r>
      <w:r w:rsidRPr="00F42AFC">
        <w:rPr>
          <w:rFonts w:ascii="Times New Roman" w:hAnsi="Times New Roman"/>
          <w:sz w:val="28"/>
          <w:szCs w:val="28"/>
        </w:rPr>
        <w:t>свідоцтв про державну реєстрацію актів цивільного стану</w:t>
      </w:r>
      <w:r w:rsidRPr="00ED5DCB">
        <w:rPr>
          <w:rFonts w:ascii="Times New Roman" w:hAnsi="Times New Roman"/>
          <w:sz w:val="28"/>
          <w:szCs w:val="28"/>
        </w:rPr>
        <w:t xml:space="preserve">, а також придбання, збут або </w:t>
      </w:r>
      <w:r>
        <w:rPr>
          <w:rFonts w:ascii="Times New Roman" w:hAnsi="Times New Roman"/>
          <w:sz w:val="28"/>
          <w:szCs w:val="28"/>
        </w:rPr>
        <w:t xml:space="preserve">інша </w:t>
      </w:r>
      <w:r w:rsidRPr="00ED5DCB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ча таких підроблених документів</w:t>
      </w:r>
      <w:r w:rsidRPr="00ED5DCB">
        <w:rPr>
          <w:rFonts w:ascii="Times New Roman" w:hAnsi="Times New Roman"/>
          <w:sz w:val="28"/>
          <w:szCs w:val="28"/>
        </w:rPr>
        <w:t xml:space="preserve"> — </w:t>
      </w:r>
    </w:p>
    <w:p w:rsidR="00F70F08" w:rsidRPr="00ED5DCB" w:rsidRDefault="00F70F08" w:rsidP="00F70F08">
      <w:pPr>
        <w:pStyle w:val="a3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 xml:space="preserve">карається арештом на строк до шести місяців або позбавленням волі на строк до трьох років. </w:t>
      </w:r>
    </w:p>
    <w:p w:rsidR="00F70F08" w:rsidRPr="00ED5DCB" w:rsidRDefault="00F70F08" w:rsidP="00F70F08">
      <w:pPr>
        <w:pStyle w:val="a3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4. Дії, передбачені частинами першою, другою або третьою цієї статті, вчинені повторно або за</w:t>
      </w:r>
      <w:r w:rsidR="00CD7ECE">
        <w:rPr>
          <w:rFonts w:ascii="Times New Roman" w:hAnsi="Times New Roman"/>
          <w:sz w:val="28"/>
          <w:szCs w:val="28"/>
        </w:rPr>
        <w:t xml:space="preserve"> попередньою змовою групою осіб</w:t>
      </w:r>
      <w:r w:rsidRPr="00ED5DCB">
        <w:rPr>
          <w:rFonts w:ascii="Times New Roman" w:hAnsi="Times New Roman"/>
          <w:sz w:val="28"/>
          <w:szCs w:val="28"/>
        </w:rPr>
        <w:t xml:space="preserve"> </w:t>
      </w:r>
      <w:r w:rsidR="002F3A97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службовою особою з використанням службового становища</w:t>
      </w:r>
      <w:r w:rsidR="002F3A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DCB">
        <w:rPr>
          <w:rFonts w:ascii="Times New Roman" w:hAnsi="Times New Roman"/>
          <w:sz w:val="28"/>
          <w:szCs w:val="28"/>
        </w:rPr>
        <w:t xml:space="preserve">— </w:t>
      </w:r>
    </w:p>
    <w:p w:rsidR="00F70F08" w:rsidRPr="00ED5DCB" w:rsidRDefault="00F70F08" w:rsidP="00F70F08">
      <w:pPr>
        <w:pStyle w:val="a3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>караються позбавленням волі на строк від трьох до п’яти років</w:t>
      </w:r>
      <w:r>
        <w:rPr>
          <w:rFonts w:ascii="Times New Roman" w:hAnsi="Times New Roman"/>
          <w:sz w:val="28"/>
          <w:szCs w:val="28"/>
        </w:rPr>
        <w:t xml:space="preserve"> з позбавленням права обіймати певні посади чи займатися певною діяльністю на строк до трьох років або без такого</w:t>
      </w:r>
      <w:r w:rsidRPr="00CD02B7">
        <w:rPr>
          <w:rFonts w:ascii="Times New Roman" w:hAnsi="Times New Roman"/>
          <w:sz w:val="28"/>
          <w:szCs w:val="28"/>
        </w:rPr>
        <w:t>.”</w:t>
      </w:r>
      <w:r w:rsidRPr="00ED5DCB">
        <w:rPr>
          <w:rFonts w:ascii="Times New Roman" w:hAnsi="Times New Roman"/>
          <w:sz w:val="28"/>
          <w:szCs w:val="28"/>
        </w:rPr>
        <w:t>.</w:t>
      </w:r>
    </w:p>
    <w:p w:rsidR="00F70F08" w:rsidRPr="00ED5DCB" w:rsidRDefault="00F70F08" w:rsidP="00F70F08">
      <w:pPr>
        <w:pStyle w:val="a3"/>
        <w:rPr>
          <w:rFonts w:ascii="Times New Roman" w:hAnsi="Times New Roman"/>
          <w:sz w:val="28"/>
          <w:szCs w:val="28"/>
        </w:rPr>
      </w:pPr>
      <w:r w:rsidRPr="00ED5DCB">
        <w:rPr>
          <w:rFonts w:ascii="Times New Roman" w:hAnsi="Times New Roman"/>
          <w:sz w:val="28"/>
          <w:szCs w:val="28"/>
        </w:rPr>
        <w:t xml:space="preserve">2. Цей Закон набирає чинності з дня, наступного за днем його опублікування. </w:t>
      </w:r>
    </w:p>
    <w:p w:rsidR="00F70F08" w:rsidRPr="004F402D" w:rsidRDefault="00F70F08" w:rsidP="00F70F08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sectPr w:rsidR="00F70F08" w:rsidRPr="004F402D" w:rsidSect="00F70F08">
      <w:headerReference w:type="even" r:id="rId6"/>
      <w:headerReference w:type="default" r:id="rId7"/>
      <w:pgSz w:w="11906" w:h="16838" w:code="9"/>
      <w:pgMar w:top="993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0B" w:rsidRDefault="00E5310B">
      <w:r>
        <w:separator/>
      </w:r>
    </w:p>
  </w:endnote>
  <w:endnote w:type="continuationSeparator" w:id="0">
    <w:p w:rsidR="00E5310B" w:rsidRDefault="00E5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0B" w:rsidRDefault="00E5310B">
      <w:r>
        <w:separator/>
      </w:r>
    </w:p>
  </w:footnote>
  <w:footnote w:type="continuationSeparator" w:id="0">
    <w:p w:rsidR="00E5310B" w:rsidRDefault="00E5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Pr="00F70F08" w:rsidRDefault="00445A6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70F08">
      <w:rPr>
        <w:rFonts w:ascii="Times New Roman" w:hAnsi="Times New Roman"/>
        <w:sz w:val="28"/>
        <w:szCs w:val="28"/>
      </w:rPr>
      <w:fldChar w:fldCharType="begin"/>
    </w:r>
    <w:r w:rsidRPr="00F70F08">
      <w:rPr>
        <w:rFonts w:ascii="Times New Roman" w:hAnsi="Times New Roman"/>
        <w:sz w:val="28"/>
        <w:szCs w:val="28"/>
      </w:rPr>
      <w:instrText xml:space="preserve">PAGE  </w:instrText>
    </w:r>
    <w:r w:rsidRPr="00F70F08">
      <w:rPr>
        <w:rFonts w:ascii="Times New Roman" w:hAnsi="Times New Roman"/>
        <w:sz w:val="28"/>
        <w:szCs w:val="28"/>
      </w:rPr>
      <w:fldChar w:fldCharType="separate"/>
    </w:r>
    <w:r w:rsidR="00307D25">
      <w:rPr>
        <w:rFonts w:ascii="Times New Roman" w:hAnsi="Times New Roman"/>
        <w:noProof/>
        <w:sz w:val="28"/>
        <w:szCs w:val="28"/>
      </w:rPr>
      <w:t>2</w:t>
    </w:r>
    <w:r w:rsidRPr="00F70F08">
      <w:rPr>
        <w:rFonts w:ascii="Times New Roman" w:hAnsi="Times New Roman"/>
        <w:sz w:val="28"/>
        <w:szCs w:val="28"/>
      </w:rP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01A7D"/>
    <w:rsid w:val="000C703E"/>
    <w:rsid w:val="00126842"/>
    <w:rsid w:val="001B521E"/>
    <w:rsid w:val="001D6E44"/>
    <w:rsid w:val="001E70ED"/>
    <w:rsid w:val="002223C5"/>
    <w:rsid w:val="00222A07"/>
    <w:rsid w:val="002729B5"/>
    <w:rsid w:val="0027402D"/>
    <w:rsid w:val="002B53D3"/>
    <w:rsid w:val="002D5098"/>
    <w:rsid w:val="002F1A96"/>
    <w:rsid w:val="002F3A97"/>
    <w:rsid w:val="00307D25"/>
    <w:rsid w:val="003249EC"/>
    <w:rsid w:val="00445A63"/>
    <w:rsid w:val="00453BDF"/>
    <w:rsid w:val="00455CFC"/>
    <w:rsid w:val="0055266D"/>
    <w:rsid w:val="005A7E58"/>
    <w:rsid w:val="005C3CB4"/>
    <w:rsid w:val="006C6D58"/>
    <w:rsid w:val="00706830"/>
    <w:rsid w:val="007370F8"/>
    <w:rsid w:val="00757FFD"/>
    <w:rsid w:val="007618AE"/>
    <w:rsid w:val="00764C95"/>
    <w:rsid w:val="00780723"/>
    <w:rsid w:val="007B5FAB"/>
    <w:rsid w:val="007C5B8B"/>
    <w:rsid w:val="007D1318"/>
    <w:rsid w:val="007F2609"/>
    <w:rsid w:val="0080077F"/>
    <w:rsid w:val="008016F2"/>
    <w:rsid w:val="00831483"/>
    <w:rsid w:val="00864D1C"/>
    <w:rsid w:val="008A413C"/>
    <w:rsid w:val="008C3AA6"/>
    <w:rsid w:val="008D506E"/>
    <w:rsid w:val="008E0FCE"/>
    <w:rsid w:val="00906AB0"/>
    <w:rsid w:val="009C682F"/>
    <w:rsid w:val="00A455BA"/>
    <w:rsid w:val="00AA4531"/>
    <w:rsid w:val="00AD6988"/>
    <w:rsid w:val="00B76F4B"/>
    <w:rsid w:val="00BB3781"/>
    <w:rsid w:val="00BB56AD"/>
    <w:rsid w:val="00C3481E"/>
    <w:rsid w:val="00C362EA"/>
    <w:rsid w:val="00CB44E4"/>
    <w:rsid w:val="00CD7ECE"/>
    <w:rsid w:val="00D27E58"/>
    <w:rsid w:val="00D4191B"/>
    <w:rsid w:val="00D47C6E"/>
    <w:rsid w:val="00D64836"/>
    <w:rsid w:val="00E5310B"/>
    <w:rsid w:val="00EF6BF8"/>
    <w:rsid w:val="00F3108E"/>
    <w:rsid w:val="00F37B32"/>
    <w:rsid w:val="00F44363"/>
    <w:rsid w:val="00F57D62"/>
    <w:rsid w:val="00F70F08"/>
    <w:rsid w:val="00FC0C2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0A5ABE-CC03-497C-A04D-803D2A5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uiPriority w:val="99"/>
    <w:rsid w:val="002B53D3"/>
    <w:pPr>
      <w:spacing w:before="120"/>
      <w:ind w:firstLine="567"/>
      <w:jc w:val="both"/>
    </w:pPr>
  </w:style>
  <w:style w:type="paragraph" w:customStyle="1" w:styleId="a5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6">
    <w:name w:val="Вид документа"/>
    <w:basedOn w:val="a5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7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8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9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customStyle="1" w:styleId="a4">
    <w:name w:val="Нормальний текст Знак"/>
    <w:link w:val="a3"/>
    <w:uiPriority w:val="99"/>
    <w:locked/>
    <w:rsid w:val="00F70F08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revision>2</cp:revision>
  <dcterms:created xsi:type="dcterms:W3CDTF">2020-07-30T14:46:00Z</dcterms:created>
  <dcterms:modified xsi:type="dcterms:W3CDTF">2020-07-30T14:46:00Z</dcterms:modified>
</cp:coreProperties>
</file>