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D3" w:rsidRPr="004F402D" w:rsidRDefault="002B53D3" w:rsidP="00F44363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CC3E71">
      <w:pPr>
        <w:pStyle w:val="a5"/>
        <w:spacing w:before="24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992023" w:rsidRDefault="00992023" w:rsidP="00992023">
      <w:pPr>
        <w:pStyle w:val="a7"/>
        <w:spacing w:before="480" w:after="0"/>
        <w:contextualSpacing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Про паспорт громадянина України у формі книжечки</w:t>
      </w:r>
    </w:p>
    <w:p w:rsidR="00992023" w:rsidRDefault="00992023" w:rsidP="00992023">
      <w:pPr>
        <w:pStyle w:val="a7"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</w:t>
      </w:r>
    </w:p>
    <w:p w:rsidR="00992023" w:rsidRPr="00992023" w:rsidRDefault="00992023" w:rsidP="00CC3E71">
      <w:pPr>
        <w:pStyle w:val="a3"/>
        <w:spacing w:before="240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 xml:space="preserve">Стаття 1. Паспорт громадянина України у формі книжечки </w:t>
      </w:r>
    </w:p>
    <w:p w:rsidR="00992023" w:rsidRPr="00992023" w:rsidRDefault="00992023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>1. Паспорт громадянина України у формі книжечки єдиного зразка, затвердженого Кабінетом Міністрів України і чинного на момент прийняття цього Закону, що виданий громадянину України до набрання чинності цим Законом (далі – паспорт), є документом, що посвідчує особу та підтверджує громадянство України.</w:t>
      </w:r>
    </w:p>
    <w:p w:rsidR="00992023" w:rsidRPr="00992023" w:rsidRDefault="00992023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 xml:space="preserve">2. За бажанням особи до паспорта вносяться відомості про дітей, групу крові і резус-фактор, згоду або незгоду на посмертне донорство анатомічних </w:t>
      </w:r>
      <w:r w:rsidR="00BC39C5">
        <w:rPr>
          <w:rFonts w:ascii="Times New Roman" w:hAnsi="Times New Roman"/>
          <w:sz w:val="28"/>
          <w:szCs w:val="28"/>
        </w:rPr>
        <w:t>матеріалів (сьома, восьма і дев’</w:t>
      </w:r>
      <w:r w:rsidRPr="00992023">
        <w:rPr>
          <w:rFonts w:ascii="Times New Roman" w:hAnsi="Times New Roman"/>
          <w:sz w:val="28"/>
          <w:szCs w:val="28"/>
        </w:rPr>
        <w:t xml:space="preserve">ята сторінки), а також відомості про реєстрацію місця проживання особи (одинадцята </w:t>
      </w:r>
      <w:r>
        <w:rPr>
          <w:rFonts w:ascii="Times New Roman" w:hAnsi="Times New Roman"/>
          <w:sz w:val="28"/>
          <w:szCs w:val="28"/>
        </w:rPr>
        <w:t>—</w:t>
      </w:r>
      <w:r w:rsidRPr="00992023">
        <w:rPr>
          <w:rFonts w:ascii="Times New Roman" w:hAnsi="Times New Roman"/>
          <w:sz w:val="28"/>
          <w:szCs w:val="28"/>
        </w:rPr>
        <w:t xml:space="preserve"> шістнадцята сторінки), інші відом</w:t>
      </w:r>
      <w:r w:rsidR="00CC3E71">
        <w:rPr>
          <w:rFonts w:ascii="Times New Roman" w:hAnsi="Times New Roman"/>
          <w:sz w:val="28"/>
          <w:szCs w:val="28"/>
        </w:rPr>
        <w:t>ості, передбачені законодав</w:t>
      </w:r>
      <w:r w:rsidR="00CC3E71">
        <w:rPr>
          <w:rFonts w:ascii="Times New Roman" w:hAnsi="Times New Roman"/>
          <w:sz w:val="28"/>
          <w:szCs w:val="28"/>
          <w:lang w:val="uk-UA"/>
        </w:rPr>
        <w:t>чими актами</w:t>
      </w:r>
      <w:r w:rsidRPr="00992023">
        <w:rPr>
          <w:rFonts w:ascii="Times New Roman" w:hAnsi="Times New Roman"/>
          <w:sz w:val="28"/>
          <w:szCs w:val="28"/>
        </w:rPr>
        <w:t xml:space="preserve">. Вносити до паспорта відомості, не передбачені </w:t>
      </w:r>
      <w:r w:rsidR="00CC3E71">
        <w:rPr>
          <w:rFonts w:ascii="Times New Roman" w:hAnsi="Times New Roman"/>
          <w:sz w:val="28"/>
          <w:szCs w:val="28"/>
        </w:rPr>
        <w:t>законодав</w:t>
      </w:r>
      <w:r w:rsidR="00CC3E71">
        <w:rPr>
          <w:rFonts w:ascii="Times New Roman" w:hAnsi="Times New Roman"/>
          <w:sz w:val="28"/>
          <w:szCs w:val="28"/>
          <w:lang w:val="uk-UA"/>
        </w:rPr>
        <w:t>чими актами</w:t>
      </w:r>
      <w:r w:rsidRPr="00992023">
        <w:rPr>
          <w:rFonts w:ascii="Times New Roman" w:hAnsi="Times New Roman"/>
          <w:sz w:val="28"/>
          <w:szCs w:val="28"/>
        </w:rPr>
        <w:t>, забороняється.</w:t>
      </w:r>
    </w:p>
    <w:p w:rsidR="00992023" w:rsidRPr="00C578D9" w:rsidRDefault="00C578D9" w:rsidP="008A7D0A">
      <w:pPr>
        <w:pStyle w:val="a3"/>
        <w:spacing w:before="60"/>
        <w:rPr>
          <w:rFonts w:ascii="Times New Roman" w:hAnsi="Times New Roman"/>
          <w:sz w:val="28"/>
          <w:szCs w:val="28"/>
          <w:lang w:val="uk-UA"/>
        </w:rPr>
      </w:pPr>
      <w:bookmarkStart w:id="1" w:name="o39"/>
      <w:bookmarkEnd w:id="1"/>
      <w:r>
        <w:rPr>
          <w:rFonts w:ascii="Times New Roman" w:hAnsi="Times New Roman"/>
          <w:sz w:val="28"/>
          <w:szCs w:val="28"/>
        </w:rPr>
        <w:t>Стаття 2. Дія паспорта</w:t>
      </w:r>
    </w:p>
    <w:p w:rsidR="00992023" w:rsidRPr="00992023" w:rsidRDefault="00992023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>1. Строк дії паспорта становить:</w:t>
      </w:r>
    </w:p>
    <w:p w:rsidR="00992023" w:rsidRPr="00992023" w:rsidRDefault="00992023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 xml:space="preserve">для осіб віком від 16 до 25 років </w:t>
      </w:r>
      <w:r>
        <w:rPr>
          <w:rFonts w:ascii="Times New Roman" w:hAnsi="Times New Roman"/>
          <w:sz w:val="28"/>
          <w:szCs w:val="28"/>
        </w:rPr>
        <w:t>—</w:t>
      </w:r>
      <w:r w:rsidRPr="00992023">
        <w:rPr>
          <w:rFonts w:ascii="Times New Roman" w:hAnsi="Times New Roman"/>
          <w:sz w:val="28"/>
          <w:szCs w:val="28"/>
        </w:rPr>
        <w:t xml:space="preserve"> до дня досягнення особою </w:t>
      </w:r>
      <w:r w:rsidR="008A7D0A">
        <w:rPr>
          <w:rFonts w:ascii="Times New Roman" w:hAnsi="Times New Roman"/>
          <w:sz w:val="28"/>
          <w:szCs w:val="28"/>
        </w:rPr>
        <w:br/>
      </w:r>
      <w:r w:rsidRPr="00992023">
        <w:rPr>
          <w:rFonts w:ascii="Times New Roman" w:hAnsi="Times New Roman"/>
          <w:sz w:val="28"/>
          <w:szCs w:val="28"/>
        </w:rPr>
        <w:t>25-річного віку;</w:t>
      </w:r>
    </w:p>
    <w:p w:rsidR="00992023" w:rsidRPr="00992023" w:rsidRDefault="00992023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 xml:space="preserve">для осіб віком від 25 до 45 років </w:t>
      </w:r>
      <w:r>
        <w:rPr>
          <w:rFonts w:ascii="Times New Roman" w:hAnsi="Times New Roman"/>
          <w:sz w:val="28"/>
          <w:szCs w:val="28"/>
        </w:rPr>
        <w:t>—</w:t>
      </w:r>
      <w:r w:rsidR="00471C47">
        <w:rPr>
          <w:rFonts w:ascii="Times New Roman" w:hAnsi="Times New Roman"/>
          <w:sz w:val="28"/>
          <w:szCs w:val="28"/>
        </w:rPr>
        <w:t xml:space="preserve"> до дня досягнення особою </w:t>
      </w:r>
      <w:r w:rsidR="008A7D0A">
        <w:rPr>
          <w:rFonts w:ascii="Times New Roman" w:hAnsi="Times New Roman"/>
          <w:sz w:val="28"/>
          <w:szCs w:val="28"/>
        </w:rPr>
        <w:br/>
      </w:r>
      <w:r w:rsidR="00BC39C5">
        <w:rPr>
          <w:rFonts w:ascii="Times New Roman" w:hAnsi="Times New Roman"/>
          <w:sz w:val="28"/>
          <w:szCs w:val="28"/>
        </w:rPr>
        <w:t>45-річного віку</w:t>
      </w:r>
      <w:r w:rsidRPr="00992023">
        <w:rPr>
          <w:rFonts w:ascii="Times New Roman" w:hAnsi="Times New Roman"/>
          <w:sz w:val="28"/>
          <w:szCs w:val="28"/>
        </w:rPr>
        <w:t xml:space="preserve"> за умови, що до дня набрання чинності цим Законом до паспорта вклеєно в установленому порядку </w:t>
      </w:r>
      <w:r w:rsidR="00BC39C5">
        <w:rPr>
          <w:rFonts w:ascii="Times New Roman" w:hAnsi="Times New Roman"/>
          <w:sz w:val="28"/>
          <w:szCs w:val="28"/>
        </w:rPr>
        <w:t>н</w:t>
      </w:r>
      <w:r w:rsidR="00C578D9">
        <w:rPr>
          <w:rFonts w:ascii="Times New Roman" w:hAnsi="Times New Roman"/>
          <w:sz w:val="28"/>
          <w:szCs w:val="28"/>
        </w:rPr>
        <w:t>ову фотокартку п</w:t>
      </w:r>
      <w:r w:rsidR="00C578D9">
        <w:rPr>
          <w:rFonts w:ascii="Times New Roman" w:hAnsi="Times New Roman"/>
          <w:sz w:val="28"/>
          <w:szCs w:val="28"/>
          <w:lang w:val="uk-UA"/>
        </w:rPr>
        <w:t>ісля</w:t>
      </w:r>
      <w:r w:rsidR="00C578D9">
        <w:rPr>
          <w:rFonts w:ascii="Times New Roman" w:hAnsi="Times New Roman"/>
          <w:sz w:val="28"/>
          <w:szCs w:val="28"/>
        </w:rPr>
        <w:t xml:space="preserve"> досягненн</w:t>
      </w:r>
      <w:r w:rsidR="00C578D9">
        <w:rPr>
          <w:rFonts w:ascii="Times New Roman" w:hAnsi="Times New Roman"/>
          <w:sz w:val="28"/>
          <w:szCs w:val="28"/>
          <w:lang w:val="uk-UA"/>
        </w:rPr>
        <w:t>я</w:t>
      </w:r>
      <w:r w:rsidRPr="00992023">
        <w:rPr>
          <w:rFonts w:ascii="Times New Roman" w:hAnsi="Times New Roman"/>
          <w:sz w:val="28"/>
          <w:szCs w:val="28"/>
        </w:rPr>
        <w:t xml:space="preserve"> особо</w:t>
      </w:r>
      <w:r w:rsidR="00BC39C5">
        <w:rPr>
          <w:rFonts w:ascii="Times New Roman" w:hAnsi="Times New Roman"/>
          <w:sz w:val="28"/>
          <w:szCs w:val="28"/>
        </w:rPr>
        <w:t>ю 25-річного віку, а в разі коли</w:t>
      </w:r>
      <w:r w:rsidRPr="00992023">
        <w:rPr>
          <w:rFonts w:ascii="Times New Roman" w:hAnsi="Times New Roman"/>
          <w:sz w:val="28"/>
          <w:szCs w:val="28"/>
        </w:rPr>
        <w:t xml:space="preserve"> паспорт було оформлено </w:t>
      </w:r>
      <w:r w:rsidR="00471C47">
        <w:rPr>
          <w:rFonts w:ascii="Times New Roman" w:hAnsi="Times New Roman"/>
          <w:sz w:val="28"/>
          <w:szCs w:val="28"/>
          <w:lang w:val="uk-UA"/>
        </w:rPr>
        <w:t xml:space="preserve">у період </w:t>
      </w:r>
      <w:r w:rsidRPr="00992023">
        <w:rPr>
          <w:rFonts w:ascii="Times New Roman" w:hAnsi="Times New Roman"/>
          <w:sz w:val="28"/>
          <w:szCs w:val="28"/>
        </w:rPr>
        <w:t xml:space="preserve">після досягнення особою 25-річного віку до </w:t>
      </w:r>
      <w:r w:rsidR="00471C47">
        <w:rPr>
          <w:rFonts w:ascii="Times New Roman" w:hAnsi="Times New Roman"/>
          <w:sz w:val="28"/>
          <w:szCs w:val="28"/>
          <w:lang w:val="uk-UA"/>
        </w:rPr>
        <w:t xml:space="preserve">дня досягнення нею </w:t>
      </w:r>
      <w:r w:rsidRPr="00992023">
        <w:rPr>
          <w:rFonts w:ascii="Times New Roman" w:hAnsi="Times New Roman"/>
          <w:sz w:val="28"/>
          <w:szCs w:val="28"/>
        </w:rPr>
        <w:t xml:space="preserve">45 років, </w:t>
      </w:r>
      <w:r>
        <w:rPr>
          <w:rFonts w:ascii="Times New Roman" w:hAnsi="Times New Roman"/>
          <w:sz w:val="28"/>
          <w:szCs w:val="28"/>
        </w:rPr>
        <w:t>—</w:t>
      </w:r>
      <w:r w:rsidRPr="00992023">
        <w:rPr>
          <w:rFonts w:ascii="Times New Roman" w:hAnsi="Times New Roman"/>
          <w:sz w:val="28"/>
          <w:szCs w:val="28"/>
        </w:rPr>
        <w:t xml:space="preserve"> фотокартку під час оформлення паспорта; </w:t>
      </w:r>
    </w:p>
    <w:p w:rsidR="00992023" w:rsidRPr="00992023" w:rsidRDefault="00992023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 xml:space="preserve">для осіб віком від 45 років </w:t>
      </w:r>
      <w:r>
        <w:rPr>
          <w:rFonts w:ascii="Times New Roman" w:hAnsi="Times New Roman"/>
          <w:sz w:val="28"/>
          <w:szCs w:val="28"/>
        </w:rPr>
        <w:t>—</w:t>
      </w:r>
      <w:r w:rsidR="00BC39C5">
        <w:rPr>
          <w:rFonts w:ascii="Times New Roman" w:hAnsi="Times New Roman"/>
          <w:sz w:val="28"/>
          <w:szCs w:val="28"/>
        </w:rPr>
        <w:t xml:space="preserve"> безстроково</w:t>
      </w:r>
      <w:r w:rsidRPr="00992023">
        <w:rPr>
          <w:rFonts w:ascii="Times New Roman" w:hAnsi="Times New Roman"/>
          <w:sz w:val="28"/>
          <w:szCs w:val="28"/>
        </w:rPr>
        <w:t xml:space="preserve"> за умови, що до дня набрання чинності цим Законом до паспорта вклеєно в установле</w:t>
      </w:r>
      <w:r w:rsidR="00C578D9">
        <w:rPr>
          <w:rFonts w:ascii="Times New Roman" w:hAnsi="Times New Roman"/>
          <w:sz w:val="28"/>
          <w:szCs w:val="28"/>
        </w:rPr>
        <w:t>ному порядку нову фотокартку п</w:t>
      </w:r>
      <w:r w:rsidR="00C578D9">
        <w:rPr>
          <w:rFonts w:ascii="Times New Roman" w:hAnsi="Times New Roman"/>
          <w:sz w:val="28"/>
          <w:szCs w:val="28"/>
          <w:lang w:val="uk-UA"/>
        </w:rPr>
        <w:t>ісля</w:t>
      </w:r>
      <w:r w:rsidR="00C578D9">
        <w:rPr>
          <w:rFonts w:ascii="Times New Roman" w:hAnsi="Times New Roman"/>
          <w:sz w:val="28"/>
          <w:szCs w:val="28"/>
        </w:rPr>
        <w:t xml:space="preserve"> досягненн</w:t>
      </w:r>
      <w:r w:rsidR="00C578D9">
        <w:rPr>
          <w:rFonts w:ascii="Times New Roman" w:hAnsi="Times New Roman"/>
          <w:sz w:val="28"/>
          <w:szCs w:val="28"/>
          <w:lang w:val="uk-UA"/>
        </w:rPr>
        <w:t>я</w:t>
      </w:r>
      <w:r w:rsidRPr="00992023">
        <w:rPr>
          <w:rFonts w:ascii="Times New Roman" w:hAnsi="Times New Roman"/>
          <w:sz w:val="28"/>
          <w:szCs w:val="28"/>
        </w:rPr>
        <w:t xml:space="preserve"> особою 45-річного віку, а в разі </w:t>
      </w:r>
      <w:r w:rsidR="00BC39C5">
        <w:rPr>
          <w:rFonts w:ascii="Times New Roman" w:hAnsi="Times New Roman"/>
          <w:sz w:val="28"/>
          <w:szCs w:val="28"/>
        </w:rPr>
        <w:t>коли</w:t>
      </w:r>
      <w:r w:rsidRPr="00992023">
        <w:rPr>
          <w:rFonts w:ascii="Times New Roman" w:hAnsi="Times New Roman"/>
          <w:sz w:val="28"/>
          <w:szCs w:val="28"/>
        </w:rPr>
        <w:t xml:space="preserve"> паспорт було оформлено після дос</w:t>
      </w:r>
      <w:r>
        <w:rPr>
          <w:rFonts w:ascii="Times New Roman" w:hAnsi="Times New Roman"/>
          <w:sz w:val="28"/>
          <w:szCs w:val="28"/>
        </w:rPr>
        <w:t>ягнення особою 45-річного віку, —</w:t>
      </w:r>
      <w:r w:rsidRPr="00992023">
        <w:rPr>
          <w:rFonts w:ascii="Times New Roman" w:hAnsi="Times New Roman"/>
          <w:sz w:val="28"/>
          <w:szCs w:val="28"/>
        </w:rPr>
        <w:t xml:space="preserve"> фотокартку під час оформлення паспорта. </w:t>
      </w:r>
    </w:p>
    <w:p w:rsidR="00992023" w:rsidRPr="00992023" w:rsidRDefault="00992023" w:rsidP="00992023">
      <w:pPr>
        <w:pStyle w:val="a3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>2. Паспорт визнається недійсним у разі:</w:t>
      </w:r>
    </w:p>
    <w:p w:rsidR="00992023" w:rsidRPr="00992023" w:rsidRDefault="00992023" w:rsidP="00992023">
      <w:pPr>
        <w:pStyle w:val="a3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lastRenderedPageBreak/>
        <w:t>зміни прізвища, імені, по батькові (за наявності), дати, місця народження особи;</w:t>
      </w:r>
    </w:p>
    <w:p w:rsidR="00992023" w:rsidRPr="00992023" w:rsidRDefault="00992023" w:rsidP="00992023">
      <w:pPr>
        <w:pStyle w:val="a3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>виявлення помилки в інформації, внесеній до паспорта;</w:t>
      </w:r>
    </w:p>
    <w:p w:rsidR="00992023" w:rsidRPr="00992023" w:rsidRDefault="00992023" w:rsidP="00992023">
      <w:pPr>
        <w:pStyle w:val="a3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>непридатності паспорта для подальшого використання, у тому числі в разі заповнення всіх сторінок, які передбачені для внесення відповідних відомостей;</w:t>
      </w:r>
    </w:p>
    <w:p w:rsidR="00992023" w:rsidRPr="00992023" w:rsidRDefault="00992023" w:rsidP="00992023">
      <w:pPr>
        <w:pStyle w:val="a3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 xml:space="preserve">внесення до паспорта відомостей, які не передбачені </w:t>
      </w:r>
      <w:r w:rsidR="00CC3E71">
        <w:rPr>
          <w:rFonts w:ascii="Times New Roman" w:hAnsi="Times New Roman"/>
          <w:sz w:val="28"/>
          <w:szCs w:val="28"/>
        </w:rPr>
        <w:t>законодав</w:t>
      </w:r>
      <w:r w:rsidR="00CC3E71">
        <w:rPr>
          <w:rFonts w:ascii="Times New Roman" w:hAnsi="Times New Roman"/>
          <w:sz w:val="28"/>
          <w:szCs w:val="28"/>
          <w:lang w:val="uk-UA"/>
        </w:rPr>
        <w:t>чими актами</w:t>
      </w:r>
      <w:r w:rsidRPr="00992023">
        <w:rPr>
          <w:rFonts w:ascii="Times New Roman" w:hAnsi="Times New Roman"/>
          <w:sz w:val="28"/>
          <w:szCs w:val="28"/>
        </w:rPr>
        <w:t>;</w:t>
      </w:r>
    </w:p>
    <w:p w:rsidR="00992023" w:rsidRPr="00992023" w:rsidRDefault="00992023" w:rsidP="00992023">
      <w:pPr>
        <w:pStyle w:val="a3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>заявлення паспорта як втраченого або викраденого;</w:t>
      </w:r>
    </w:p>
    <w:p w:rsidR="00992023" w:rsidRPr="00992023" w:rsidRDefault="00992023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>смерті особи, якій було видано паспорт;</w:t>
      </w:r>
    </w:p>
    <w:p w:rsidR="00992023" w:rsidRPr="00992023" w:rsidRDefault="00992023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>закінчення строку дії паспорта;</w:t>
      </w:r>
    </w:p>
    <w:p w:rsidR="00992023" w:rsidRPr="00992023" w:rsidRDefault="00992023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>оформлення паспорта з порушенням вимог законодавства;</w:t>
      </w:r>
    </w:p>
    <w:p w:rsidR="00992023" w:rsidRPr="00992023" w:rsidRDefault="00992023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>припинення громадянства України або скасування рішення про набуття громадянства України.</w:t>
      </w:r>
    </w:p>
    <w:p w:rsidR="00992023" w:rsidRPr="00992023" w:rsidRDefault="00992023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>3. Порядок вилучення, повернення державі, визнання недійсним, обміну паспорта громадянина України у формі книжечки на паспорт громадянина України у формі картки, оформлений із застосуванням засобів Єдиного державного демографічного реєстру, та знищення паспорта встановлюється Кабінетом Міністрів України.</w:t>
      </w:r>
    </w:p>
    <w:p w:rsidR="00992023" w:rsidRPr="00992023" w:rsidRDefault="008A7D0A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Стаття 3</w:t>
      </w:r>
      <w:r w:rsidRPr="009920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Прикінцеві положення</w:t>
      </w:r>
    </w:p>
    <w:p w:rsidR="00992023" w:rsidRPr="00992023" w:rsidRDefault="00992023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>1. Цей Закон набирає чинності через 30 днів з дня, наступного за днем його опублікування.</w:t>
      </w:r>
    </w:p>
    <w:p w:rsidR="00992023" w:rsidRPr="00992023" w:rsidRDefault="00992023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>2. Визнат</w:t>
      </w:r>
      <w:r w:rsidR="008A7D0A">
        <w:rPr>
          <w:rFonts w:ascii="Times New Roman" w:hAnsi="Times New Roman"/>
          <w:sz w:val="28"/>
          <w:szCs w:val="28"/>
        </w:rPr>
        <w:t>и такою, що втратила чинність, П</w:t>
      </w:r>
      <w:r w:rsidRPr="00992023">
        <w:rPr>
          <w:rFonts w:ascii="Times New Roman" w:hAnsi="Times New Roman"/>
          <w:sz w:val="28"/>
          <w:szCs w:val="28"/>
        </w:rPr>
        <w:t>останову Верховної Ра</w:t>
      </w:r>
      <w:r w:rsidR="008A7D0A">
        <w:rPr>
          <w:rFonts w:ascii="Times New Roman" w:hAnsi="Times New Roman"/>
          <w:sz w:val="28"/>
          <w:szCs w:val="28"/>
        </w:rPr>
        <w:t>ди України від 26 червня 1992 року</w:t>
      </w:r>
      <w:r w:rsidRPr="00992023">
        <w:rPr>
          <w:rFonts w:ascii="Times New Roman" w:hAnsi="Times New Roman"/>
          <w:sz w:val="28"/>
          <w:szCs w:val="28"/>
        </w:rPr>
        <w:t xml:space="preserve"> № 2503-ХІІ </w:t>
      </w:r>
      <w:r>
        <w:rPr>
          <w:rFonts w:ascii="Times New Roman" w:hAnsi="Times New Roman"/>
          <w:sz w:val="28"/>
          <w:szCs w:val="28"/>
        </w:rPr>
        <w:t>“</w:t>
      </w:r>
      <w:r w:rsidRPr="00992023">
        <w:rPr>
          <w:rFonts w:ascii="Times New Roman" w:hAnsi="Times New Roman"/>
          <w:sz w:val="28"/>
          <w:szCs w:val="28"/>
        </w:rPr>
        <w:t>Про затвердження положень про паспорт громадянина України та про паспорт громадянина України для виїзду за кордон</w:t>
      </w:r>
      <w:r>
        <w:rPr>
          <w:rFonts w:ascii="Times New Roman" w:hAnsi="Times New Roman"/>
          <w:sz w:val="28"/>
          <w:szCs w:val="28"/>
        </w:rPr>
        <w:t>”</w:t>
      </w:r>
      <w:r w:rsidRPr="00992023">
        <w:rPr>
          <w:rFonts w:ascii="Times New Roman" w:hAnsi="Times New Roman"/>
          <w:sz w:val="28"/>
          <w:szCs w:val="28"/>
        </w:rPr>
        <w:t xml:space="preserve"> (Відомості Верховної Ради України, 1992 р., № 37, ст. 545 із наступними змінами).</w:t>
      </w:r>
    </w:p>
    <w:p w:rsidR="00992023" w:rsidRPr="00992023" w:rsidRDefault="00BC39C5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Кабінету Міністрів України у</w:t>
      </w:r>
      <w:r w:rsidR="00992023" w:rsidRPr="00992023">
        <w:rPr>
          <w:rFonts w:ascii="Times New Roman" w:hAnsi="Times New Roman"/>
          <w:sz w:val="28"/>
          <w:szCs w:val="28"/>
        </w:rPr>
        <w:t xml:space="preserve"> місячний строк з дня набрання чинності цим Законом:</w:t>
      </w:r>
    </w:p>
    <w:p w:rsidR="00992023" w:rsidRPr="00992023" w:rsidRDefault="008A7D0A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власні</w:t>
      </w:r>
      <w:r w:rsidR="00992023" w:rsidRPr="00992023">
        <w:rPr>
          <w:rFonts w:ascii="Times New Roman" w:hAnsi="Times New Roman"/>
          <w:sz w:val="28"/>
          <w:szCs w:val="28"/>
        </w:rPr>
        <w:t xml:space="preserve"> нормативно-правові акти у відповідність із цим Законом;</w:t>
      </w:r>
    </w:p>
    <w:p w:rsidR="00992023" w:rsidRPr="00992023" w:rsidRDefault="00992023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Законом;</w:t>
      </w:r>
    </w:p>
    <w:p w:rsidR="00992023" w:rsidRPr="00992023" w:rsidRDefault="00992023" w:rsidP="008A7D0A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992023">
        <w:rPr>
          <w:rFonts w:ascii="Times New Roman" w:hAnsi="Times New Roman"/>
          <w:sz w:val="28"/>
          <w:szCs w:val="28"/>
        </w:rPr>
        <w:t>забезпечити прийняття нормативно-правових актів, необхідних для реалізації положень цього Закону.</w:t>
      </w:r>
    </w:p>
    <w:p w:rsidR="005C3CB4" w:rsidRDefault="002B53D3" w:rsidP="008A7D0A">
      <w:pPr>
        <w:spacing w:before="240"/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sectPr w:rsidR="005C3CB4" w:rsidSect="00F4436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57" w:rsidRDefault="00394957">
      <w:r>
        <w:separator/>
      </w:r>
    </w:p>
  </w:endnote>
  <w:endnote w:type="continuationSeparator" w:id="0">
    <w:p w:rsidR="00394957" w:rsidRDefault="0039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57" w:rsidRDefault="00394957">
      <w:r>
        <w:separator/>
      </w:r>
    </w:p>
  </w:footnote>
  <w:footnote w:type="continuationSeparator" w:id="0">
    <w:p w:rsidR="00394957" w:rsidRDefault="0039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07D0B">
      <w:rPr>
        <w:noProof/>
      </w:rPr>
      <w:t>2</w:t>
    </w:r>
    <w:r>
      <w:fldChar w:fldCharType="end"/>
    </w:r>
  </w:p>
  <w:p w:rsidR="00445A63" w:rsidRDefault="00445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C182C"/>
    <w:multiLevelType w:val="hybridMultilevel"/>
    <w:tmpl w:val="01E02590"/>
    <w:lvl w:ilvl="0" w:tplc="6ADABCD0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A0459"/>
    <w:rsid w:val="000C703E"/>
    <w:rsid w:val="00145557"/>
    <w:rsid w:val="0017108E"/>
    <w:rsid w:val="001B4797"/>
    <w:rsid w:val="00200B26"/>
    <w:rsid w:val="00216B6A"/>
    <w:rsid w:val="002223C5"/>
    <w:rsid w:val="00222A07"/>
    <w:rsid w:val="00251C95"/>
    <w:rsid w:val="002660EA"/>
    <w:rsid w:val="002729B5"/>
    <w:rsid w:val="00275448"/>
    <w:rsid w:val="002B53D3"/>
    <w:rsid w:val="002D5098"/>
    <w:rsid w:val="002F1A96"/>
    <w:rsid w:val="00301934"/>
    <w:rsid w:val="00392D7D"/>
    <w:rsid w:val="00394957"/>
    <w:rsid w:val="003E5445"/>
    <w:rsid w:val="00445A63"/>
    <w:rsid w:val="00455CFC"/>
    <w:rsid w:val="0046023E"/>
    <w:rsid w:val="00464AC0"/>
    <w:rsid w:val="00471C47"/>
    <w:rsid w:val="005564B9"/>
    <w:rsid w:val="005A08D1"/>
    <w:rsid w:val="005C3CB4"/>
    <w:rsid w:val="005E5E8A"/>
    <w:rsid w:val="00690F93"/>
    <w:rsid w:val="006C6D58"/>
    <w:rsid w:val="007370F8"/>
    <w:rsid w:val="00757FFD"/>
    <w:rsid w:val="00760A7B"/>
    <w:rsid w:val="00764C95"/>
    <w:rsid w:val="00780723"/>
    <w:rsid w:val="007B5FAB"/>
    <w:rsid w:val="007C2DF8"/>
    <w:rsid w:val="007D1318"/>
    <w:rsid w:val="008016F2"/>
    <w:rsid w:val="008A7D0A"/>
    <w:rsid w:val="008D506E"/>
    <w:rsid w:val="008E0FCE"/>
    <w:rsid w:val="00906AB0"/>
    <w:rsid w:val="00992023"/>
    <w:rsid w:val="009C73DC"/>
    <w:rsid w:val="009E0A9F"/>
    <w:rsid w:val="00A01A79"/>
    <w:rsid w:val="00A455BA"/>
    <w:rsid w:val="00A539D4"/>
    <w:rsid w:val="00A668AC"/>
    <w:rsid w:val="00AA402D"/>
    <w:rsid w:val="00AD48FA"/>
    <w:rsid w:val="00AD6988"/>
    <w:rsid w:val="00AF4765"/>
    <w:rsid w:val="00B135DC"/>
    <w:rsid w:val="00B76F4B"/>
    <w:rsid w:val="00BB36EC"/>
    <w:rsid w:val="00BB56AD"/>
    <w:rsid w:val="00BC39C5"/>
    <w:rsid w:val="00C3481E"/>
    <w:rsid w:val="00C362EA"/>
    <w:rsid w:val="00C578D9"/>
    <w:rsid w:val="00C86A42"/>
    <w:rsid w:val="00CA33BA"/>
    <w:rsid w:val="00CB0409"/>
    <w:rsid w:val="00CB44E4"/>
    <w:rsid w:val="00CC3E71"/>
    <w:rsid w:val="00CF4AA6"/>
    <w:rsid w:val="00D40E8F"/>
    <w:rsid w:val="00D4191B"/>
    <w:rsid w:val="00DF6E97"/>
    <w:rsid w:val="00E43D8A"/>
    <w:rsid w:val="00EA7605"/>
    <w:rsid w:val="00EC558B"/>
    <w:rsid w:val="00F07D0B"/>
    <w:rsid w:val="00F33476"/>
    <w:rsid w:val="00F37B32"/>
    <w:rsid w:val="00F44363"/>
    <w:rsid w:val="00F96EDC"/>
    <w:rsid w:val="00FB774D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6DD01D-A969-404A-905F-26A33118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uiPriority w:val="99"/>
    <w:rsid w:val="002B53D3"/>
    <w:pPr>
      <w:spacing w:before="120"/>
      <w:ind w:firstLine="567"/>
      <w:jc w:val="both"/>
    </w:pPr>
    <w:rPr>
      <w:lang w:val="x-none"/>
    </w:rPr>
  </w:style>
  <w:style w:type="paragraph" w:customStyle="1" w:styleId="a5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6">
    <w:name w:val="Вид документа"/>
    <w:basedOn w:val="a5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7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8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9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styleId="aa">
    <w:name w:val="List Paragraph"/>
    <w:basedOn w:val="a"/>
    <w:uiPriority w:val="34"/>
    <w:qFormat/>
    <w:rsid w:val="00992023"/>
    <w:pPr>
      <w:ind w:left="720"/>
      <w:contextualSpacing/>
    </w:pPr>
  </w:style>
  <w:style w:type="character" w:customStyle="1" w:styleId="a4">
    <w:name w:val="Нормальний текст Знак"/>
    <w:link w:val="a3"/>
    <w:uiPriority w:val="99"/>
    <w:locked/>
    <w:rsid w:val="00992023"/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2321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KMU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revision>2</cp:revision>
  <dcterms:created xsi:type="dcterms:W3CDTF">2020-08-14T08:27:00Z</dcterms:created>
  <dcterms:modified xsi:type="dcterms:W3CDTF">2020-08-14T08:27:00Z</dcterms:modified>
</cp:coreProperties>
</file>