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5C" w:rsidRPr="007D318A" w:rsidRDefault="007E0360" w:rsidP="003353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D318A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35C" w:rsidRPr="007D318A" w:rsidRDefault="0033535C" w:rsidP="00335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318A">
        <w:rPr>
          <w:rFonts w:ascii="Times New Roman" w:hAnsi="Times New Roman"/>
          <w:b/>
          <w:sz w:val="28"/>
          <w:szCs w:val="28"/>
          <w:lang w:val="uk-UA"/>
        </w:rPr>
        <w:t>НАРОДНИЙ ДЕПУТАТ УКРАЇНИ</w:t>
      </w:r>
    </w:p>
    <w:p w:rsidR="0033535C" w:rsidRPr="007D318A" w:rsidRDefault="000D0BF4" w:rsidP="00335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ФЕДІЄНКО О.П.</w:t>
      </w:r>
    </w:p>
    <w:p w:rsidR="0033535C" w:rsidRPr="007D318A" w:rsidRDefault="0033535C" w:rsidP="0033535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01008, м"/>
        </w:smartTagPr>
        <w:r w:rsidRPr="007D318A">
          <w:rPr>
            <w:rFonts w:ascii="Times New Roman" w:hAnsi="Times New Roman"/>
            <w:i/>
            <w:sz w:val="24"/>
            <w:szCs w:val="24"/>
            <w:lang w:val="uk-UA"/>
          </w:rPr>
          <w:t>01008, м</w:t>
        </w:r>
      </w:smartTag>
      <w:r w:rsidRPr="007D318A">
        <w:rPr>
          <w:rFonts w:ascii="Times New Roman" w:hAnsi="Times New Roman"/>
          <w:i/>
          <w:sz w:val="24"/>
          <w:szCs w:val="24"/>
          <w:lang w:val="uk-UA"/>
        </w:rPr>
        <w:t>. Київ, вул Грушевського 5</w:t>
      </w:r>
    </w:p>
    <w:p w:rsidR="007E0360" w:rsidRPr="00CE5788" w:rsidRDefault="007E0360" w:rsidP="00CE578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16782">
        <w:rPr>
          <w:rFonts w:ascii="Times New Roman" w:hAnsi="Times New Roman"/>
          <w:i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55244</wp:posOffset>
                </wp:positionV>
                <wp:extent cx="6117590" cy="0"/>
                <wp:effectExtent l="19050" t="19050" r="3556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9D1FA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4.35pt" to="482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" strokeweight=".26mm">
                <v:stroke joinstyle="miter" endcap="square"/>
              </v:line>
            </w:pict>
          </mc:Fallback>
        </mc:AlternateContent>
      </w:r>
      <w:r w:rsidRPr="00516782">
        <w:rPr>
          <w:rFonts w:ascii="Times New Roman" w:hAnsi="Times New Roman"/>
          <w:i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9524</wp:posOffset>
                </wp:positionV>
                <wp:extent cx="6117590" cy="0"/>
                <wp:effectExtent l="19050" t="19050" r="355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FB2E3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.75pt" to="482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" strokeweight=".71mm">
                <v:stroke joinstyle="miter" endcap="square"/>
              </v:line>
            </w:pict>
          </mc:Fallback>
        </mc:AlternateContent>
      </w:r>
    </w:p>
    <w:p w:rsidR="007E0360" w:rsidRDefault="007E0360" w:rsidP="007E0360">
      <w:pPr>
        <w:tabs>
          <w:tab w:val="right" w:pos="8931"/>
        </w:tabs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7E0360" w:rsidRPr="007E0360" w:rsidRDefault="007E0360" w:rsidP="007E0360">
      <w:pPr>
        <w:tabs>
          <w:tab w:val="right" w:pos="8931"/>
        </w:tabs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E036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Верховна Рада України</w:t>
      </w:r>
    </w:p>
    <w:p w:rsidR="007E0360" w:rsidRPr="00CE5788" w:rsidRDefault="00CE5788" w:rsidP="00CE5788">
      <w:pPr>
        <w:tabs>
          <w:tab w:val="right" w:pos="8931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ПОДАННЯ</w:t>
      </w:r>
    </w:p>
    <w:p w:rsidR="008C24D3" w:rsidRPr="008C24D3" w:rsidRDefault="007E0360" w:rsidP="008C24D3">
      <w:pPr>
        <w:tabs>
          <w:tab w:val="right" w:pos="893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036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8C24D3" w:rsidRPr="008C24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Відповідно до статті 93 Конституції України, статті 89 Регламенту Верховної Ради України в порядку законодавчої ініціативи вноситься на розгляд Верховної Ради України проект Закону України </w:t>
      </w:r>
      <w:r w:rsidR="00187C57" w:rsidRPr="00187C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Національну комісію, що здійснює державне регулювання у сферах електронних комунікацій, радіочастотного спектру та надання послуг поштового зв’язку України»</w:t>
      </w:r>
      <w:r w:rsidR="008C24D3" w:rsidRPr="008C24D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C24D3" w:rsidRPr="008C24D3" w:rsidRDefault="008C24D3" w:rsidP="008C24D3">
      <w:pPr>
        <w:tabs>
          <w:tab w:val="right" w:pos="893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24D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Доповідати проект Закону на пленарному засіданні Верховної Ради України буде народний депутат України Федієнко Олександр Павлович.</w:t>
      </w:r>
    </w:p>
    <w:p w:rsidR="008C24D3" w:rsidRPr="008C24D3" w:rsidRDefault="008C24D3" w:rsidP="008C24D3">
      <w:pPr>
        <w:tabs>
          <w:tab w:val="right" w:pos="893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C24D3" w:rsidRPr="008C24D3" w:rsidRDefault="008C24D3" w:rsidP="008C24D3">
      <w:pPr>
        <w:tabs>
          <w:tab w:val="right" w:pos="893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24D3">
        <w:rPr>
          <w:rFonts w:ascii="Times New Roman" w:eastAsia="Times New Roman" w:hAnsi="Times New Roman"/>
          <w:sz w:val="28"/>
          <w:szCs w:val="28"/>
          <w:lang w:val="uk-UA" w:eastAsia="ru-RU"/>
        </w:rPr>
        <w:t>Додатки:</w:t>
      </w:r>
    </w:p>
    <w:p w:rsidR="008C24D3" w:rsidRPr="008C24D3" w:rsidRDefault="008C24D3" w:rsidP="008C24D3">
      <w:pPr>
        <w:tabs>
          <w:tab w:val="right" w:pos="893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24D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187C57">
        <w:rPr>
          <w:rFonts w:ascii="Times New Roman" w:eastAsia="Times New Roman" w:hAnsi="Times New Roman"/>
          <w:sz w:val="28"/>
          <w:szCs w:val="28"/>
          <w:lang w:val="uk-UA" w:eastAsia="ru-RU"/>
        </w:rPr>
        <w:t>. Проект</w:t>
      </w:r>
      <w:r w:rsidR="003D7A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— на 66 </w:t>
      </w:r>
      <w:r w:rsidRPr="008C24D3">
        <w:rPr>
          <w:rFonts w:ascii="Times New Roman" w:eastAsia="Times New Roman" w:hAnsi="Times New Roman"/>
          <w:sz w:val="28"/>
          <w:szCs w:val="28"/>
          <w:lang w:val="uk-UA" w:eastAsia="ru-RU"/>
        </w:rPr>
        <w:t>арк.</w:t>
      </w:r>
    </w:p>
    <w:p w:rsidR="008C24D3" w:rsidRPr="008C24D3" w:rsidRDefault="003D7A16" w:rsidP="008C24D3">
      <w:pPr>
        <w:tabs>
          <w:tab w:val="right" w:pos="893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Пояснювальна записка — на 5 </w:t>
      </w:r>
      <w:r w:rsidR="008C24D3" w:rsidRPr="008C24D3">
        <w:rPr>
          <w:rFonts w:ascii="Times New Roman" w:eastAsia="Times New Roman" w:hAnsi="Times New Roman"/>
          <w:sz w:val="28"/>
          <w:szCs w:val="28"/>
          <w:lang w:val="uk-UA" w:eastAsia="ru-RU"/>
        </w:rPr>
        <w:t>арк.</w:t>
      </w:r>
    </w:p>
    <w:p w:rsidR="008C24D3" w:rsidRPr="008C24D3" w:rsidRDefault="008C24D3" w:rsidP="008C24D3">
      <w:pPr>
        <w:tabs>
          <w:tab w:val="right" w:pos="893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24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Порівняльна таблиця – на </w:t>
      </w:r>
      <w:r w:rsidR="003D7A16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8C24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арк.</w:t>
      </w:r>
    </w:p>
    <w:p w:rsidR="008C24D3" w:rsidRPr="008C24D3" w:rsidRDefault="008C24D3" w:rsidP="008C24D3">
      <w:pPr>
        <w:tabs>
          <w:tab w:val="right" w:pos="893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24D3">
        <w:rPr>
          <w:rFonts w:ascii="Times New Roman" w:eastAsia="Times New Roman" w:hAnsi="Times New Roman"/>
          <w:sz w:val="28"/>
          <w:szCs w:val="28"/>
          <w:lang w:val="uk-UA" w:eastAsia="ru-RU"/>
        </w:rPr>
        <w:t>4. Проект постано</w:t>
      </w:r>
      <w:r w:rsidR="00187C57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3D7A16">
        <w:rPr>
          <w:rFonts w:ascii="Times New Roman" w:eastAsia="Times New Roman" w:hAnsi="Times New Roman"/>
          <w:sz w:val="28"/>
          <w:szCs w:val="28"/>
          <w:lang w:val="uk-UA" w:eastAsia="ru-RU"/>
        </w:rPr>
        <w:t>и Верховної Ради України — на 1</w:t>
      </w:r>
      <w:r w:rsidRPr="008C24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арк.</w:t>
      </w:r>
    </w:p>
    <w:p w:rsidR="008C24D3" w:rsidRPr="008C24D3" w:rsidRDefault="008C24D3" w:rsidP="008C24D3">
      <w:pPr>
        <w:tabs>
          <w:tab w:val="right" w:pos="893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24D3">
        <w:rPr>
          <w:rFonts w:ascii="Times New Roman" w:eastAsia="Times New Roman" w:hAnsi="Times New Roman"/>
          <w:sz w:val="28"/>
          <w:szCs w:val="28"/>
          <w:lang w:val="uk-UA" w:eastAsia="ru-RU"/>
        </w:rPr>
        <w:t>5. Електронні файли вищезазначених документів.</w:t>
      </w:r>
    </w:p>
    <w:p w:rsidR="005E4C6B" w:rsidRDefault="005E4C6B" w:rsidP="008C24D3">
      <w:pPr>
        <w:tabs>
          <w:tab w:val="right" w:pos="8931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C2209" w:rsidRDefault="007E0360" w:rsidP="008C24D3">
      <w:pPr>
        <w:tabs>
          <w:tab w:val="right" w:pos="8931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E036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Народні депутат</w:t>
      </w:r>
      <w:r w:rsidRPr="007E03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7E036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України</w:t>
      </w:r>
    </w:p>
    <w:p w:rsidR="002416DE" w:rsidRPr="002416DE" w:rsidRDefault="002416DE" w:rsidP="002416DE">
      <w:pPr>
        <w:spacing w:after="0" w:line="240" w:lineRule="atLeast"/>
        <w:jc w:val="right"/>
        <w:rPr>
          <w:rFonts w:ascii="Times New Roman" w:hAnsi="Times New Roman"/>
          <w:b/>
          <w:sz w:val="28"/>
          <w:lang w:val="uk-UA"/>
        </w:rPr>
      </w:pPr>
      <w:r w:rsidRPr="002416DE">
        <w:rPr>
          <w:rFonts w:ascii="Times New Roman" w:hAnsi="Times New Roman"/>
          <w:b/>
          <w:sz w:val="28"/>
          <w:lang w:val="uk-UA"/>
        </w:rPr>
        <w:t>Федієнко О.П. (89)</w:t>
      </w:r>
    </w:p>
    <w:p w:rsidR="002416DE" w:rsidRPr="002416DE" w:rsidRDefault="002416DE" w:rsidP="002416DE">
      <w:pPr>
        <w:spacing w:after="0" w:line="240" w:lineRule="atLeast"/>
        <w:jc w:val="right"/>
        <w:rPr>
          <w:rFonts w:ascii="Times New Roman" w:hAnsi="Times New Roman"/>
          <w:b/>
          <w:sz w:val="28"/>
          <w:lang w:val="uk-UA"/>
        </w:rPr>
      </w:pPr>
      <w:r w:rsidRPr="002416DE">
        <w:rPr>
          <w:rFonts w:ascii="Times New Roman" w:hAnsi="Times New Roman"/>
          <w:b/>
          <w:sz w:val="28"/>
          <w:lang w:val="uk-UA"/>
        </w:rPr>
        <w:t>Соха Р.В. (281)</w:t>
      </w:r>
    </w:p>
    <w:p w:rsidR="002416DE" w:rsidRPr="002416DE" w:rsidRDefault="002416DE" w:rsidP="002416DE">
      <w:pPr>
        <w:spacing w:after="0" w:line="240" w:lineRule="atLeast"/>
        <w:jc w:val="right"/>
        <w:rPr>
          <w:rFonts w:ascii="Times New Roman" w:hAnsi="Times New Roman"/>
          <w:b/>
          <w:sz w:val="28"/>
          <w:lang w:val="uk-UA"/>
        </w:rPr>
      </w:pPr>
      <w:r w:rsidRPr="002416DE">
        <w:rPr>
          <w:rFonts w:ascii="Times New Roman" w:hAnsi="Times New Roman"/>
          <w:b/>
          <w:sz w:val="28"/>
          <w:lang w:val="uk-UA"/>
        </w:rPr>
        <w:t>Крячко М.В. (60)</w:t>
      </w:r>
    </w:p>
    <w:p w:rsidR="002416DE" w:rsidRPr="002416DE" w:rsidRDefault="002416DE" w:rsidP="002416DE">
      <w:pPr>
        <w:spacing w:after="0" w:line="240" w:lineRule="atLeast"/>
        <w:jc w:val="right"/>
        <w:rPr>
          <w:rFonts w:ascii="Times New Roman" w:hAnsi="Times New Roman"/>
          <w:b/>
          <w:sz w:val="28"/>
          <w:lang w:val="uk-UA"/>
        </w:rPr>
      </w:pPr>
      <w:r w:rsidRPr="002416DE">
        <w:rPr>
          <w:rFonts w:ascii="Times New Roman" w:hAnsi="Times New Roman"/>
          <w:b/>
          <w:sz w:val="28"/>
          <w:lang w:val="uk-UA"/>
        </w:rPr>
        <w:t>Штепа С.С. (283)</w:t>
      </w:r>
    </w:p>
    <w:p w:rsidR="002416DE" w:rsidRPr="002416DE" w:rsidRDefault="002416DE" w:rsidP="002416DE">
      <w:pPr>
        <w:spacing w:after="0" w:line="240" w:lineRule="atLeast"/>
        <w:jc w:val="right"/>
        <w:rPr>
          <w:rFonts w:ascii="Times New Roman" w:hAnsi="Times New Roman"/>
          <w:b/>
          <w:sz w:val="28"/>
          <w:lang w:val="uk-UA"/>
        </w:rPr>
      </w:pPr>
      <w:r w:rsidRPr="002416DE">
        <w:rPr>
          <w:rFonts w:ascii="Times New Roman" w:hAnsi="Times New Roman"/>
          <w:b/>
          <w:sz w:val="28"/>
          <w:lang w:val="uk-UA"/>
        </w:rPr>
        <w:t>Ватрас В.А, (70)</w:t>
      </w:r>
    </w:p>
    <w:p w:rsidR="002416DE" w:rsidRPr="002416DE" w:rsidRDefault="002416DE" w:rsidP="002416DE">
      <w:pPr>
        <w:spacing w:after="0" w:line="240" w:lineRule="atLeast"/>
        <w:jc w:val="right"/>
        <w:rPr>
          <w:rFonts w:ascii="Times New Roman" w:hAnsi="Times New Roman"/>
          <w:b/>
          <w:sz w:val="28"/>
          <w:lang w:val="uk-UA"/>
        </w:rPr>
      </w:pPr>
      <w:r w:rsidRPr="002416DE">
        <w:rPr>
          <w:rFonts w:ascii="Times New Roman" w:hAnsi="Times New Roman"/>
          <w:b/>
          <w:sz w:val="28"/>
          <w:lang w:val="uk-UA"/>
        </w:rPr>
        <w:t>Калаур І.Р. (427)</w:t>
      </w:r>
    </w:p>
    <w:p w:rsidR="002416DE" w:rsidRPr="002416DE" w:rsidRDefault="002416DE" w:rsidP="002416DE">
      <w:pPr>
        <w:spacing w:after="0" w:line="240" w:lineRule="atLeast"/>
        <w:jc w:val="right"/>
        <w:rPr>
          <w:rFonts w:ascii="Times New Roman" w:hAnsi="Times New Roman"/>
          <w:b/>
          <w:sz w:val="28"/>
          <w:lang w:val="uk-UA"/>
        </w:rPr>
      </w:pPr>
      <w:r w:rsidRPr="002416DE">
        <w:rPr>
          <w:rFonts w:ascii="Times New Roman" w:hAnsi="Times New Roman"/>
          <w:b/>
          <w:sz w:val="28"/>
          <w:lang w:val="uk-UA"/>
        </w:rPr>
        <w:t>Мазуращу Г.Г. (404)</w:t>
      </w:r>
    </w:p>
    <w:p w:rsidR="002416DE" w:rsidRPr="002416DE" w:rsidRDefault="002416DE" w:rsidP="002416DE">
      <w:pPr>
        <w:spacing w:after="0" w:line="240" w:lineRule="atLeast"/>
        <w:jc w:val="right"/>
        <w:rPr>
          <w:rFonts w:ascii="Times New Roman" w:hAnsi="Times New Roman"/>
          <w:b/>
          <w:sz w:val="28"/>
          <w:lang w:val="uk-UA"/>
        </w:rPr>
      </w:pPr>
      <w:r w:rsidRPr="002416DE">
        <w:rPr>
          <w:rFonts w:ascii="Times New Roman" w:hAnsi="Times New Roman"/>
          <w:b/>
          <w:sz w:val="28"/>
          <w:lang w:val="uk-UA"/>
        </w:rPr>
        <w:t>Ковальов О.І. (387)</w:t>
      </w:r>
    </w:p>
    <w:p w:rsidR="002416DE" w:rsidRPr="002416DE" w:rsidRDefault="002416DE" w:rsidP="002416DE">
      <w:pPr>
        <w:spacing w:after="0" w:line="240" w:lineRule="atLeast"/>
        <w:jc w:val="right"/>
        <w:rPr>
          <w:rFonts w:ascii="Times New Roman" w:hAnsi="Times New Roman"/>
          <w:b/>
          <w:sz w:val="28"/>
          <w:lang w:val="uk-UA"/>
        </w:rPr>
      </w:pPr>
      <w:r w:rsidRPr="002416DE">
        <w:rPr>
          <w:rFonts w:ascii="Times New Roman" w:hAnsi="Times New Roman"/>
          <w:b/>
          <w:sz w:val="28"/>
          <w:lang w:val="uk-UA"/>
        </w:rPr>
        <w:t>Чернєв Є.В. (26)</w:t>
      </w:r>
    </w:p>
    <w:p w:rsidR="002A7034" w:rsidRPr="008D257B" w:rsidRDefault="002A7034" w:rsidP="003C2209">
      <w:pPr>
        <w:spacing w:after="0" w:line="240" w:lineRule="atLeast"/>
        <w:jc w:val="right"/>
        <w:rPr>
          <w:rFonts w:ascii="Times New Roman" w:hAnsi="Times New Roman"/>
          <w:lang w:val="uk-UA"/>
        </w:rPr>
      </w:pPr>
      <w:bookmarkStart w:id="0" w:name="_GoBack"/>
      <w:bookmarkEnd w:id="0"/>
    </w:p>
    <w:sectPr w:rsidR="002A7034" w:rsidRPr="008D257B" w:rsidSect="00F12B57">
      <w:footerReference w:type="even" r:id="rId8"/>
      <w:footerReference w:type="default" r:id="rId9"/>
      <w:pgSz w:w="11906" w:h="16838"/>
      <w:pgMar w:top="426" w:right="85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83" w:rsidRDefault="001F2383">
      <w:r>
        <w:separator/>
      </w:r>
    </w:p>
  </w:endnote>
  <w:endnote w:type="continuationSeparator" w:id="0">
    <w:p w:rsidR="001F2383" w:rsidRDefault="001F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04" w:rsidRDefault="009F5C04" w:rsidP="00C056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C04" w:rsidRDefault="009F5C04" w:rsidP="00C056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04" w:rsidRDefault="009F5C04" w:rsidP="00C056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2209">
      <w:rPr>
        <w:rStyle w:val="a5"/>
        <w:noProof/>
      </w:rPr>
      <w:t>2</w:t>
    </w:r>
    <w:r>
      <w:rPr>
        <w:rStyle w:val="a5"/>
      </w:rPr>
      <w:fldChar w:fldCharType="end"/>
    </w:r>
  </w:p>
  <w:p w:rsidR="009F5C04" w:rsidRDefault="009F5C04" w:rsidP="00C056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83" w:rsidRDefault="001F2383">
      <w:r>
        <w:separator/>
      </w:r>
    </w:p>
  </w:footnote>
  <w:footnote w:type="continuationSeparator" w:id="0">
    <w:p w:rsidR="001F2383" w:rsidRDefault="001F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F45"/>
    <w:multiLevelType w:val="hybridMultilevel"/>
    <w:tmpl w:val="BBBE200A"/>
    <w:lvl w:ilvl="0" w:tplc="DDDA8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463C5E"/>
    <w:multiLevelType w:val="hybridMultilevel"/>
    <w:tmpl w:val="5CB274CE"/>
    <w:lvl w:ilvl="0" w:tplc="7F52CF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FB1EB0"/>
    <w:multiLevelType w:val="hybridMultilevel"/>
    <w:tmpl w:val="20409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6484"/>
    <w:multiLevelType w:val="hybridMultilevel"/>
    <w:tmpl w:val="930490D6"/>
    <w:lvl w:ilvl="0" w:tplc="F838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27319E"/>
    <w:multiLevelType w:val="hybridMultilevel"/>
    <w:tmpl w:val="6CF2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5C"/>
    <w:rsid w:val="000028F0"/>
    <w:rsid w:val="00011AC4"/>
    <w:rsid w:val="000578BB"/>
    <w:rsid w:val="00072109"/>
    <w:rsid w:val="000D0BF4"/>
    <w:rsid w:val="000E38AF"/>
    <w:rsid w:val="00112E17"/>
    <w:rsid w:val="00114E82"/>
    <w:rsid w:val="00115A41"/>
    <w:rsid w:val="001173BA"/>
    <w:rsid w:val="00123CE6"/>
    <w:rsid w:val="00127BF4"/>
    <w:rsid w:val="00132BD2"/>
    <w:rsid w:val="00133EE8"/>
    <w:rsid w:val="00137255"/>
    <w:rsid w:val="00172143"/>
    <w:rsid w:val="00175429"/>
    <w:rsid w:val="00187C57"/>
    <w:rsid w:val="0019467C"/>
    <w:rsid w:val="001D27DE"/>
    <w:rsid w:val="001F0196"/>
    <w:rsid w:val="001F0994"/>
    <w:rsid w:val="001F2383"/>
    <w:rsid w:val="00207A11"/>
    <w:rsid w:val="00211BA1"/>
    <w:rsid w:val="002140C0"/>
    <w:rsid w:val="00230D6F"/>
    <w:rsid w:val="00231713"/>
    <w:rsid w:val="002416DE"/>
    <w:rsid w:val="0025542D"/>
    <w:rsid w:val="002A1CF4"/>
    <w:rsid w:val="002A3024"/>
    <w:rsid w:val="002A6F29"/>
    <w:rsid w:val="002A7034"/>
    <w:rsid w:val="002B4374"/>
    <w:rsid w:val="003246E9"/>
    <w:rsid w:val="0033535C"/>
    <w:rsid w:val="0033591B"/>
    <w:rsid w:val="00336735"/>
    <w:rsid w:val="0034603D"/>
    <w:rsid w:val="0035772D"/>
    <w:rsid w:val="0036308A"/>
    <w:rsid w:val="003B0A3C"/>
    <w:rsid w:val="003C2209"/>
    <w:rsid w:val="003D7A16"/>
    <w:rsid w:val="00404F5D"/>
    <w:rsid w:val="0041390F"/>
    <w:rsid w:val="00472BDB"/>
    <w:rsid w:val="004947BE"/>
    <w:rsid w:val="00496E13"/>
    <w:rsid w:val="004A6889"/>
    <w:rsid w:val="004F13AC"/>
    <w:rsid w:val="00506562"/>
    <w:rsid w:val="005106AE"/>
    <w:rsid w:val="00514D62"/>
    <w:rsid w:val="00533437"/>
    <w:rsid w:val="00547436"/>
    <w:rsid w:val="00567352"/>
    <w:rsid w:val="00581BB1"/>
    <w:rsid w:val="005849A7"/>
    <w:rsid w:val="005A4A31"/>
    <w:rsid w:val="005A5063"/>
    <w:rsid w:val="005A77CB"/>
    <w:rsid w:val="005B321D"/>
    <w:rsid w:val="005D0C67"/>
    <w:rsid w:val="005D2172"/>
    <w:rsid w:val="005E4C6B"/>
    <w:rsid w:val="005F7CFD"/>
    <w:rsid w:val="00663887"/>
    <w:rsid w:val="00685148"/>
    <w:rsid w:val="006A4A40"/>
    <w:rsid w:val="006C2FBE"/>
    <w:rsid w:val="006F2B5D"/>
    <w:rsid w:val="00765B66"/>
    <w:rsid w:val="0079429D"/>
    <w:rsid w:val="007C58B5"/>
    <w:rsid w:val="007E0360"/>
    <w:rsid w:val="007E4D73"/>
    <w:rsid w:val="008153F4"/>
    <w:rsid w:val="008419F8"/>
    <w:rsid w:val="00882FF6"/>
    <w:rsid w:val="00897E79"/>
    <w:rsid w:val="008C24D3"/>
    <w:rsid w:val="008D257B"/>
    <w:rsid w:val="008E48D1"/>
    <w:rsid w:val="009041C6"/>
    <w:rsid w:val="00911539"/>
    <w:rsid w:val="00931EC2"/>
    <w:rsid w:val="0094455C"/>
    <w:rsid w:val="009752CF"/>
    <w:rsid w:val="00986639"/>
    <w:rsid w:val="009D5033"/>
    <w:rsid w:val="009D7A80"/>
    <w:rsid w:val="009E4470"/>
    <w:rsid w:val="009F5C04"/>
    <w:rsid w:val="00A00B63"/>
    <w:rsid w:val="00A4393B"/>
    <w:rsid w:val="00A653BA"/>
    <w:rsid w:val="00A86E63"/>
    <w:rsid w:val="00A94681"/>
    <w:rsid w:val="00A96492"/>
    <w:rsid w:val="00AD1415"/>
    <w:rsid w:val="00BA28C7"/>
    <w:rsid w:val="00BB3657"/>
    <w:rsid w:val="00BB44A8"/>
    <w:rsid w:val="00BB4C4E"/>
    <w:rsid w:val="00BE4CE6"/>
    <w:rsid w:val="00C056ED"/>
    <w:rsid w:val="00C11275"/>
    <w:rsid w:val="00C1474D"/>
    <w:rsid w:val="00C21077"/>
    <w:rsid w:val="00C322F6"/>
    <w:rsid w:val="00C33FE3"/>
    <w:rsid w:val="00C45782"/>
    <w:rsid w:val="00C62868"/>
    <w:rsid w:val="00C70D7B"/>
    <w:rsid w:val="00C86C64"/>
    <w:rsid w:val="00C955BD"/>
    <w:rsid w:val="00CB025B"/>
    <w:rsid w:val="00CD2641"/>
    <w:rsid w:val="00CE5788"/>
    <w:rsid w:val="00D203BB"/>
    <w:rsid w:val="00D8497A"/>
    <w:rsid w:val="00DB3E34"/>
    <w:rsid w:val="00DB466C"/>
    <w:rsid w:val="00DD3CAE"/>
    <w:rsid w:val="00DE7EC2"/>
    <w:rsid w:val="00DF5086"/>
    <w:rsid w:val="00E018B9"/>
    <w:rsid w:val="00E359D0"/>
    <w:rsid w:val="00EA2ECF"/>
    <w:rsid w:val="00EB01F5"/>
    <w:rsid w:val="00F12B57"/>
    <w:rsid w:val="00F1528F"/>
    <w:rsid w:val="00F251B7"/>
    <w:rsid w:val="00F30B3B"/>
    <w:rsid w:val="00F36EEE"/>
    <w:rsid w:val="00F453D3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74A05-9165-48AA-9766-CE50D040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5C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535C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link w:val="a3"/>
    <w:semiHidden/>
    <w:locked/>
    <w:rsid w:val="0033535C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page number"/>
    <w:rsid w:val="0033535C"/>
    <w:rPr>
      <w:rFonts w:cs="Times New Roman"/>
    </w:rPr>
  </w:style>
  <w:style w:type="paragraph" w:customStyle="1" w:styleId="rvps2">
    <w:name w:val="rvps2"/>
    <w:basedOn w:val="a"/>
    <w:rsid w:val="0033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6">
    <w:name w:val="Hyperlink"/>
    <w:rsid w:val="00123CE6"/>
    <w:rPr>
      <w:color w:val="0563C1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123CE6"/>
    <w:rPr>
      <w:color w:val="605E5C"/>
      <w:shd w:val="clear" w:color="auto" w:fill="E1DFDD"/>
    </w:rPr>
  </w:style>
  <w:style w:type="paragraph" w:styleId="a8">
    <w:name w:val="Balloon Text"/>
    <w:basedOn w:val="a"/>
    <w:link w:val="a9"/>
    <w:rsid w:val="002A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2A3024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VR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Семенуха Роман Сергійович</dc:creator>
  <cp:keywords/>
  <cp:lastModifiedBy>Федієнко Олександр Павлович</cp:lastModifiedBy>
  <cp:revision>8</cp:revision>
  <cp:lastPrinted>2020-09-04T08:51:00Z</cp:lastPrinted>
  <dcterms:created xsi:type="dcterms:W3CDTF">2020-08-27T07:08:00Z</dcterms:created>
  <dcterms:modified xsi:type="dcterms:W3CDTF">2020-09-07T07:47:00Z</dcterms:modified>
</cp:coreProperties>
</file>