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91" w:rsidRPr="005B29E4" w:rsidRDefault="00CF5F97" w:rsidP="00EE1491">
      <w:pPr>
        <w:jc w:val="center"/>
        <w:rPr>
          <w:lang w:val="uk-UA"/>
        </w:rPr>
      </w:pPr>
      <w:bookmarkStart w:id="0" w:name="_GoBack"/>
      <w:bookmarkEnd w:id="0"/>
      <w:r w:rsidRPr="005B29E4">
        <w:rPr>
          <w:noProof/>
          <w:lang w:val="uk-UA" w:eastAsia="uk-UA"/>
        </w:rPr>
        <w:drawing>
          <wp:inline distT="0" distB="0" distL="0" distR="0">
            <wp:extent cx="685800" cy="845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91" w:rsidRPr="005B29E4" w:rsidRDefault="00EE1491" w:rsidP="00EE1491">
      <w:pPr>
        <w:ind w:right="-360"/>
        <w:jc w:val="center"/>
        <w:rPr>
          <w:b/>
          <w:sz w:val="36"/>
          <w:szCs w:val="36"/>
          <w:lang w:val="uk-UA"/>
        </w:rPr>
      </w:pPr>
      <w:r w:rsidRPr="005B29E4">
        <w:rPr>
          <w:b/>
          <w:sz w:val="36"/>
          <w:szCs w:val="36"/>
          <w:lang w:val="uk-UA"/>
        </w:rPr>
        <w:t>НАРОДНИЙ  ДЕПУТАТ  УКРАЇНИ</w:t>
      </w:r>
    </w:p>
    <w:p w:rsidR="00EE1491" w:rsidRPr="005B29E4" w:rsidRDefault="00CF5F97" w:rsidP="00EE1491">
      <w:pPr>
        <w:shd w:val="clear" w:color="auto" w:fill="FFFFFF"/>
        <w:spacing w:line="120" w:lineRule="auto"/>
        <w:rPr>
          <w:b/>
          <w:sz w:val="36"/>
          <w:szCs w:val="36"/>
          <w:lang w:val="uk-UA"/>
        </w:rPr>
      </w:pPr>
      <w:r w:rsidRPr="005B29E4">
        <w:rPr>
          <w:b/>
          <w:noProof/>
          <w:sz w:val="36"/>
          <w:szCs w:val="36"/>
          <w:lang w:val="uk-UA" w:eastAsia="uk-UA"/>
        </w:rPr>
        <w:drawing>
          <wp:inline distT="0" distB="0" distL="0" distR="0">
            <wp:extent cx="5676900" cy="3048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91" w:rsidRPr="005B29E4" w:rsidRDefault="00EE1491" w:rsidP="00EE1491">
      <w:pPr>
        <w:shd w:val="clear" w:color="auto" w:fill="FFFFFF"/>
        <w:jc w:val="center"/>
        <w:rPr>
          <w:b/>
          <w:sz w:val="16"/>
          <w:szCs w:val="16"/>
          <w:lang w:val="uk-UA"/>
        </w:rPr>
      </w:pPr>
      <w:r w:rsidRPr="005B29E4">
        <w:rPr>
          <w:b/>
          <w:sz w:val="16"/>
          <w:szCs w:val="16"/>
          <w:lang w:val="uk-UA"/>
        </w:rPr>
        <w:t xml:space="preserve">01008,  м. Київ,  вул. Грушевського, 5 </w:t>
      </w:r>
      <w:r w:rsidRPr="005B29E4">
        <w:rPr>
          <w:b/>
          <w:sz w:val="20"/>
          <w:szCs w:val="20"/>
          <w:lang w:val="uk-UA"/>
        </w:rPr>
        <w:t xml:space="preserve"> </w:t>
      </w:r>
    </w:p>
    <w:p w:rsidR="00EE1491" w:rsidRPr="005B29E4" w:rsidRDefault="00EE1491" w:rsidP="00EE1491">
      <w:pPr>
        <w:shd w:val="clear" w:color="auto" w:fill="FFFFFF"/>
        <w:jc w:val="center"/>
        <w:rPr>
          <w:sz w:val="28"/>
          <w:szCs w:val="28"/>
          <w:u w:val="single"/>
          <w:lang w:val="uk-UA"/>
        </w:rPr>
      </w:pPr>
    </w:p>
    <w:p w:rsidR="00EE1491" w:rsidRPr="005B29E4" w:rsidRDefault="00EE1491" w:rsidP="00EE1491">
      <w:pPr>
        <w:spacing w:before="100"/>
        <w:rPr>
          <w:sz w:val="28"/>
          <w:szCs w:val="28"/>
          <w:lang w:val="uk-UA"/>
        </w:rPr>
      </w:pPr>
    </w:p>
    <w:p w:rsidR="00EE1491" w:rsidRPr="005B29E4" w:rsidRDefault="00EE1491" w:rsidP="00EE1491">
      <w:pPr>
        <w:spacing w:after="120"/>
        <w:jc w:val="right"/>
        <w:rPr>
          <w:b/>
          <w:sz w:val="28"/>
          <w:szCs w:val="28"/>
          <w:lang w:val="uk-UA"/>
        </w:rPr>
      </w:pPr>
      <w:bookmarkStart w:id="1" w:name="_heading=h.gjdgxs" w:colFirst="0" w:colLast="0"/>
      <w:bookmarkEnd w:id="1"/>
      <w:r w:rsidRPr="005B29E4">
        <w:rPr>
          <w:b/>
          <w:sz w:val="28"/>
          <w:szCs w:val="28"/>
          <w:lang w:val="uk-UA"/>
        </w:rPr>
        <w:t>Верховна Рада України</w:t>
      </w:r>
    </w:p>
    <w:p w:rsidR="0096014C" w:rsidRPr="005B29E4" w:rsidRDefault="0096014C" w:rsidP="00981E2C">
      <w:pPr>
        <w:shd w:val="clear" w:color="auto" w:fill="FFFFFF"/>
        <w:tabs>
          <w:tab w:val="left" w:pos="3787"/>
        </w:tabs>
        <w:ind w:right="5"/>
        <w:jc w:val="right"/>
        <w:rPr>
          <w:color w:val="000000"/>
          <w:sz w:val="28"/>
          <w:szCs w:val="28"/>
          <w:lang w:val="uk-UA"/>
        </w:rPr>
      </w:pPr>
    </w:p>
    <w:p w:rsidR="0096014C" w:rsidRPr="00A314A0" w:rsidRDefault="0096014C" w:rsidP="00981E2C">
      <w:pPr>
        <w:pStyle w:val="HTML"/>
        <w:tabs>
          <w:tab w:val="left" w:pos="9355"/>
        </w:tabs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4A0">
        <w:rPr>
          <w:rFonts w:ascii="Times New Roman" w:hAnsi="Times New Roman" w:cs="Times New Roman"/>
          <w:spacing w:val="-3"/>
          <w:sz w:val="28"/>
          <w:szCs w:val="28"/>
        </w:rPr>
        <w:t xml:space="preserve">В порядку законодавчої ініціативи відповідно до статті 93 Конституції </w:t>
      </w:r>
      <w:r w:rsidRPr="00A314A0">
        <w:rPr>
          <w:rFonts w:ascii="Times New Roman" w:hAnsi="Times New Roman" w:cs="Times New Roman"/>
          <w:sz w:val="28"/>
          <w:szCs w:val="28"/>
        </w:rPr>
        <w:t>України вно</w:t>
      </w:r>
      <w:r w:rsidR="00E5411F" w:rsidRPr="00A314A0">
        <w:rPr>
          <w:rFonts w:ascii="Times New Roman" w:hAnsi="Times New Roman" w:cs="Times New Roman"/>
          <w:sz w:val="28"/>
          <w:szCs w:val="28"/>
        </w:rPr>
        <w:t>шу</w:t>
      </w:r>
      <w:r w:rsidRPr="00A314A0">
        <w:rPr>
          <w:rFonts w:ascii="Times New Roman" w:hAnsi="Times New Roman" w:cs="Times New Roman"/>
          <w:sz w:val="28"/>
          <w:szCs w:val="28"/>
        </w:rPr>
        <w:t xml:space="preserve"> на розгляд Верховної Ради України про</w:t>
      </w:r>
      <w:r w:rsidR="00A314A0" w:rsidRPr="00A314A0">
        <w:rPr>
          <w:rFonts w:ascii="Times New Roman" w:hAnsi="Times New Roman" w:cs="Times New Roman"/>
          <w:sz w:val="28"/>
          <w:szCs w:val="28"/>
        </w:rPr>
        <w:t>є</w:t>
      </w:r>
      <w:r w:rsidRPr="00A314A0">
        <w:rPr>
          <w:rFonts w:ascii="Times New Roman" w:hAnsi="Times New Roman" w:cs="Times New Roman"/>
          <w:sz w:val="28"/>
          <w:szCs w:val="28"/>
        </w:rPr>
        <w:t xml:space="preserve">кт Закону України </w:t>
      </w:r>
      <w:r w:rsidR="00A314A0" w:rsidRPr="00A314A0">
        <w:rPr>
          <w:rFonts w:ascii="Times New Roman" w:hAnsi="Times New Roman" w:cs="Times New Roman"/>
          <w:sz w:val="28"/>
          <w:szCs w:val="28"/>
        </w:rPr>
        <w:t>«</w:t>
      </w:r>
      <w:r w:rsidR="00A314A0" w:rsidRPr="00A314A0">
        <w:rPr>
          <w:rFonts w:ascii="Times New Roman" w:hAnsi="Times New Roman"/>
          <w:bCs/>
          <w:sz w:val="28"/>
          <w:szCs w:val="28"/>
          <w:shd w:val="clear" w:color="auto" w:fill="FFFFFF"/>
        </w:rPr>
        <w:t>Про внесення змін до Кримінального процесуального кодексу України щодо забезпечення ефективного розслідування кримінальних правопорушень, вчинених народними депутатами України»</w:t>
      </w:r>
      <w:r w:rsidRPr="00A314A0">
        <w:rPr>
          <w:rFonts w:ascii="Times New Roman" w:hAnsi="Times New Roman" w:cs="Times New Roman"/>
          <w:bCs/>
          <w:sz w:val="28"/>
          <w:szCs w:val="28"/>
        </w:rPr>
        <w:t>.</w:t>
      </w:r>
    </w:p>
    <w:p w:rsidR="00EE1491" w:rsidRPr="005B29E4" w:rsidRDefault="00EE1491" w:rsidP="00EE1491">
      <w:pPr>
        <w:ind w:firstLine="709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>Доповідати законопроєкт на пленарному засіданні Верховної Ради України буде народний депутат України Устінова Олександра Юріївна.</w:t>
      </w:r>
    </w:p>
    <w:p w:rsidR="00EE1491" w:rsidRPr="005B29E4" w:rsidRDefault="00EE1491" w:rsidP="00EE1491">
      <w:pPr>
        <w:ind w:firstLine="709"/>
        <w:jc w:val="both"/>
        <w:rPr>
          <w:sz w:val="28"/>
          <w:szCs w:val="28"/>
          <w:lang w:val="uk-UA"/>
        </w:rPr>
      </w:pPr>
    </w:p>
    <w:p w:rsidR="00EE1491" w:rsidRPr="005B29E4" w:rsidRDefault="00EE1491" w:rsidP="00EE1491">
      <w:pPr>
        <w:tabs>
          <w:tab w:val="left" w:pos="567"/>
          <w:tab w:val="left" w:pos="1560"/>
        </w:tabs>
        <w:ind w:firstLine="284"/>
        <w:jc w:val="both"/>
        <w:rPr>
          <w:sz w:val="28"/>
          <w:szCs w:val="28"/>
          <w:lang w:val="uk-UA"/>
        </w:rPr>
      </w:pPr>
    </w:p>
    <w:p w:rsidR="00EE1491" w:rsidRPr="005B29E4" w:rsidRDefault="00EE1491" w:rsidP="00EE1491">
      <w:pPr>
        <w:tabs>
          <w:tab w:val="left" w:pos="567"/>
          <w:tab w:val="left" w:pos="1560"/>
        </w:tabs>
        <w:ind w:firstLine="284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>Додаток:</w:t>
      </w:r>
      <w:r w:rsidRPr="005B29E4">
        <w:rPr>
          <w:sz w:val="28"/>
          <w:szCs w:val="28"/>
          <w:lang w:val="uk-UA"/>
        </w:rPr>
        <w:tab/>
        <w:t xml:space="preserve"> 1.</w:t>
      </w:r>
      <w:r w:rsidRPr="005B29E4">
        <w:rPr>
          <w:b/>
          <w:sz w:val="28"/>
          <w:szCs w:val="28"/>
          <w:lang w:val="uk-UA"/>
        </w:rPr>
        <w:t xml:space="preserve"> </w:t>
      </w:r>
      <w:r w:rsidRPr="005B29E4">
        <w:rPr>
          <w:sz w:val="28"/>
          <w:szCs w:val="28"/>
          <w:lang w:val="uk-UA"/>
        </w:rPr>
        <w:t xml:space="preserve">Проєкт Закону України на </w:t>
      </w:r>
      <w:r w:rsidR="00A314A0">
        <w:rPr>
          <w:sz w:val="28"/>
          <w:szCs w:val="28"/>
          <w:lang w:val="uk-UA"/>
        </w:rPr>
        <w:t>1</w:t>
      </w:r>
      <w:r w:rsidRPr="005B29E4">
        <w:rPr>
          <w:sz w:val="28"/>
          <w:szCs w:val="28"/>
          <w:lang w:val="uk-UA"/>
        </w:rPr>
        <w:t xml:space="preserve"> арк.</w:t>
      </w:r>
    </w:p>
    <w:p w:rsidR="00EE1491" w:rsidRPr="005B29E4" w:rsidRDefault="00EE1491" w:rsidP="00EE1491">
      <w:pPr>
        <w:tabs>
          <w:tab w:val="left" w:pos="1560"/>
        </w:tabs>
        <w:ind w:firstLine="284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 xml:space="preserve">                   2. Пояснювальна записка на  </w:t>
      </w:r>
      <w:r w:rsidR="00DD033F" w:rsidRPr="005B29E4">
        <w:rPr>
          <w:sz w:val="28"/>
          <w:szCs w:val="28"/>
          <w:lang w:val="uk-UA"/>
        </w:rPr>
        <w:t>2</w:t>
      </w:r>
      <w:r w:rsidR="005B29E4">
        <w:rPr>
          <w:sz w:val="28"/>
          <w:szCs w:val="28"/>
          <w:lang w:val="uk-UA"/>
        </w:rPr>
        <w:t xml:space="preserve"> </w:t>
      </w:r>
      <w:r w:rsidRPr="005B29E4">
        <w:rPr>
          <w:sz w:val="28"/>
          <w:szCs w:val="28"/>
          <w:lang w:val="uk-UA"/>
        </w:rPr>
        <w:t>арк.</w:t>
      </w:r>
    </w:p>
    <w:p w:rsidR="00EE1491" w:rsidRPr="005B29E4" w:rsidRDefault="00EE1491" w:rsidP="00EE1491">
      <w:pPr>
        <w:tabs>
          <w:tab w:val="left" w:pos="1560"/>
        </w:tabs>
        <w:ind w:firstLine="284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ab/>
        <w:t xml:space="preserve"> 3. Проєкт Постанови Верховної </w:t>
      </w:r>
      <w:r w:rsidR="005B29E4">
        <w:rPr>
          <w:sz w:val="28"/>
          <w:szCs w:val="28"/>
          <w:lang w:val="uk-UA"/>
        </w:rPr>
        <w:t xml:space="preserve">Ради України на  1 </w:t>
      </w:r>
      <w:r w:rsidRPr="005B29E4">
        <w:rPr>
          <w:sz w:val="28"/>
          <w:szCs w:val="28"/>
          <w:lang w:val="uk-UA"/>
        </w:rPr>
        <w:t>арк.</w:t>
      </w:r>
    </w:p>
    <w:p w:rsidR="00EE1491" w:rsidRPr="005B29E4" w:rsidRDefault="00EE1491" w:rsidP="00EE1491">
      <w:pPr>
        <w:tabs>
          <w:tab w:val="left" w:pos="1560"/>
        </w:tabs>
        <w:ind w:firstLine="284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ab/>
        <w:t xml:space="preserve"> 4. Порівняльна таблиця до проє</w:t>
      </w:r>
      <w:r w:rsidR="005B29E4">
        <w:rPr>
          <w:sz w:val="28"/>
          <w:szCs w:val="28"/>
          <w:lang w:val="uk-UA"/>
        </w:rPr>
        <w:t xml:space="preserve">кту Закону України на </w:t>
      </w:r>
      <w:r w:rsidR="00B3664E" w:rsidRPr="005B29E4">
        <w:rPr>
          <w:sz w:val="28"/>
          <w:szCs w:val="28"/>
          <w:lang w:val="uk-UA"/>
        </w:rPr>
        <w:t>3</w:t>
      </w:r>
      <w:r w:rsidR="005B29E4">
        <w:rPr>
          <w:sz w:val="28"/>
          <w:szCs w:val="28"/>
          <w:lang w:val="uk-UA"/>
        </w:rPr>
        <w:t xml:space="preserve"> </w:t>
      </w:r>
      <w:r w:rsidRPr="005B29E4">
        <w:rPr>
          <w:sz w:val="28"/>
          <w:szCs w:val="28"/>
          <w:lang w:val="uk-UA"/>
        </w:rPr>
        <w:t>арк.</w:t>
      </w:r>
    </w:p>
    <w:p w:rsidR="00EE1491" w:rsidRPr="005B29E4" w:rsidRDefault="00EE1491" w:rsidP="00EE1491">
      <w:pPr>
        <w:tabs>
          <w:tab w:val="left" w:pos="1560"/>
        </w:tabs>
        <w:ind w:firstLine="284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ab/>
      </w:r>
    </w:p>
    <w:p w:rsidR="00EE1491" w:rsidRPr="005B29E4" w:rsidRDefault="00EE1491" w:rsidP="00EE1491">
      <w:pPr>
        <w:spacing w:before="240" w:after="240"/>
        <w:jc w:val="both"/>
        <w:rPr>
          <w:b/>
          <w:sz w:val="28"/>
          <w:szCs w:val="28"/>
          <w:lang w:val="uk-UA"/>
        </w:rPr>
      </w:pPr>
    </w:p>
    <w:p w:rsidR="00EE1491" w:rsidRPr="005B29E4" w:rsidRDefault="00EE1491" w:rsidP="00EE1491">
      <w:pPr>
        <w:spacing w:line="360" w:lineRule="auto"/>
        <w:jc w:val="both"/>
        <w:rPr>
          <w:b/>
          <w:sz w:val="28"/>
          <w:szCs w:val="28"/>
          <w:lang w:val="uk-UA"/>
        </w:rPr>
      </w:pPr>
      <w:bookmarkStart w:id="2" w:name="_heading=h.30j0zll" w:colFirst="0" w:colLast="0"/>
      <w:bookmarkEnd w:id="2"/>
      <w:r w:rsidRPr="005B29E4">
        <w:rPr>
          <w:b/>
          <w:sz w:val="28"/>
          <w:szCs w:val="28"/>
          <w:lang w:val="uk-UA"/>
        </w:rPr>
        <w:t>Народний депутат України                                               Устінова О.Ю.</w:t>
      </w:r>
    </w:p>
    <w:p w:rsidR="00C335F6" w:rsidRPr="005B29E4" w:rsidRDefault="00C335F6" w:rsidP="00EE1491">
      <w:pPr>
        <w:pStyle w:val="HTML"/>
        <w:ind w:firstLine="720"/>
        <w:jc w:val="both"/>
        <w:rPr>
          <w:b/>
          <w:sz w:val="28"/>
          <w:szCs w:val="28"/>
        </w:rPr>
      </w:pPr>
    </w:p>
    <w:sectPr w:rsidR="00C335F6" w:rsidRPr="005B29E4" w:rsidSect="00A3011D">
      <w:headerReference w:type="default" r:id="rId12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AB" w:rsidRDefault="00E648AB">
      <w:r>
        <w:separator/>
      </w:r>
    </w:p>
  </w:endnote>
  <w:endnote w:type="continuationSeparator" w:id="0">
    <w:p w:rsidR="00E648AB" w:rsidRDefault="00E6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AB" w:rsidRDefault="00E648AB">
      <w:r>
        <w:separator/>
      </w:r>
    </w:p>
  </w:footnote>
  <w:footnote w:type="continuationSeparator" w:id="0">
    <w:p w:rsidR="00E648AB" w:rsidRDefault="00E6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9B" w:rsidRDefault="001B549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75D">
      <w:rPr>
        <w:rStyle w:val="a6"/>
        <w:noProof/>
      </w:rPr>
      <w:t>2</w:t>
    </w:r>
    <w:r>
      <w:rPr>
        <w:rStyle w:val="a6"/>
      </w:rPr>
      <w:fldChar w:fldCharType="end"/>
    </w:r>
  </w:p>
  <w:p w:rsidR="001B549B" w:rsidRDefault="001B54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94C"/>
    <w:multiLevelType w:val="hybridMultilevel"/>
    <w:tmpl w:val="F9D4C5A2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38D7E72"/>
    <w:multiLevelType w:val="hybridMultilevel"/>
    <w:tmpl w:val="4992F6D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D7D22"/>
    <w:multiLevelType w:val="hybridMultilevel"/>
    <w:tmpl w:val="89E229DE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3C1653ED"/>
    <w:multiLevelType w:val="hybridMultilevel"/>
    <w:tmpl w:val="E10ACB2C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3DDC5A7D"/>
    <w:multiLevelType w:val="hybridMultilevel"/>
    <w:tmpl w:val="90D84536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4FB523B9"/>
    <w:multiLevelType w:val="hybridMultilevel"/>
    <w:tmpl w:val="6ABAC240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9C82697"/>
    <w:multiLevelType w:val="hybridMultilevel"/>
    <w:tmpl w:val="6520D48A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E3A10F7"/>
    <w:multiLevelType w:val="hybridMultilevel"/>
    <w:tmpl w:val="FCBA244C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602E16DF"/>
    <w:multiLevelType w:val="hybridMultilevel"/>
    <w:tmpl w:val="806E9F3E"/>
    <w:lvl w:ilvl="0" w:tplc="EA22AD00">
      <w:start w:val="2"/>
      <w:numFmt w:val="decimal"/>
      <w:lvlText w:val="%1)"/>
      <w:lvlJc w:val="left"/>
      <w:pPr>
        <w:tabs>
          <w:tab w:val="num" w:pos="2136"/>
        </w:tabs>
        <w:ind w:left="2136" w:hanging="1416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1967AA3"/>
    <w:multiLevelType w:val="hybridMultilevel"/>
    <w:tmpl w:val="0E5AD092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0E7199D"/>
    <w:multiLevelType w:val="multilevel"/>
    <w:tmpl w:val="78CE0C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 w15:restartNumberingAfterBreak="0">
    <w:nsid w:val="78436942"/>
    <w:multiLevelType w:val="hybridMultilevel"/>
    <w:tmpl w:val="BA7C95AC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BD"/>
    <w:rsid w:val="00011D20"/>
    <w:rsid w:val="000401C6"/>
    <w:rsid w:val="000474D3"/>
    <w:rsid w:val="0005226C"/>
    <w:rsid w:val="0008717C"/>
    <w:rsid w:val="00091EA2"/>
    <w:rsid w:val="000A7807"/>
    <w:rsid w:val="000B207B"/>
    <w:rsid w:val="000B642B"/>
    <w:rsid w:val="000C3E4D"/>
    <w:rsid w:val="000C786F"/>
    <w:rsid w:val="000D68A1"/>
    <w:rsid w:val="000E1241"/>
    <w:rsid w:val="000E2EAF"/>
    <w:rsid w:val="000E70B0"/>
    <w:rsid w:val="000E7FE6"/>
    <w:rsid w:val="000F567C"/>
    <w:rsid w:val="001077DD"/>
    <w:rsid w:val="00140F35"/>
    <w:rsid w:val="001439A7"/>
    <w:rsid w:val="00154D0D"/>
    <w:rsid w:val="001759B9"/>
    <w:rsid w:val="001B1380"/>
    <w:rsid w:val="001B549B"/>
    <w:rsid w:val="001C7A2D"/>
    <w:rsid w:val="001D470F"/>
    <w:rsid w:val="001D5480"/>
    <w:rsid w:val="001E6227"/>
    <w:rsid w:val="001E6D71"/>
    <w:rsid w:val="00203CF2"/>
    <w:rsid w:val="002132FF"/>
    <w:rsid w:val="002308A2"/>
    <w:rsid w:val="00252D35"/>
    <w:rsid w:val="0026795C"/>
    <w:rsid w:val="00271210"/>
    <w:rsid w:val="0029655B"/>
    <w:rsid w:val="0030144A"/>
    <w:rsid w:val="00357CC7"/>
    <w:rsid w:val="0036694B"/>
    <w:rsid w:val="00380E92"/>
    <w:rsid w:val="003A14E0"/>
    <w:rsid w:val="003A4E31"/>
    <w:rsid w:val="003C0C13"/>
    <w:rsid w:val="003F69EA"/>
    <w:rsid w:val="0040322D"/>
    <w:rsid w:val="00423ECC"/>
    <w:rsid w:val="00423F11"/>
    <w:rsid w:val="00424DDF"/>
    <w:rsid w:val="004335B6"/>
    <w:rsid w:val="004365A6"/>
    <w:rsid w:val="004A6F9A"/>
    <w:rsid w:val="004B0557"/>
    <w:rsid w:val="004B0967"/>
    <w:rsid w:val="004C2C76"/>
    <w:rsid w:val="004C5BEB"/>
    <w:rsid w:val="004C772A"/>
    <w:rsid w:val="004D6D80"/>
    <w:rsid w:val="004E4D12"/>
    <w:rsid w:val="004F1E9F"/>
    <w:rsid w:val="0055094D"/>
    <w:rsid w:val="005637EA"/>
    <w:rsid w:val="00565FD7"/>
    <w:rsid w:val="005A21EF"/>
    <w:rsid w:val="005B29E4"/>
    <w:rsid w:val="005B7CD5"/>
    <w:rsid w:val="005C4810"/>
    <w:rsid w:val="005D2A1E"/>
    <w:rsid w:val="005F7514"/>
    <w:rsid w:val="0061175D"/>
    <w:rsid w:val="00612C9C"/>
    <w:rsid w:val="00630A31"/>
    <w:rsid w:val="00666368"/>
    <w:rsid w:val="0066647A"/>
    <w:rsid w:val="006807AB"/>
    <w:rsid w:val="006878C0"/>
    <w:rsid w:val="006A0E74"/>
    <w:rsid w:val="006B6000"/>
    <w:rsid w:val="006C32CB"/>
    <w:rsid w:val="006E0A98"/>
    <w:rsid w:val="006E44D8"/>
    <w:rsid w:val="007047B4"/>
    <w:rsid w:val="00720C31"/>
    <w:rsid w:val="00722087"/>
    <w:rsid w:val="00735E61"/>
    <w:rsid w:val="00765692"/>
    <w:rsid w:val="007671B6"/>
    <w:rsid w:val="00783583"/>
    <w:rsid w:val="00785492"/>
    <w:rsid w:val="007B5ACE"/>
    <w:rsid w:val="007E5B90"/>
    <w:rsid w:val="007F4289"/>
    <w:rsid w:val="00821867"/>
    <w:rsid w:val="00823863"/>
    <w:rsid w:val="00825CBD"/>
    <w:rsid w:val="008272BA"/>
    <w:rsid w:val="008343CF"/>
    <w:rsid w:val="008434B9"/>
    <w:rsid w:val="008478DD"/>
    <w:rsid w:val="0085179F"/>
    <w:rsid w:val="00862DEA"/>
    <w:rsid w:val="008900FE"/>
    <w:rsid w:val="008C7A0A"/>
    <w:rsid w:val="00911A1D"/>
    <w:rsid w:val="00912C5A"/>
    <w:rsid w:val="00931E92"/>
    <w:rsid w:val="009370D6"/>
    <w:rsid w:val="00942F84"/>
    <w:rsid w:val="00952CBF"/>
    <w:rsid w:val="009533F6"/>
    <w:rsid w:val="0096014C"/>
    <w:rsid w:val="00964AA4"/>
    <w:rsid w:val="00967E91"/>
    <w:rsid w:val="00981E2C"/>
    <w:rsid w:val="00995765"/>
    <w:rsid w:val="009A0E9C"/>
    <w:rsid w:val="009C5B37"/>
    <w:rsid w:val="009D445B"/>
    <w:rsid w:val="009E35CF"/>
    <w:rsid w:val="009F244D"/>
    <w:rsid w:val="00A0104F"/>
    <w:rsid w:val="00A10E1F"/>
    <w:rsid w:val="00A1352A"/>
    <w:rsid w:val="00A17206"/>
    <w:rsid w:val="00A21113"/>
    <w:rsid w:val="00A3011D"/>
    <w:rsid w:val="00A30CE6"/>
    <w:rsid w:val="00A314A0"/>
    <w:rsid w:val="00A45375"/>
    <w:rsid w:val="00A7581E"/>
    <w:rsid w:val="00A7705C"/>
    <w:rsid w:val="00A83DEF"/>
    <w:rsid w:val="00A84B30"/>
    <w:rsid w:val="00A84F9D"/>
    <w:rsid w:val="00A853D0"/>
    <w:rsid w:val="00AA265A"/>
    <w:rsid w:val="00AE0B84"/>
    <w:rsid w:val="00AF08BC"/>
    <w:rsid w:val="00B050F2"/>
    <w:rsid w:val="00B26878"/>
    <w:rsid w:val="00B3664E"/>
    <w:rsid w:val="00B55C82"/>
    <w:rsid w:val="00B74A7A"/>
    <w:rsid w:val="00B8397E"/>
    <w:rsid w:val="00B83B24"/>
    <w:rsid w:val="00B9075B"/>
    <w:rsid w:val="00B973F2"/>
    <w:rsid w:val="00BB73D6"/>
    <w:rsid w:val="00BC0BF2"/>
    <w:rsid w:val="00BC24EC"/>
    <w:rsid w:val="00BC2D05"/>
    <w:rsid w:val="00BD3A03"/>
    <w:rsid w:val="00BF1275"/>
    <w:rsid w:val="00C31D32"/>
    <w:rsid w:val="00C335F6"/>
    <w:rsid w:val="00C41423"/>
    <w:rsid w:val="00C461D4"/>
    <w:rsid w:val="00C468F2"/>
    <w:rsid w:val="00C511EA"/>
    <w:rsid w:val="00C70AF2"/>
    <w:rsid w:val="00C74817"/>
    <w:rsid w:val="00C814EE"/>
    <w:rsid w:val="00C97027"/>
    <w:rsid w:val="00CA38DC"/>
    <w:rsid w:val="00CC116B"/>
    <w:rsid w:val="00CC52A8"/>
    <w:rsid w:val="00CC71DE"/>
    <w:rsid w:val="00CD503A"/>
    <w:rsid w:val="00CD531D"/>
    <w:rsid w:val="00CD7465"/>
    <w:rsid w:val="00CE79C8"/>
    <w:rsid w:val="00CF5F97"/>
    <w:rsid w:val="00D17BE6"/>
    <w:rsid w:val="00D32715"/>
    <w:rsid w:val="00D43B3A"/>
    <w:rsid w:val="00D51061"/>
    <w:rsid w:val="00D854DE"/>
    <w:rsid w:val="00D902E7"/>
    <w:rsid w:val="00DB2987"/>
    <w:rsid w:val="00DB29E6"/>
    <w:rsid w:val="00DB4556"/>
    <w:rsid w:val="00DD033F"/>
    <w:rsid w:val="00DD60BD"/>
    <w:rsid w:val="00DE65BB"/>
    <w:rsid w:val="00E245E9"/>
    <w:rsid w:val="00E4759D"/>
    <w:rsid w:val="00E5411F"/>
    <w:rsid w:val="00E648AB"/>
    <w:rsid w:val="00E66A0C"/>
    <w:rsid w:val="00E71E41"/>
    <w:rsid w:val="00E74256"/>
    <w:rsid w:val="00ED291F"/>
    <w:rsid w:val="00ED4A59"/>
    <w:rsid w:val="00EE1491"/>
    <w:rsid w:val="00EE377A"/>
    <w:rsid w:val="00EF1F23"/>
    <w:rsid w:val="00EF5880"/>
    <w:rsid w:val="00EF619C"/>
    <w:rsid w:val="00F01385"/>
    <w:rsid w:val="00F03F6F"/>
    <w:rsid w:val="00F145F5"/>
    <w:rsid w:val="00F1698C"/>
    <w:rsid w:val="00F20FA7"/>
    <w:rsid w:val="00F26F11"/>
    <w:rsid w:val="00F50A6C"/>
    <w:rsid w:val="00F74BEF"/>
    <w:rsid w:val="00FA19A0"/>
    <w:rsid w:val="00FA3F94"/>
    <w:rsid w:val="00FD300E"/>
    <w:rsid w:val="00FD4B8E"/>
    <w:rsid w:val="00FD7B5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330BA-FB66-4594-B3E4-81DDD946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900"/>
      <w:jc w:val="right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4678"/>
      <w:outlineLvl w:val="1"/>
    </w:pPr>
    <w:rPr>
      <w:rFonts w:ascii="Arial Narrow" w:hAnsi="Arial Narrow" w:cs="Arial Narrow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414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pPr>
      <w:ind w:firstLine="360"/>
      <w:jc w:val="both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ind w:firstLine="567"/>
      <w:jc w:val="both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Iniiaiieoaeno">
    <w:name w:val="Iniiaiie oaeno"/>
    <w:basedOn w:val="a"/>
    <w:uiPriority w:val="99"/>
    <w:pPr>
      <w:jc w:val="both"/>
    </w:pPr>
    <w:rPr>
      <w:lang w:val="en-US"/>
    </w:rPr>
  </w:style>
  <w:style w:type="paragraph" w:customStyle="1" w:styleId="caaieiaie1">
    <w:name w:val="caaieiaie 1"/>
    <w:basedOn w:val="a"/>
    <w:next w:val="a"/>
    <w:uiPriority w:val="99"/>
    <w:rsid w:val="000E2EAF"/>
    <w:pPr>
      <w:keepNext/>
    </w:pPr>
    <w:rPr>
      <w:lang w:val="uk-UA"/>
    </w:rPr>
  </w:style>
  <w:style w:type="paragraph" w:customStyle="1" w:styleId="WW-HTML">
    <w:name w:val="WW-Стандартный HTML"/>
    <w:basedOn w:val="a"/>
    <w:uiPriority w:val="99"/>
    <w:rsid w:val="006A0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3"/>
      <w:szCs w:val="23"/>
      <w:lang w:eastAsia="ar-SA"/>
    </w:rPr>
  </w:style>
  <w:style w:type="paragraph" w:customStyle="1" w:styleId="Zakon">
    <w:name w:val="Zakon Знак"/>
    <w:basedOn w:val="a"/>
    <w:link w:val="Zakon0"/>
    <w:uiPriority w:val="99"/>
    <w:rsid w:val="006A0E74"/>
    <w:pPr>
      <w:ind w:firstLine="709"/>
      <w:jc w:val="both"/>
    </w:pPr>
    <w:rPr>
      <w:sz w:val="28"/>
      <w:szCs w:val="28"/>
      <w:lang w:val="uk-UA"/>
    </w:rPr>
  </w:style>
  <w:style w:type="character" w:customStyle="1" w:styleId="Zakon0">
    <w:name w:val="Zakon Знак Знак"/>
    <w:basedOn w:val="a0"/>
    <w:link w:val="Zakon"/>
    <w:uiPriority w:val="99"/>
    <w:locked/>
    <w:rsid w:val="006A0E74"/>
    <w:rPr>
      <w:rFonts w:cs="Times New Roman"/>
      <w:sz w:val="28"/>
      <w:szCs w:val="28"/>
      <w:lang w:val="uk-UA" w:eastAsia="ru-RU"/>
    </w:rPr>
  </w:style>
  <w:style w:type="paragraph" w:customStyle="1" w:styleId="a9">
    <w:name w:val="Нормальний текст"/>
    <w:basedOn w:val="a"/>
    <w:uiPriority w:val="99"/>
    <w:rsid w:val="0030144A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ConsNormal">
    <w:name w:val="ConsNormal"/>
    <w:uiPriority w:val="99"/>
    <w:rsid w:val="00CC71D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val="ru-RU" w:eastAsia="ar-SA"/>
    </w:rPr>
  </w:style>
  <w:style w:type="paragraph" w:styleId="aa">
    <w:name w:val="Plain Text"/>
    <w:basedOn w:val="a"/>
    <w:link w:val="ab"/>
    <w:uiPriority w:val="99"/>
    <w:rsid w:val="001077DD"/>
    <w:pPr>
      <w:ind w:firstLine="567"/>
    </w:pPr>
    <w:rPr>
      <w:rFonts w:ascii="Courier New" w:hAnsi="Courier New" w:cs="Courier New"/>
      <w:sz w:val="20"/>
      <w:szCs w:val="20"/>
      <w:lang w:val="uk-UA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c">
    <w:name w:val="Знак Знак Знак Знак Знак Знак Знак Знак Знак Знак Знак Знак Знак Знак"/>
    <w:basedOn w:val="a"/>
    <w:uiPriority w:val="99"/>
    <w:rsid w:val="009A0E9C"/>
    <w:rPr>
      <w:rFonts w:ascii="Verdana" w:hAnsi="Verdana" w:cs="Verdana"/>
      <w:sz w:val="20"/>
      <w:szCs w:val="20"/>
      <w:lang w:val="en-US" w:eastAsia="en-US"/>
    </w:rPr>
  </w:style>
  <w:style w:type="paragraph" w:customStyle="1" w:styleId="StyleFooter">
    <w:name w:val="StyleFooter"/>
    <w:basedOn w:val="a"/>
    <w:uiPriority w:val="99"/>
    <w:rsid w:val="009A0E9C"/>
    <w:pPr>
      <w:spacing w:line="220" w:lineRule="exact"/>
    </w:pPr>
    <w:rPr>
      <w:sz w:val="10"/>
      <w:szCs w:val="10"/>
      <w:lang w:val="uk-UA"/>
    </w:rPr>
  </w:style>
  <w:style w:type="table" w:styleId="ad">
    <w:name w:val="Table Grid"/>
    <w:basedOn w:val="a1"/>
    <w:uiPriority w:val="99"/>
    <w:rsid w:val="009A0E9C"/>
    <w:pPr>
      <w:spacing w:after="0" w:line="240" w:lineRule="auto"/>
    </w:pPr>
    <w:rPr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97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e">
    <w:name w:val="Стиль Знак Знак Знак Знак Знак Знак Знак Знак Знак"/>
    <w:basedOn w:val="a"/>
    <w:uiPriority w:val="99"/>
    <w:rsid w:val="004365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862DEA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96014C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customStyle="1" w:styleId="af">
    <w:name w:val="Печатная машинка"/>
    <w:uiPriority w:val="99"/>
    <w:rsid w:val="0096014C"/>
    <w:rPr>
      <w:rFonts w:ascii="Times New Roman" w:hAnsi="Times New Roman"/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D854DE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90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890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6610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89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891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6610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6BDB2-BE09-4169-8067-57FD82DDC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AECCB-76E4-4036-A3C4-27F9C8C81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A483A-3715-445D-A4DB-81FDA69EF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2020-10-08T09:04:00Z</dcterms:created>
  <dcterms:modified xsi:type="dcterms:W3CDTF">2020-10-08T09:04:00Z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