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E2" w:rsidRDefault="00D137A0"/>
    <w:p w:rsidR="00521CF6" w:rsidRDefault="00521CF6"/>
    <w:p w:rsidR="00521CF6" w:rsidRDefault="00521CF6"/>
    <w:p w:rsidR="00521CF6" w:rsidRDefault="00521CF6"/>
    <w:p w:rsidR="0053583F" w:rsidRPr="0053583F" w:rsidRDefault="0053583F" w:rsidP="0053583F">
      <w:pPr>
        <w:rPr>
          <w:b/>
          <w:bCs/>
          <w:lang w:val="en-US"/>
        </w:rPr>
      </w:pPr>
    </w:p>
    <w:p w:rsidR="0053583F" w:rsidRPr="0053583F" w:rsidRDefault="0053583F" w:rsidP="0053583F">
      <w:pPr>
        <w:rPr>
          <w:b/>
          <w:bCs/>
          <w:lang w:val="en-US"/>
        </w:rPr>
      </w:pPr>
    </w:p>
    <w:p w:rsidR="0053583F" w:rsidRPr="001F5B88" w:rsidRDefault="0053583F" w:rsidP="0053583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5B8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ВИСНОВОК</w:t>
      </w:r>
    </w:p>
    <w:p w:rsidR="0053583F" w:rsidRPr="001F5B88" w:rsidRDefault="0053583F" w:rsidP="005358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5B88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проект Закону України «</w:t>
      </w:r>
      <w:r w:rsidRPr="001F5B88">
        <w:rPr>
          <w:rFonts w:ascii="Times New Roman" w:hAnsi="Times New Roman" w:cs="Times New Roman"/>
          <w:b/>
          <w:sz w:val="28"/>
          <w:szCs w:val="28"/>
          <w:lang w:val="uk-UA"/>
        </w:rPr>
        <w:t>Про відновлення суспільної довіри</w:t>
      </w:r>
    </w:p>
    <w:p w:rsidR="0053583F" w:rsidRPr="001F5B88" w:rsidRDefault="0053583F" w:rsidP="005358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5B88">
        <w:rPr>
          <w:rFonts w:ascii="Times New Roman" w:hAnsi="Times New Roman" w:cs="Times New Roman"/>
          <w:b/>
          <w:sz w:val="28"/>
          <w:szCs w:val="28"/>
          <w:lang w:val="uk-UA"/>
        </w:rPr>
        <w:t>до конституційного судочинства»</w:t>
      </w:r>
    </w:p>
    <w:p w:rsidR="0053583F" w:rsidRPr="001F5B88" w:rsidRDefault="0053583F" w:rsidP="0053583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953BD" w:rsidRPr="00901000" w:rsidRDefault="0053583F" w:rsidP="00621D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5B88">
        <w:rPr>
          <w:rFonts w:ascii="Times New Roman" w:hAnsi="Times New Roman" w:cs="Times New Roman"/>
          <w:bCs/>
          <w:sz w:val="28"/>
          <w:szCs w:val="28"/>
          <w:lang w:val="uk-UA"/>
        </w:rPr>
        <w:t>У Головному управлінні розглянуто поданий законопроект</w:t>
      </w:r>
      <w:r w:rsidRPr="001F5B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F5B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який </w:t>
      </w:r>
      <w:r w:rsidRPr="001F5B88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1F5B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розроблено з метою </w:t>
      </w:r>
      <w:r w:rsidR="003C27D7" w:rsidRPr="001F5B88">
        <w:rPr>
          <w:rFonts w:ascii="Times New Roman" w:hAnsi="Times New Roman" w:cs="Times New Roman"/>
          <w:bCs/>
          <w:sz w:val="28"/>
          <w:szCs w:val="28"/>
          <w:lang w:val="uk-UA"/>
        </w:rPr>
        <w:t>забезпечення дотримання конституційного ладу в Україні та недопущення узурпації влади суддями Конституційного Суду України та забезпечення збереження європейського та євроатлантичного вибору українського суспільства, дотримання принципу верховенства права конституційними органами</w:t>
      </w:r>
      <w:r w:rsidRPr="001F5B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(п. 2 пояснювальної </w:t>
      </w:r>
      <w:r w:rsidRPr="00901000">
        <w:rPr>
          <w:rFonts w:ascii="Times New Roman" w:hAnsi="Times New Roman" w:cs="Times New Roman"/>
          <w:bCs/>
          <w:sz w:val="28"/>
          <w:szCs w:val="28"/>
          <w:lang w:val="uk-UA"/>
        </w:rPr>
        <w:t>записки).</w:t>
      </w:r>
      <w:r w:rsidR="007953BD" w:rsidRPr="009010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7953BD" w:rsidRPr="00901000" w:rsidRDefault="007953BD" w:rsidP="00621D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010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Розглянувши поданий законопроект </w:t>
      </w:r>
      <w:r w:rsidR="001F5B88" w:rsidRPr="009010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стислий термін, </w:t>
      </w:r>
      <w:r w:rsidRPr="00901000">
        <w:rPr>
          <w:rFonts w:ascii="Times New Roman" w:hAnsi="Times New Roman" w:cs="Times New Roman"/>
          <w:bCs/>
          <w:sz w:val="28"/>
          <w:szCs w:val="28"/>
          <w:lang w:val="uk-UA"/>
        </w:rPr>
        <w:t>Головне управління вважає за необхідне висловити наступні міркування</w:t>
      </w:r>
      <w:r w:rsidR="00E05A3D" w:rsidRPr="0090100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F725D" w:rsidRPr="00901000" w:rsidRDefault="00E05A3D" w:rsidP="00621D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01000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Pr="009010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3583F" w:rsidRPr="00901000">
        <w:rPr>
          <w:rFonts w:ascii="Times New Roman" w:hAnsi="Times New Roman" w:cs="Times New Roman"/>
          <w:bCs/>
          <w:sz w:val="28"/>
          <w:szCs w:val="28"/>
          <w:lang w:val="uk-UA"/>
        </w:rPr>
        <w:t>У статті 1 поданого проекту передбачено, що</w:t>
      </w:r>
      <w:r w:rsidR="0053583F" w:rsidRPr="0090100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21D8F" w:rsidRPr="0090100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3583F" w:rsidRPr="00901000">
        <w:rPr>
          <w:rFonts w:ascii="Times New Roman" w:hAnsi="Times New Roman" w:cs="Times New Roman"/>
          <w:sz w:val="28"/>
          <w:szCs w:val="28"/>
          <w:lang w:val="uk-UA"/>
        </w:rPr>
        <w:t>ішення Конституційного Суду України від 27 жовтня 2020 року №13-р/2020 у справі № 1-24/2020 (393/20) є нікчемним (таким, що не створює правових наслідків) як таке, що прийнято суддями Конституційного Суду України в умовах реального конфлікту інтересів</w:t>
      </w:r>
      <w:r w:rsidR="007953BD" w:rsidRPr="0090100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583F" w:rsidRPr="009010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725D" w:rsidRPr="00901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3BD" w:rsidRPr="00901000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621D8F" w:rsidRPr="00901000">
        <w:rPr>
          <w:rFonts w:ascii="Times New Roman" w:hAnsi="Times New Roman" w:cs="Times New Roman"/>
          <w:sz w:val="28"/>
          <w:szCs w:val="28"/>
          <w:lang w:val="uk-UA"/>
        </w:rPr>
        <w:t xml:space="preserve"> зі</w:t>
      </w:r>
      <w:r w:rsidR="007953BD" w:rsidRPr="00901000">
        <w:rPr>
          <w:rFonts w:ascii="Times New Roman" w:hAnsi="Times New Roman" w:cs="Times New Roman"/>
          <w:sz w:val="28"/>
          <w:szCs w:val="28"/>
          <w:lang w:val="uk-UA"/>
        </w:rPr>
        <w:t xml:space="preserve"> ст. 2 </w:t>
      </w:r>
      <w:r w:rsidR="00621D8F" w:rsidRPr="00901000">
        <w:rPr>
          <w:rFonts w:ascii="Times New Roman" w:hAnsi="Times New Roman" w:cs="Times New Roman"/>
          <w:sz w:val="28"/>
          <w:szCs w:val="28"/>
          <w:lang w:val="uk-UA"/>
        </w:rPr>
        <w:t>проекту</w:t>
      </w:r>
      <w:r w:rsidR="00BF725D" w:rsidRPr="0090100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21D8F" w:rsidRPr="0090100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953BD" w:rsidRPr="00901000">
        <w:rPr>
          <w:rFonts w:ascii="Times New Roman" w:hAnsi="Times New Roman" w:cs="Times New Roman"/>
          <w:sz w:val="28"/>
          <w:szCs w:val="28"/>
          <w:lang w:val="uk-UA"/>
        </w:rPr>
        <w:t>ішення Конституц</w:t>
      </w:r>
      <w:r w:rsidR="001F5B88" w:rsidRPr="00901000">
        <w:rPr>
          <w:rFonts w:ascii="Times New Roman" w:hAnsi="Times New Roman" w:cs="Times New Roman"/>
          <w:sz w:val="28"/>
          <w:szCs w:val="28"/>
          <w:lang w:val="uk-UA"/>
        </w:rPr>
        <w:t>ійного</w:t>
      </w:r>
      <w:r w:rsidR="00BF725D" w:rsidRPr="00901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3BD" w:rsidRPr="00901000">
        <w:rPr>
          <w:rFonts w:ascii="Times New Roman" w:hAnsi="Times New Roman" w:cs="Times New Roman"/>
          <w:sz w:val="28"/>
          <w:szCs w:val="28"/>
          <w:lang w:val="uk-UA"/>
        </w:rPr>
        <w:t>Суду України від 20 червня 2019 року № 6-р/2019 у справі № 1-152/2019(3426/19) є нікчемним (таким, що не створює правових наслідків) як таке, що прийнято суддями Конституційного Суду України не на конституційних засадах, з порушенням принципів народовладдя, поділу державної влади та верховенства права, що зумовило появу передумов для узурпації влади</w:t>
      </w:r>
      <w:r w:rsidR="00BF725D" w:rsidRPr="0090100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953BD" w:rsidRPr="009010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725D" w:rsidRPr="009010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C849F5" w:rsidRPr="001F5B88" w:rsidRDefault="00BF725D" w:rsidP="00621D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010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Аналіз приписів Конституції України та Закону України </w:t>
      </w:r>
      <w:r w:rsidR="001F5B88" w:rsidRPr="00901000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901000">
        <w:rPr>
          <w:rFonts w:ascii="Times New Roman" w:hAnsi="Times New Roman" w:cs="Times New Roman"/>
          <w:bCs/>
          <w:sz w:val="28"/>
          <w:szCs w:val="28"/>
          <w:lang w:val="uk-UA"/>
        </w:rPr>
        <w:t>«Про Конституційний Суд України» дозволяє дійти висновку, що ними не передбачено підстав для визнання рішень Конституційного</w:t>
      </w:r>
      <w:r w:rsidRPr="001F5B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010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Суду України нікчемними або скасування таких рішень. </w:t>
      </w:r>
      <w:r w:rsidR="00621D8F" w:rsidRPr="00901000">
        <w:rPr>
          <w:rFonts w:ascii="Times New Roman" w:hAnsi="Times New Roman" w:cs="Times New Roman"/>
          <w:bCs/>
          <w:sz w:val="28"/>
          <w:szCs w:val="28"/>
          <w:lang w:val="uk-UA"/>
        </w:rPr>
        <w:t>Більш того, з</w:t>
      </w:r>
      <w:r w:rsidR="00C849F5" w:rsidRPr="009010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гідно </w:t>
      </w:r>
      <w:r w:rsidR="001F5B88" w:rsidRPr="00901000">
        <w:rPr>
          <w:rFonts w:ascii="Times New Roman" w:hAnsi="Times New Roman" w:cs="Times New Roman"/>
          <w:bCs/>
          <w:sz w:val="28"/>
          <w:szCs w:val="28"/>
          <w:lang w:val="uk-UA"/>
        </w:rPr>
        <w:t>зі</w:t>
      </w:r>
      <w:r w:rsidR="00901000" w:rsidRPr="009010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849F5" w:rsidRPr="00901000">
        <w:rPr>
          <w:rFonts w:ascii="Times New Roman" w:hAnsi="Times New Roman" w:cs="Times New Roman"/>
          <w:bCs/>
          <w:sz w:val="28"/>
          <w:szCs w:val="28"/>
          <w:lang w:val="uk-UA"/>
        </w:rPr>
        <w:t>ст.</w:t>
      </w:r>
      <w:r w:rsidR="00621D8F" w:rsidRPr="009010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849F5" w:rsidRPr="009010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151-2 </w:t>
      </w:r>
      <w:r w:rsidR="00621D8F" w:rsidRPr="00901000">
        <w:rPr>
          <w:rFonts w:ascii="Times New Roman" w:hAnsi="Times New Roman" w:cs="Times New Roman"/>
          <w:bCs/>
          <w:sz w:val="28"/>
          <w:szCs w:val="28"/>
          <w:lang w:val="uk-UA"/>
        </w:rPr>
        <w:t>Конституції України</w:t>
      </w:r>
      <w:r w:rsidR="00C849F5" w:rsidRPr="00901000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C849F5" w:rsidRPr="00901000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621D8F" w:rsidRPr="00901000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C849F5" w:rsidRPr="00901000">
        <w:rPr>
          <w:rFonts w:ascii="Times New Roman" w:hAnsi="Times New Roman" w:cs="Times New Roman"/>
          <w:bCs/>
          <w:sz w:val="28"/>
          <w:szCs w:val="28"/>
          <w:lang w:val="uk-UA"/>
        </w:rPr>
        <w:t>ішення та висновки, ухвалені Конституційним Судом</w:t>
      </w:r>
      <w:r w:rsidR="00C849F5" w:rsidRPr="001F5B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України, є обов’язковими, остаточними і не можуть бути оскаржені».</w:t>
      </w:r>
      <w:r w:rsidRPr="001F5B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F725D" w:rsidRPr="001F5B88" w:rsidRDefault="006D690D" w:rsidP="00621D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5B88">
        <w:rPr>
          <w:rFonts w:ascii="Times New Roman" w:hAnsi="Times New Roman" w:cs="Times New Roman"/>
          <w:bCs/>
          <w:sz w:val="28"/>
          <w:szCs w:val="28"/>
          <w:lang w:val="uk-UA"/>
        </w:rPr>
        <w:t>Крім того, з</w:t>
      </w:r>
      <w:r w:rsidR="00BF725D" w:rsidRPr="001F5B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ч. 2 ст. 85 Конституції </w:t>
      </w:r>
      <w:r w:rsidR="00BF725D" w:rsidRPr="00901000">
        <w:rPr>
          <w:rFonts w:ascii="Times New Roman" w:hAnsi="Times New Roman" w:cs="Times New Roman"/>
          <w:bCs/>
          <w:sz w:val="28"/>
          <w:szCs w:val="28"/>
          <w:lang w:val="uk-UA"/>
        </w:rPr>
        <w:t>України випливає, що повнова</w:t>
      </w:r>
      <w:r w:rsidRPr="009010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ження парламенту України </w:t>
      </w:r>
      <w:proofErr w:type="spellStart"/>
      <w:r w:rsidRPr="00901000">
        <w:rPr>
          <w:rFonts w:ascii="Times New Roman" w:hAnsi="Times New Roman" w:cs="Times New Roman"/>
          <w:bCs/>
          <w:sz w:val="28"/>
          <w:szCs w:val="28"/>
          <w:lang w:val="uk-UA"/>
        </w:rPr>
        <w:t>вичерп</w:t>
      </w:r>
      <w:r w:rsidR="00BF725D" w:rsidRPr="00901000">
        <w:rPr>
          <w:rFonts w:ascii="Times New Roman" w:hAnsi="Times New Roman" w:cs="Times New Roman"/>
          <w:bCs/>
          <w:sz w:val="28"/>
          <w:szCs w:val="28"/>
          <w:lang w:val="uk-UA"/>
        </w:rPr>
        <w:t>но</w:t>
      </w:r>
      <w:proofErr w:type="spellEnd"/>
      <w:r w:rsidR="00BF725D" w:rsidRPr="009010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закріплені </w:t>
      </w:r>
      <w:r w:rsidR="001F5B88" w:rsidRPr="00901000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BF725D" w:rsidRPr="009010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Основному Законі</w:t>
      </w:r>
      <w:r w:rsidR="001F5B88" w:rsidRPr="009010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України</w:t>
      </w:r>
      <w:r w:rsidR="00BF725D" w:rsidRPr="009010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На такий характер повноважень парламенту неодноразово </w:t>
      </w:r>
      <w:r w:rsidRPr="009010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також </w:t>
      </w:r>
      <w:r w:rsidR="00BF725D" w:rsidRPr="009010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вказував Конституційний Суд України у своїх рішеннях (наприклад, у </w:t>
      </w:r>
      <w:r w:rsidR="001F5B88" w:rsidRPr="00901000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BF725D" w:rsidRPr="00901000">
        <w:rPr>
          <w:rFonts w:ascii="Times New Roman" w:hAnsi="Times New Roman" w:cs="Times New Roman"/>
          <w:bCs/>
          <w:sz w:val="28"/>
          <w:szCs w:val="28"/>
          <w:lang w:val="uk-UA"/>
        </w:rPr>
        <w:t>ішенні</w:t>
      </w:r>
      <w:r w:rsidR="00BF725D" w:rsidRPr="001F5B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F5B8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від </w:t>
      </w:r>
      <w:r w:rsidR="00315B8F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</w:r>
      <w:r w:rsidR="001F5B88">
        <w:rPr>
          <w:rFonts w:ascii="Times New Roman" w:hAnsi="Times New Roman" w:cs="Times New Roman"/>
          <w:bCs/>
          <w:iCs/>
          <w:sz w:val="28"/>
          <w:szCs w:val="28"/>
          <w:lang w:val="uk-UA"/>
        </w:rPr>
        <w:t>10 червня</w:t>
      </w:r>
      <w:r w:rsidR="00BF725D" w:rsidRPr="001F5B8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2010 року</w:t>
      </w:r>
      <w:r w:rsidR="00BF725D" w:rsidRPr="001F5B88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="00BF725D" w:rsidRPr="001F5B88">
        <w:rPr>
          <w:rFonts w:ascii="Times New Roman" w:hAnsi="Times New Roman" w:cs="Times New Roman"/>
          <w:bCs/>
          <w:iCs/>
          <w:sz w:val="28"/>
          <w:szCs w:val="28"/>
          <w:lang w:val="uk-UA"/>
        </w:rPr>
        <w:t>№ 16-рп/2010)</w:t>
      </w:r>
      <w:r w:rsidR="00BF725D" w:rsidRPr="001F5B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C849F5" w:rsidRPr="001F5B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огляду на наведене, </w:t>
      </w:r>
      <w:r w:rsidR="004107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запропоновані положення щодо </w:t>
      </w:r>
      <w:r w:rsidR="00C849F5" w:rsidRPr="001F5B88">
        <w:rPr>
          <w:rFonts w:ascii="Times New Roman" w:hAnsi="Times New Roman" w:cs="Times New Roman"/>
          <w:bCs/>
          <w:sz w:val="28"/>
          <w:szCs w:val="28"/>
          <w:lang w:val="uk-UA"/>
        </w:rPr>
        <w:t>визнання парламентом рішень Конституційного Суду України нікчемними (такими, що не створюють правових наслідків)</w:t>
      </w:r>
      <w:r w:rsidR="00621D8F" w:rsidRPr="001F5B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F725D" w:rsidRPr="001F5B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шляхом ухвалення поданого законопроекту </w:t>
      </w:r>
      <w:r w:rsidR="004107A9">
        <w:rPr>
          <w:rFonts w:ascii="Times New Roman" w:hAnsi="Times New Roman" w:cs="Times New Roman"/>
          <w:bCs/>
          <w:sz w:val="28"/>
          <w:szCs w:val="28"/>
          <w:lang w:val="uk-UA"/>
        </w:rPr>
        <w:t>містять ознаки невідповідності</w:t>
      </w:r>
      <w:r w:rsidR="00621D8F" w:rsidRPr="001F5B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Конституції України</w:t>
      </w:r>
      <w:r w:rsidR="00BF725D" w:rsidRPr="001F5B8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953BD" w:rsidRPr="00901000" w:rsidRDefault="000D533B" w:rsidP="00621D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5B8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2.</w:t>
      </w:r>
      <w:r w:rsidRPr="001F5B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849F5" w:rsidRPr="001F5B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Поданий законопроект також містить приписи щодо: визнання </w:t>
      </w:r>
      <w:r w:rsidR="007953BD" w:rsidRPr="001F5B88">
        <w:rPr>
          <w:rFonts w:ascii="Times New Roman" w:hAnsi="Times New Roman" w:cs="Times New Roman"/>
          <w:sz w:val="28"/>
          <w:szCs w:val="28"/>
          <w:lang w:val="uk-UA"/>
        </w:rPr>
        <w:t>неконституційним </w:t>
      </w:r>
      <w:r w:rsidR="006D690D" w:rsidRPr="001F5B88">
        <w:rPr>
          <w:rFonts w:ascii="Times New Roman" w:hAnsi="Times New Roman" w:cs="Times New Roman"/>
          <w:sz w:val="28"/>
          <w:szCs w:val="28"/>
          <w:lang w:val="uk-UA"/>
        </w:rPr>
        <w:t xml:space="preserve">Указу Президента України «Про дострокове припинення повноважень Верховної Ради України </w:t>
      </w:r>
      <w:r w:rsidR="00C849F5" w:rsidRPr="001F5B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90D" w:rsidRPr="001F5B88">
        <w:rPr>
          <w:rFonts w:ascii="Times New Roman" w:hAnsi="Times New Roman" w:cs="Times New Roman"/>
          <w:sz w:val="28"/>
          <w:szCs w:val="28"/>
          <w:lang w:val="uk-UA"/>
        </w:rPr>
        <w:t xml:space="preserve">та призначення позачергових виборів» від 21 травня 2019 року № 303/2019 </w:t>
      </w:r>
      <w:r w:rsidR="00C849F5" w:rsidRPr="001F5B88">
        <w:rPr>
          <w:rFonts w:ascii="Times New Roman" w:hAnsi="Times New Roman" w:cs="Times New Roman"/>
          <w:sz w:val="28"/>
          <w:szCs w:val="28"/>
          <w:lang w:val="uk-UA"/>
        </w:rPr>
        <w:t xml:space="preserve">та визнання </w:t>
      </w:r>
      <w:r w:rsidR="007953BD" w:rsidRPr="001F5B88">
        <w:rPr>
          <w:rFonts w:ascii="Times New Roman" w:hAnsi="Times New Roman" w:cs="Times New Roman"/>
          <w:sz w:val="28"/>
          <w:szCs w:val="28"/>
          <w:lang w:val="uk-UA"/>
        </w:rPr>
        <w:t>нелегітимним припинення достроково</w:t>
      </w:r>
      <w:r w:rsidR="00C849F5" w:rsidRPr="001F5B88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7953BD" w:rsidRPr="001F5B88">
        <w:rPr>
          <w:rFonts w:ascii="Times New Roman" w:hAnsi="Times New Roman" w:cs="Times New Roman"/>
          <w:sz w:val="28"/>
          <w:szCs w:val="28"/>
          <w:lang w:val="uk-UA"/>
        </w:rPr>
        <w:t xml:space="preserve"> повноважень Верховної Ради України восьмого скликання та </w:t>
      </w:r>
      <w:r w:rsidR="007953BD" w:rsidRPr="00901000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позачергових виборів до Верховної Ради України на </w:t>
      </w:r>
      <w:r w:rsidR="001F5B88" w:rsidRPr="00901000">
        <w:rPr>
          <w:rFonts w:ascii="Times New Roman" w:hAnsi="Times New Roman" w:cs="Times New Roman"/>
          <w:sz w:val="28"/>
          <w:szCs w:val="28"/>
          <w:lang w:val="uk-UA"/>
        </w:rPr>
        <w:br/>
      </w:r>
      <w:r w:rsidR="007953BD" w:rsidRPr="00901000">
        <w:rPr>
          <w:rFonts w:ascii="Times New Roman" w:hAnsi="Times New Roman" w:cs="Times New Roman"/>
          <w:sz w:val="28"/>
          <w:szCs w:val="28"/>
          <w:lang w:val="uk-UA"/>
        </w:rPr>
        <w:t xml:space="preserve">21 липня 2019 року, їх результатів, правових наслідків та, відповідно, актів </w:t>
      </w:r>
      <w:proofErr w:type="spellStart"/>
      <w:r w:rsidR="007953BD" w:rsidRPr="00901000">
        <w:rPr>
          <w:rFonts w:ascii="Times New Roman" w:hAnsi="Times New Roman" w:cs="Times New Roman"/>
          <w:sz w:val="28"/>
          <w:szCs w:val="28"/>
          <w:lang w:val="uk-UA"/>
        </w:rPr>
        <w:t>нелегітимно</w:t>
      </w:r>
      <w:proofErr w:type="spellEnd"/>
      <w:r w:rsidR="007953BD" w:rsidRPr="00901000">
        <w:rPr>
          <w:rFonts w:ascii="Times New Roman" w:hAnsi="Times New Roman" w:cs="Times New Roman"/>
          <w:sz w:val="28"/>
          <w:szCs w:val="28"/>
          <w:lang w:val="uk-UA"/>
        </w:rPr>
        <w:t xml:space="preserve"> обраних до Верховної Ради України дев’ятого скликання народних депутатів</w:t>
      </w:r>
      <w:r w:rsidR="00C849F5" w:rsidRPr="00901000">
        <w:rPr>
          <w:rFonts w:ascii="Times New Roman" w:hAnsi="Times New Roman" w:cs="Times New Roman"/>
          <w:sz w:val="28"/>
          <w:szCs w:val="28"/>
          <w:lang w:val="uk-UA"/>
        </w:rPr>
        <w:t xml:space="preserve"> (ст. 2); припинення повноважень Верховної Ради дев’ятого скликання з дня набрання чинності цим Законом та призначення позачергових виборів народних депутатів (ст. 3).</w:t>
      </w:r>
    </w:p>
    <w:p w:rsidR="00901000" w:rsidRPr="00901000" w:rsidRDefault="004107A9" w:rsidP="00621D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000">
        <w:rPr>
          <w:rFonts w:ascii="Times New Roman" w:hAnsi="Times New Roman" w:cs="Times New Roman"/>
          <w:sz w:val="28"/>
          <w:szCs w:val="28"/>
          <w:lang w:val="uk-UA"/>
        </w:rPr>
        <w:t>Зважаючи на те, що Верховна Рада України не уповноважена Конст</w:t>
      </w:r>
      <w:r w:rsidR="002B1B15">
        <w:rPr>
          <w:rFonts w:ascii="Times New Roman" w:hAnsi="Times New Roman" w:cs="Times New Roman"/>
          <w:sz w:val="28"/>
          <w:szCs w:val="28"/>
          <w:lang w:val="uk-UA"/>
        </w:rPr>
        <w:t>итуцією України приймати жодне</w:t>
      </w:r>
      <w:r w:rsidRPr="00901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B1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01000">
        <w:rPr>
          <w:rFonts w:ascii="Times New Roman" w:hAnsi="Times New Roman" w:cs="Times New Roman"/>
          <w:sz w:val="28"/>
          <w:szCs w:val="28"/>
          <w:lang w:val="uk-UA"/>
        </w:rPr>
        <w:t>з передбачених у цих приписах рішен</w:t>
      </w:r>
      <w:r w:rsidR="002B1B15">
        <w:rPr>
          <w:rFonts w:ascii="Times New Roman" w:hAnsi="Times New Roman" w:cs="Times New Roman"/>
          <w:sz w:val="28"/>
          <w:szCs w:val="28"/>
          <w:lang w:val="uk-UA"/>
        </w:rPr>
        <w:t>ня</w:t>
      </w:r>
      <w:bookmarkStart w:id="0" w:name="_GoBack"/>
      <w:bookmarkEnd w:id="0"/>
      <w:r w:rsidRPr="00901000">
        <w:rPr>
          <w:rFonts w:ascii="Times New Roman" w:hAnsi="Times New Roman" w:cs="Times New Roman"/>
          <w:sz w:val="28"/>
          <w:szCs w:val="28"/>
          <w:lang w:val="uk-UA"/>
        </w:rPr>
        <w:t>, відповідні</w:t>
      </w:r>
      <w:r w:rsidR="00E05A3D" w:rsidRPr="00901000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проекту</w:t>
      </w:r>
      <w:r w:rsidR="00320AFC" w:rsidRPr="00901000">
        <w:rPr>
          <w:rFonts w:ascii="Times New Roman" w:hAnsi="Times New Roman" w:cs="Times New Roman"/>
          <w:sz w:val="28"/>
          <w:szCs w:val="28"/>
          <w:lang w:val="uk-UA"/>
        </w:rPr>
        <w:t xml:space="preserve"> є не</w:t>
      </w:r>
      <w:r w:rsidRPr="00901000">
        <w:rPr>
          <w:rFonts w:ascii="Times New Roman" w:hAnsi="Times New Roman" w:cs="Times New Roman"/>
          <w:sz w:val="28"/>
          <w:szCs w:val="28"/>
          <w:lang w:val="uk-UA"/>
        </w:rPr>
        <w:t>конституційними</w:t>
      </w:r>
      <w:r w:rsidR="00320AFC" w:rsidRPr="009010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533B" w:rsidRPr="00901000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C849F5" w:rsidRPr="00901000">
        <w:rPr>
          <w:rFonts w:ascii="Times New Roman" w:hAnsi="Times New Roman" w:cs="Times New Roman"/>
          <w:sz w:val="28"/>
          <w:szCs w:val="28"/>
          <w:lang w:val="uk-UA"/>
        </w:rPr>
        <w:t xml:space="preserve">ілком очевидно, що </w:t>
      </w:r>
      <w:r w:rsidR="000D533B" w:rsidRPr="00901000">
        <w:rPr>
          <w:rFonts w:ascii="Times New Roman" w:hAnsi="Times New Roman" w:cs="Times New Roman"/>
          <w:sz w:val="28"/>
          <w:szCs w:val="28"/>
          <w:lang w:val="uk-UA"/>
        </w:rPr>
        <w:t xml:space="preserve">ці положення проекту </w:t>
      </w:r>
      <w:r w:rsidR="00C849F5" w:rsidRPr="00901000">
        <w:rPr>
          <w:rFonts w:ascii="Times New Roman" w:hAnsi="Times New Roman" w:cs="Times New Roman"/>
          <w:sz w:val="28"/>
          <w:szCs w:val="28"/>
          <w:lang w:val="uk-UA"/>
        </w:rPr>
        <w:t>не можуть розглядатись</w:t>
      </w:r>
      <w:r w:rsidR="000D533B" w:rsidRPr="00901000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320AFC" w:rsidRPr="00901000">
        <w:rPr>
          <w:rFonts w:ascii="Times New Roman" w:hAnsi="Times New Roman" w:cs="Times New Roman"/>
          <w:sz w:val="28"/>
          <w:szCs w:val="28"/>
          <w:lang w:val="uk-UA"/>
        </w:rPr>
        <w:t xml:space="preserve">реальна </w:t>
      </w:r>
      <w:r w:rsidR="00C849F5" w:rsidRPr="00901000">
        <w:rPr>
          <w:rFonts w:ascii="Times New Roman" w:hAnsi="Times New Roman" w:cs="Times New Roman"/>
          <w:sz w:val="28"/>
          <w:szCs w:val="28"/>
          <w:lang w:val="uk-UA"/>
        </w:rPr>
        <w:t>законодавча ініціатива</w:t>
      </w:r>
      <w:r w:rsidR="00320AFC" w:rsidRPr="00901000">
        <w:rPr>
          <w:rFonts w:ascii="Times New Roman" w:hAnsi="Times New Roman" w:cs="Times New Roman"/>
          <w:sz w:val="28"/>
          <w:szCs w:val="28"/>
          <w:lang w:val="uk-UA"/>
        </w:rPr>
        <w:t>, дійсно спрямована на врегулювання певних суспільних відносин,</w:t>
      </w:r>
      <w:r w:rsidR="000D533B" w:rsidRPr="00901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1000" w:rsidRPr="00901000">
        <w:rPr>
          <w:rFonts w:ascii="Times New Roman" w:hAnsi="Times New Roman" w:cs="Times New Roman"/>
          <w:sz w:val="28"/>
          <w:szCs w:val="28"/>
          <w:lang w:val="uk-UA"/>
        </w:rPr>
        <w:t>і є прикладом некоректного застосування права законодавчої ініціативи.</w:t>
      </w:r>
    </w:p>
    <w:p w:rsidR="0053583F" w:rsidRPr="001F5B88" w:rsidRDefault="0053583F" w:rsidP="00621D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01000">
        <w:rPr>
          <w:rFonts w:ascii="Times New Roman" w:hAnsi="Times New Roman" w:cs="Times New Roman"/>
          <w:bCs/>
          <w:sz w:val="28"/>
          <w:szCs w:val="28"/>
          <w:lang w:val="uk-UA"/>
        </w:rPr>
        <w:t>Звертаємо також увагу</w:t>
      </w:r>
      <w:r w:rsidR="001F5B88" w:rsidRPr="009010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те</w:t>
      </w:r>
      <w:r w:rsidRPr="00901000">
        <w:rPr>
          <w:rFonts w:ascii="Times New Roman" w:hAnsi="Times New Roman" w:cs="Times New Roman"/>
          <w:bCs/>
          <w:sz w:val="28"/>
          <w:szCs w:val="28"/>
          <w:lang w:val="uk-UA"/>
        </w:rPr>
        <w:t>, що положення</w:t>
      </w:r>
      <w:r w:rsidRPr="001F5B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поданого законопроекту не мають ознак нормативності, які притаманні </w:t>
      </w:r>
      <w:r w:rsidR="00621D8F" w:rsidRPr="001F5B88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1F5B88">
        <w:rPr>
          <w:rFonts w:ascii="Times New Roman" w:hAnsi="Times New Roman" w:cs="Times New Roman"/>
          <w:bCs/>
          <w:sz w:val="28"/>
          <w:szCs w:val="28"/>
          <w:lang w:val="uk-UA"/>
        </w:rPr>
        <w:t>акону</w:t>
      </w:r>
      <w:r w:rsidR="00BC3B4F">
        <w:rPr>
          <w:rFonts w:ascii="Times New Roman" w:hAnsi="Times New Roman" w:cs="Times New Roman"/>
          <w:bCs/>
          <w:sz w:val="28"/>
          <w:szCs w:val="28"/>
          <w:lang w:val="uk-UA"/>
        </w:rPr>
        <w:t>, крім того, д</w:t>
      </w:r>
      <w:r w:rsidRPr="001F5B88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BC3B4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нього</w:t>
      </w:r>
      <w:r w:rsidRPr="001F5B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можуть бути висловлені й інші зауваження, на яких Головне управління не зупиня</w:t>
      </w:r>
      <w:r w:rsidR="00BC3B4F">
        <w:rPr>
          <w:rFonts w:ascii="Times New Roman" w:hAnsi="Times New Roman" w:cs="Times New Roman"/>
          <w:bCs/>
          <w:sz w:val="28"/>
          <w:szCs w:val="28"/>
          <w:lang w:val="uk-UA"/>
        </w:rPr>
        <w:t>ється</w:t>
      </w:r>
      <w:r w:rsidRPr="001F5B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огляду на </w:t>
      </w:r>
      <w:r w:rsidR="00BC3B4F">
        <w:rPr>
          <w:rFonts w:ascii="Times New Roman" w:hAnsi="Times New Roman" w:cs="Times New Roman"/>
          <w:bCs/>
          <w:sz w:val="28"/>
          <w:szCs w:val="28"/>
          <w:lang w:val="uk-UA"/>
        </w:rPr>
        <w:t>викладене вище</w:t>
      </w:r>
      <w:r w:rsidRPr="001F5B8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3583F" w:rsidRPr="001F5B88" w:rsidRDefault="0053583F" w:rsidP="00621D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3583F" w:rsidRPr="001F5B88" w:rsidRDefault="0053583F" w:rsidP="00621D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3583F" w:rsidRPr="001F5B88" w:rsidRDefault="0053583F" w:rsidP="00621D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5B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Керівник Головного управління                               </w:t>
      </w:r>
      <w:r w:rsidR="00621D8F" w:rsidRPr="001F5B88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1F5B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 Тихонюк</w:t>
      </w:r>
    </w:p>
    <w:p w:rsidR="0053583F" w:rsidRPr="001F5B88" w:rsidRDefault="0053583F" w:rsidP="00621D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22623" w:rsidRDefault="00B22623" w:rsidP="00621D8F">
      <w:pPr>
        <w:ind w:firstLine="709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</w:p>
    <w:p w:rsidR="00521CF6" w:rsidRPr="006433DD" w:rsidRDefault="0053583F" w:rsidP="00621D8F">
      <w:pPr>
        <w:ind w:firstLine="709"/>
        <w:jc w:val="both"/>
        <w:rPr>
          <w:sz w:val="20"/>
          <w:szCs w:val="20"/>
          <w:lang w:val="pl-PL"/>
        </w:rPr>
      </w:pPr>
      <w:proofErr w:type="spellStart"/>
      <w:r w:rsidRPr="006433DD">
        <w:rPr>
          <w:rFonts w:ascii="Times New Roman" w:hAnsi="Times New Roman" w:cs="Times New Roman"/>
          <w:bCs/>
          <w:sz w:val="20"/>
          <w:szCs w:val="20"/>
          <w:lang w:val="uk-UA"/>
        </w:rPr>
        <w:t>Вик</w:t>
      </w:r>
      <w:proofErr w:type="spellEnd"/>
      <w:r w:rsidRPr="006433DD">
        <w:rPr>
          <w:rFonts w:ascii="Times New Roman" w:hAnsi="Times New Roman" w:cs="Times New Roman"/>
          <w:bCs/>
          <w:sz w:val="20"/>
          <w:szCs w:val="20"/>
          <w:lang w:val="uk-UA"/>
        </w:rPr>
        <w:t>.: О. Мельник</w:t>
      </w:r>
    </w:p>
    <w:sectPr w:rsidR="00521CF6" w:rsidRPr="006433DD" w:rsidSect="00521CF6">
      <w:headerReference w:type="even" r:id="rId7"/>
      <w:headerReference w:type="default" r:id="rId8"/>
      <w:headerReference w:type="firs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7A0" w:rsidRDefault="00D137A0" w:rsidP="00521CF6">
      <w:r>
        <w:separator/>
      </w:r>
    </w:p>
  </w:endnote>
  <w:endnote w:type="continuationSeparator" w:id="0">
    <w:p w:rsidR="00D137A0" w:rsidRDefault="00D137A0" w:rsidP="0052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7A0" w:rsidRDefault="00D137A0" w:rsidP="00521CF6">
      <w:r>
        <w:separator/>
      </w:r>
    </w:p>
  </w:footnote>
  <w:footnote w:type="continuationSeparator" w:id="0">
    <w:p w:rsidR="00D137A0" w:rsidRDefault="00D137A0" w:rsidP="00521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98916718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521CF6" w:rsidRDefault="00521CF6" w:rsidP="004A2F91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521CF6" w:rsidRDefault="00521CF6" w:rsidP="00521CF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417756500"/>
      <w:docPartObj>
        <w:docPartGallery w:val="Page Numbers (Top of Page)"/>
        <w:docPartUnique/>
      </w:docPartObj>
    </w:sdtPr>
    <w:sdtEndPr>
      <w:rPr>
        <w:rStyle w:val="a5"/>
        <w:rFonts w:ascii="Times New Roman" w:hAnsi="Times New Roman" w:cs="Times New Roman"/>
        <w:sz w:val="28"/>
        <w:szCs w:val="28"/>
      </w:rPr>
    </w:sdtEndPr>
    <w:sdtContent>
      <w:p w:rsidR="00521CF6" w:rsidRPr="00621D8F" w:rsidRDefault="00521CF6" w:rsidP="004A2F91">
        <w:pPr>
          <w:pStyle w:val="a3"/>
          <w:framePr w:wrap="none" w:vAnchor="text" w:hAnchor="margin" w:xAlign="right" w:y="1"/>
          <w:rPr>
            <w:rStyle w:val="a5"/>
            <w:rFonts w:ascii="Times New Roman" w:hAnsi="Times New Roman" w:cs="Times New Roman"/>
            <w:sz w:val="28"/>
            <w:szCs w:val="28"/>
          </w:rPr>
        </w:pPr>
        <w:r w:rsidRPr="00621D8F">
          <w:rPr>
            <w:rStyle w:val="a5"/>
            <w:rFonts w:ascii="Times New Roman" w:hAnsi="Times New Roman" w:cs="Times New Roman"/>
            <w:sz w:val="28"/>
            <w:szCs w:val="28"/>
          </w:rPr>
          <w:fldChar w:fldCharType="begin"/>
        </w:r>
        <w:r w:rsidRPr="00621D8F">
          <w:rPr>
            <w:rStyle w:val="a5"/>
            <w:rFonts w:ascii="Times New Roman" w:hAnsi="Times New Roman" w:cs="Times New Roman"/>
            <w:sz w:val="28"/>
            <w:szCs w:val="28"/>
          </w:rPr>
          <w:instrText xml:space="preserve"> PAGE </w:instrText>
        </w:r>
        <w:r w:rsidRPr="00621D8F">
          <w:rPr>
            <w:rStyle w:val="a5"/>
            <w:rFonts w:ascii="Times New Roman" w:hAnsi="Times New Roman" w:cs="Times New Roman"/>
            <w:sz w:val="28"/>
            <w:szCs w:val="28"/>
          </w:rPr>
          <w:fldChar w:fldCharType="separate"/>
        </w:r>
        <w:r w:rsidR="002B1B15">
          <w:rPr>
            <w:rStyle w:val="a5"/>
            <w:rFonts w:ascii="Times New Roman" w:hAnsi="Times New Roman" w:cs="Times New Roman"/>
            <w:noProof/>
            <w:sz w:val="28"/>
            <w:szCs w:val="28"/>
          </w:rPr>
          <w:t>2</w:t>
        </w:r>
        <w:r w:rsidRPr="00621D8F">
          <w:rPr>
            <w:rStyle w:val="a5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21CF6" w:rsidRPr="00621D8F" w:rsidRDefault="00521CF6" w:rsidP="00521CF6">
    <w:pPr>
      <w:pStyle w:val="a3"/>
      <w:ind w:right="360"/>
      <w:rPr>
        <w:rFonts w:ascii="Times New Roman" w:hAnsi="Times New Roman" w:cs="Times New Roman"/>
        <w:sz w:val="28"/>
        <w:szCs w:val="28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F6" w:rsidRPr="0053583F" w:rsidRDefault="0053583F" w:rsidP="0053583F">
    <w:pPr>
      <w:pStyle w:val="a3"/>
      <w:jc w:val="right"/>
      <w:rPr>
        <w:rFonts w:ascii="Times New Roman" w:hAnsi="Times New Roman" w:cs="Times New Roman"/>
        <w:sz w:val="20"/>
        <w:szCs w:val="20"/>
        <w:lang w:val="uk-UA"/>
      </w:rPr>
    </w:pPr>
    <w:r w:rsidRPr="0053583F">
      <w:rPr>
        <w:rFonts w:ascii="Times New Roman" w:hAnsi="Times New Roman" w:cs="Times New Roman"/>
        <w:sz w:val="20"/>
        <w:szCs w:val="20"/>
        <w:lang w:val="uk-UA"/>
      </w:rPr>
      <w:t>До реєстр</w:t>
    </w:r>
    <w:r w:rsidRPr="0060031E">
      <w:rPr>
        <w:rFonts w:ascii="Times New Roman" w:hAnsi="Times New Roman" w:cs="Times New Roman"/>
        <w:sz w:val="20"/>
        <w:szCs w:val="20"/>
        <w:lang w:val="uk-UA"/>
      </w:rPr>
      <w:t>.</w:t>
    </w:r>
    <w:r w:rsidR="001F5B88" w:rsidRPr="0060031E">
      <w:rPr>
        <w:rFonts w:ascii="Times New Roman" w:hAnsi="Times New Roman" w:cs="Times New Roman"/>
        <w:sz w:val="20"/>
        <w:szCs w:val="20"/>
        <w:lang w:val="uk-UA"/>
      </w:rPr>
      <w:t xml:space="preserve"> </w:t>
    </w:r>
    <w:r w:rsidRPr="0060031E">
      <w:rPr>
        <w:rFonts w:ascii="Times New Roman" w:hAnsi="Times New Roman" w:cs="Times New Roman"/>
        <w:sz w:val="20"/>
        <w:szCs w:val="20"/>
        <w:lang w:val="uk-UA"/>
      </w:rPr>
      <w:t>№</w:t>
    </w:r>
    <w:r w:rsidR="001F5B88" w:rsidRPr="0060031E">
      <w:rPr>
        <w:rFonts w:ascii="Times New Roman" w:hAnsi="Times New Roman" w:cs="Times New Roman"/>
        <w:sz w:val="20"/>
        <w:szCs w:val="20"/>
        <w:lang w:val="uk-UA"/>
      </w:rPr>
      <w:t xml:space="preserve"> </w:t>
    </w:r>
    <w:r w:rsidRPr="0060031E">
      <w:rPr>
        <w:rFonts w:ascii="Times New Roman" w:hAnsi="Times New Roman" w:cs="Times New Roman"/>
        <w:sz w:val="20"/>
        <w:szCs w:val="20"/>
        <w:lang w:val="uk-UA"/>
      </w:rPr>
      <w:t>4288</w:t>
    </w:r>
    <w:r w:rsidR="000D533B">
      <w:rPr>
        <w:rFonts w:ascii="Times New Roman" w:hAnsi="Times New Roman" w:cs="Times New Roman"/>
        <w:sz w:val="20"/>
        <w:szCs w:val="20"/>
        <w:lang w:val="uk-UA"/>
      </w:rPr>
      <w:t>-1 від 02.11</w:t>
    </w:r>
    <w:r w:rsidRPr="0053583F">
      <w:rPr>
        <w:rFonts w:ascii="Times New Roman" w:hAnsi="Times New Roman" w:cs="Times New Roman"/>
        <w:sz w:val="20"/>
        <w:szCs w:val="20"/>
        <w:lang w:val="uk-UA"/>
      </w:rPr>
      <w:t>.2020</w:t>
    </w:r>
  </w:p>
  <w:p w:rsidR="0053583F" w:rsidRDefault="000D533B" w:rsidP="0053583F">
    <w:pPr>
      <w:pStyle w:val="a3"/>
      <w:jc w:val="right"/>
      <w:rPr>
        <w:rFonts w:ascii="Times New Roman" w:hAnsi="Times New Roman" w:cs="Times New Roman"/>
        <w:sz w:val="20"/>
        <w:szCs w:val="20"/>
        <w:lang w:val="uk-UA"/>
      </w:rPr>
    </w:pPr>
    <w:r>
      <w:rPr>
        <w:rFonts w:ascii="Times New Roman" w:hAnsi="Times New Roman" w:cs="Times New Roman"/>
        <w:sz w:val="20"/>
        <w:szCs w:val="20"/>
        <w:lang w:val="uk-UA"/>
      </w:rPr>
      <w:t>Народний депутат України</w:t>
    </w:r>
  </w:p>
  <w:p w:rsidR="000D533B" w:rsidRPr="0053583F" w:rsidRDefault="000D533B" w:rsidP="0053583F">
    <w:pPr>
      <w:pStyle w:val="a3"/>
      <w:jc w:val="right"/>
      <w:rPr>
        <w:rFonts w:ascii="Times New Roman" w:hAnsi="Times New Roman" w:cs="Times New Roman"/>
        <w:sz w:val="20"/>
        <w:szCs w:val="20"/>
        <w:lang w:val="uk-UA"/>
      </w:rPr>
    </w:pPr>
    <w:r>
      <w:rPr>
        <w:rFonts w:ascii="Times New Roman" w:hAnsi="Times New Roman" w:cs="Times New Roman"/>
        <w:sz w:val="20"/>
        <w:szCs w:val="20"/>
        <w:lang w:val="uk-UA"/>
      </w:rPr>
      <w:t>О. Гончаренко</w:t>
    </w:r>
  </w:p>
  <w:p w:rsidR="00521CF6" w:rsidRDefault="00521C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9678C"/>
    <w:multiLevelType w:val="hybridMultilevel"/>
    <w:tmpl w:val="89060FF8"/>
    <w:lvl w:ilvl="0" w:tplc="362EE21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39EE158F"/>
    <w:multiLevelType w:val="hybridMultilevel"/>
    <w:tmpl w:val="8BC0ECBC"/>
    <w:lvl w:ilvl="0" w:tplc="ACC0DB2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3A994212"/>
    <w:multiLevelType w:val="hybridMultilevel"/>
    <w:tmpl w:val="6B983B68"/>
    <w:lvl w:ilvl="0" w:tplc="162AB12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F6"/>
    <w:rsid w:val="00000A5A"/>
    <w:rsid w:val="00091D27"/>
    <w:rsid w:val="000A7385"/>
    <w:rsid w:val="000D533B"/>
    <w:rsid w:val="000E42DC"/>
    <w:rsid w:val="00112F71"/>
    <w:rsid w:val="001F5B88"/>
    <w:rsid w:val="002141B7"/>
    <w:rsid w:val="002916D9"/>
    <w:rsid w:val="002B1B15"/>
    <w:rsid w:val="002F6A38"/>
    <w:rsid w:val="003001B8"/>
    <w:rsid w:val="003022C2"/>
    <w:rsid w:val="00315B8F"/>
    <w:rsid w:val="00320AFC"/>
    <w:rsid w:val="003C1B66"/>
    <w:rsid w:val="003C27D7"/>
    <w:rsid w:val="004107A9"/>
    <w:rsid w:val="004D2F08"/>
    <w:rsid w:val="004D7876"/>
    <w:rsid w:val="004F3A5A"/>
    <w:rsid w:val="0051359C"/>
    <w:rsid w:val="00521CF6"/>
    <w:rsid w:val="005243D0"/>
    <w:rsid w:val="0053583F"/>
    <w:rsid w:val="005716EA"/>
    <w:rsid w:val="0060031E"/>
    <w:rsid w:val="00621D8F"/>
    <w:rsid w:val="006433DD"/>
    <w:rsid w:val="00685943"/>
    <w:rsid w:val="006D690D"/>
    <w:rsid w:val="00746DE5"/>
    <w:rsid w:val="007953BD"/>
    <w:rsid w:val="00894CE3"/>
    <w:rsid w:val="00901000"/>
    <w:rsid w:val="00B22623"/>
    <w:rsid w:val="00BC3B4F"/>
    <w:rsid w:val="00BC6DEF"/>
    <w:rsid w:val="00BF725D"/>
    <w:rsid w:val="00C849F5"/>
    <w:rsid w:val="00CC4965"/>
    <w:rsid w:val="00D06AC1"/>
    <w:rsid w:val="00D137A0"/>
    <w:rsid w:val="00E05A3D"/>
    <w:rsid w:val="00E52D03"/>
    <w:rsid w:val="00E55CBD"/>
    <w:rsid w:val="00EC05D1"/>
    <w:rsid w:val="00EF426A"/>
    <w:rsid w:val="00F8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D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CF6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21CF6"/>
  </w:style>
  <w:style w:type="character" w:styleId="a5">
    <w:name w:val="page number"/>
    <w:basedOn w:val="a0"/>
    <w:uiPriority w:val="99"/>
    <w:semiHidden/>
    <w:unhideWhenUsed/>
    <w:rsid w:val="00521CF6"/>
  </w:style>
  <w:style w:type="paragraph" w:styleId="a6">
    <w:name w:val="footer"/>
    <w:basedOn w:val="a"/>
    <w:link w:val="a7"/>
    <w:uiPriority w:val="99"/>
    <w:unhideWhenUsed/>
    <w:rsid w:val="00521CF6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21CF6"/>
  </w:style>
  <w:style w:type="character" w:styleId="a8">
    <w:name w:val="Hyperlink"/>
    <w:basedOn w:val="a0"/>
    <w:uiPriority w:val="99"/>
    <w:unhideWhenUsed/>
    <w:rsid w:val="007953B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0D53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F426A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F4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2429</Words>
  <Characters>1385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2020-11-17T12:37:00Z</dcterms:created>
  <dcterms:modified xsi:type="dcterms:W3CDTF">2020-11-17T14:46:00Z</dcterms:modified>
</cp:coreProperties>
</file>