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E0" w:rsidRPr="007528E6" w:rsidRDefault="00CC62E0" w:rsidP="004D6735">
      <w:pPr>
        <w:tabs>
          <w:tab w:val="left" w:pos="7371"/>
        </w:tabs>
        <w:ind w:firstLine="426"/>
        <w:jc w:val="center"/>
        <w:rPr>
          <w:b/>
          <w:bCs/>
          <w:kern w:val="1"/>
          <w:sz w:val="26"/>
          <w:szCs w:val="26"/>
          <w:lang w:eastAsia="ar-SA"/>
        </w:rPr>
      </w:pPr>
      <w:bookmarkStart w:id="0" w:name="_GoBack"/>
      <w:bookmarkEnd w:id="0"/>
      <w:r w:rsidRPr="007528E6">
        <w:rPr>
          <w:b/>
          <w:bCs/>
          <w:sz w:val="26"/>
          <w:szCs w:val="26"/>
        </w:rPr>
        <w:t xml:space="preserve">ПОРІВНЯЛЬНА ТАБЛИЦЯ </w:t>
      </w:r>
      <w:r w:rsidRPr="007528E6">
        <w:rPr>
          <w:b/>
          <w:bCs/>
          <w:sz w:val="26"/>
          <w:szCs w:val="26"/>
        </w:rPr>
        <w:br/>
      </w:r>
      <w:r w:rsidR="00807380">
        <w:rPr>
          <w:b/>
          <w:bCs/>
          <w:spacing w:val="-1"/>
          <w:sz w:val="26"/>
          <w:szCs w:val="26"/>
        </w:rPr>
        <w:t>до про</w:t>
      </w:r>
      <w:r w:rsidR="00D8186E">
        <w:rPr>
          <w:b/>
          <w:bCs/>
          <w:spacing w:val="-1"/>
          <w:sz w:val="26"/>
          <w:szCs w:val="26"/>
        </w:rPr>
        <w:t>є</w:t>
      </w:r>
      <w:r w:rsidR="00807380">
        <w:rPr>
          <w:b/>
          <w:bCs/>
          <w:spacing w:val="-1"/>
          <w:sz w:val="26"/>
          <w:szCs w:val="26"/>
        </w:rPr>
        <w:t>кту Закону України</w:t>
      </w:r>
      <w:r w:rsidRPr="007528E6">
        <w:rPr>
          <w:b/>
          <w:bCs/>
          <w:spacing w:val="-1"/>
          <w:sz w:val="26"/>
          <w:szCs w:val="26"/>
        </w:rPr>
        <w:t xml:space="preserve"> «</w:t>
      </w:r>
      <w:r w:rsidR="004D6735" w:rsidRPr="004D6735">
        <w:rPr>
          <w:b/>
          <w:bCs/>
          <w:kern w:val="1"/>
          <w:sz w:val="26"/>
          <w:szCs w:val="26"/>
          <w:lang w:eastAsia="ar-SA"/>
        </w:rPr>
        <w:t>Про внесення змін до</w:t>
      </w:r>
      <w:r w:rsidR="004D6735" w:rsidRPr="004D6735">
        <w:rPr>
          <w:b/>
          <w:bCs/>
          <w:kern w:val="1"/>
          <w:sz w:val="26"/>
          <w:szCs w:val="26"/>
          <w:lang w:val="ru-RU" w:eastAsia="ar-SA"/>
        </w:rPr>
        <w:t xml:space="preserve"> </w:t>
      </w:r>
      <w:r w:rsidR="004D6735" w:rsidRPr="004D6735">
        <w:rPr>
          <w:b/>
          <w:bCs/>
          <w:kern w:val="1"/>
          <w:sz w:val="26"/>
          <w:szCs w:val="26"/>
          <w:lang w:eastAsia="ar-SA"/>
        </w:rPr>
        <w:t>Кодексу України про адміністративні правопорушення щодо проведення с</w:t>
      </w:r>
      <w:r w:rsidR="00DB02C8">
        <w:rPr>
          <w:b/>
          <w:bCs/>
          <w:kern w:val="1"/>
          <w:sz w:val="26"/>
          <w:szCs w:val="26"/>
          <w:lang w:eastAsia="ar-SA"/>
        </w:rPr>
        <w:t xml:space="preserve">удово-психіатричної експертизи </w:t>
      </w:r>
      <w:r w:rsidR="004D6735" w:rsidRPr="004D6735">
        <w:rPr>
          <w:b/>
          <w:bCs/>
          <w:kern w:val="1"/>
          <w:sz w:val="26"/>
          <w:szCs w:val="26"/>
          <w:lang w:eastAsia="ar-SA"/>
        </w:rPr>
        <w:t>в адміністративному провадженні</w:t>
      </w:r>
      <w:r w:rsidRPr="007528E6">
        <w:rPr>
          <w:b/>
          <w:bCs/>
          <w:sz w:val="26"/>
          <w:szCs w:val="26"/>
        </w:rPr>
        <w:t>»</w:t>
      </w:r>
    </w:p>
    <w:p w:rsidR="00CC62E0" w:rsidRPr="00D8186E" w:rsidRDefault="00CC62E0" w:rsidP="009B27B1">
      <w:pPr>
        <w:shd w:val="clear" w:color="auto" w:fill="FFFFFF"/>
        <w:tabs>
          <w:tab w:val="left" w:pos="7371"/>
        </w:tabs>
        <w:ind w:firstLine="426"/>
        <w:jc w:val="both"/>
        <w:rPr>
          <w:b/>
          <w:bCs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105"/>
        <w:gridCol w:w="5651"/>
        <w:gridCol w:w="4481"/>
      </w:tblGrid>
      <w:tr w:rsidR="003D274D" w:rsidRPr="00D8186E">
        <w:tc>
          <w:tcPr>
            <w:tcW w:w="5288" w:type="dxa"/>
          </w:tcPr>
          <w:p w:rsidR="003D274D" w:rsidRPr="00D8186E" w:rsidRDefault="003D274D" w:rsidP="003D274D">
            <w:pPr>
              <w:shd w:val="clear" w:color="auto" w:fill="FFFFFF"/>
              <w:tabs>
                <w:tab w:val="left" w:pos="7371"/>
              </w:tabs>
              <w:ind w:firstLine="426"/>
              <w:jc w:val="center"/>
              <w:rPr>
                <w:sz w:val="26"/>
                <w:szCs w:val="26"/>
              </w:rPr>
            </w:pPr>
            <w:r w:rsidRPr="00D8186E">
              <w:rPr>
                <w:b/>
                <w:bCs/>
                <w:spacing w:val="-2"/>
                <w:sz w:val="26"/>
                <w:szCs w:val="26"/>
              </w:rPr>
              <w:t>Зміст положення (норми) чинного законодавства</w:t>
            </w:r>
          </w:p>
        </w:tc>
        <w:tc>
          <w:tcPr>
            <w:tcW w:w="5756" w:type="dxa"/>
            <w:gridSpan w:val="2"/>
            <w:vAlign w:val="center"/>
          </w:tcPr>
          <w:p w:rsidR="003D274D" w:rsidRPr="00D8186E" w:rsidRDefault="003D274D" w:rsidP="003D274D">
            <w:pPr>
              <w:tabs>
                <w:tab w:val="left" w:pos="7371"/>
              </w:tabs>
              <w:ind w:firstLine="42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D8186E">
              <w:rPr>
                <w:b/>
                <w:bCs/>
                <w:spacing w:val="-3"/>
                <w:sz w:val="26"/>
                <w:szCs w:val="26"/>
              </w:rPr>
              <w:t>Зміст відповідного положення (норми) проєкту акта</w:t>
            </w:r>
          </w:p>
          <w:p w:rsidR="003D274D" w:rsidRPr="00D8186E" w:rsidRDefault="003D274D" w:rsidP="003D274D">
            <w:pPr>
              <w:tabs>
                <w:tab w:val="left" w:pos="7371"/>
              </w:tabs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3D274D" w:rsidRPr="00D8186E" w:rsidRDefault="003D274D" w:rsidP="003D274D">
            <w:pPr>
              <w:tabs>
                <w:tab w:val="left" w:pos="7371"/>
              </w:tabs>
              <w:ind w:firstLine="42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D8186E">
              <w:rPr>
                <w:b/>
                <w:bCs/>
                <w:spacing w:val="-3"/>
                <w:sz w:val="26"/>
                <w:szCs w:val="26"/>
              </w:rPr>
              <w:t>Пояснення змін</w:t>
            </w:r>
          </w:p>
        </w:tc>
      </w:tr>
      <w:tr w:rsidR="003D274D" w:rsidRPr="00D8186E">
        <w:tc>
          <w:tcPr>
            <w:tcW w:w="15525" w:type="dxa"/>
            <w:gridSpan w:val="4"/>
          </w:tcPr>
          <w:p w:rsidR="003D274D" w:rsidRPr="00D8186E" w:rsidRDefault="003D274D" w:rsidP="007B457A">
            <w:pPr>
              <w:shd w:val="clear" w:color="auto" w:fill="FFFFFF"/>
              <w:tabs>
                <w:tab w:val="left" w:pos="7371"/>
              </w:tabs>
              <w:ind w:firstLine="42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D8186E">
              <w:rPr>
                <w:b/>
                <w:bCs/>
                <w:spacing w:val="-3"/>
                <w:sz w:val="26"/>
                <w:szCs w:val="26"/>
              </w:rPr>
              <w:t>Кодекс України про адміністративні правопорушення</w:t>
            </w:r>
          </w:p>
        </w:tc>
      </w:tr>
      <w:tr w:rsidR="003D274D" w:rsidRPr="00D8186E">
        <w:tc>
          <w:tcPr>
            <w:tcW w:w="5393" w:type="dxa"/>
            <w:gridSpan w:val="2"/>
          </w:tcPr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Стаття 20. Неосудність </w:t>
            </w:r>
          </w:p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Не підлягає адміністративній відповідальності особа, яка під час вчинення протиправної дії чи бездіяльності була в стані неосудності, тобто не могла усвідомлювати свої дії або керувати ними внаслідок хронічної душевної хвороби, тимчасового розладу душевної діяльності, слабоумства чи іншого хворобливого стану.</w:t>
            </w:r>
          </w:p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Стаття 20. Неосудність </w:t>
            </w:r>
          </w:p>
          <w:p w:rsidR="003D274D" w:rsidRPr="00D8186E" w:rsidRDefault="003D274D" w:rsidP="00880729">
            <w:pPr>
              <w:tabs>
                <w:tab w:val="left" w:pos="7371"/>
              </w:tabs>
              <w:jc w:val="both"/>
              <w:rPr>
                <w:b/>
                <w:sz w:val="26"/>
                <w:szCs w:val="26"/>
              </w:rPr>
            </w:pPr>
          </w:p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i/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Не підлягає адміністративній відповідальності особа, яка під час вчинення протиправної дії чи бездіяльності була в стані неосудності, тобто не могла усвідомлювати свої дії або керувати ними внаслідок </w:t>
            </w:r>
            <w:r w:rsidRPr="00D8186E">
              <w:rPr>
                <w:b/>
                <w:sz w:val="26"/>
                <w:szCs w:val="26"/>
              </w:rPr>
              <w:t>тяжкого психічного розладу.</w:t>
            </w:r>
            <w:r w:rsidRPr="00D8186E">
              <w:rPr>
                <w:color w:val="FF0000"/>
                <w:sz w:val="26"/>
                <w:szCs w:val="26"/>
              </w:rPr>
              <w:t xml:space="preserve"> </w:t>
            </w:r>
          </w:p>
          <w:p w:rsidR="003D274D" w:rsidRPr="00D8186E" w:rsidRDefault="003D274D" w:rsidP="00A650E6">
            <w:pPr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81" w:type="dxa"/>
          </w:tcPr>
          <w:p w:rsidR="00426DAA" w:rsidRPr="00D8186E" w:rsidRDefault="00BA428B" w:rsidP="00426DAA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сьогодні н</w:t>
            </w:r>
            <w:r w:rsidR="00841285" w:rsidRPr="00D8186E">
              <w:rPr>
                <w:sz w:val="26"/>
                <w:szCs w:val="26"/>
              </w:rPr>
              <w:t>е існу</w:t>
            </w:r>
            <w:r w:rsidR="002662E9">
              <w:rPr>
                <w:sz w:val="26"/>
                <w:szCs w:val="26"/>
              </w:rPr>
              <w:t>є</w:t>
            </w:r>
            <w:r w:rsidR="00841285" w:rsidRPr="00D8186E">
              <w:rPr>
                <w:sz w:val="26"/>
                <w:szCs w:val="26"/>
              </w:rPr>
              <w:t xml:space="preserve"> так</w:t>
            </w:r>
            <w:r>
              <w:rPr>
                <w:sz w:val="26"/>
                <w:szCs w:val="26"/>
              </w:rPr>
              <w:t>их</w:t>
            </w:r>
            <w:r w:rsidR="00841285" w:rsidRPr="00D8186E">
              <w:rPr>
                <w:sz w:val="26"/>
                <w:szCs w:val="26"/>
              </w:rPr>
              <w:t xml:space="preserve"> понят</w:t>
            </w:r>
            <w:r>
              <w:rPr>
                <w:sz w:val="26"/>
                <w:szCs w:val="26"/>
              </w:rPr>
              <w:t xml:space="preserve">ь, як </w:t>
            </w:r>
            <w:r w:rsidR="002348F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душевна хвороба</w:t>
            </w:r>
            <w:r w:rsidR="002348F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="002348F0">
              <w:rPr>
                <w:sz w:val="26"/>
                <w:szCs w:val="26"/>
              </w:rPr>
              <w:t>«</w:t>
            </w:r>
            <w:r w:rsidRPr="00D8186E">
              <w:rPr>
                <w:sz w:val="26"/>
                <w:szCs w:val="26"/>
              </w:rPr>
              <w:t>слабоумство</w:t>
            </w:r>
            <w:r w:rsidR="002348F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Зокрема, </w:t>
            </w:r>
            <w:r w:rsidR="002348F0">
              <w:rPr>
                <w:sz w:val="26"/>
                <w:szCs w:val="26"/>
              </w:rPr>
              <w:t>н</w:t>
            </w:r>
            <w:r w:rsidR="002348F0" w:rsidRPr="00D8186E">
              <w:rPr>
                <w:sz w:val="26"/>
                <w:szCs w:val="26"/>
              </w:rPr>
              <w:t xml:space="preserve">абутий психічний розлад, який супроводжуються слабоумством має назву </w:t>
            </w:r>
            <w:r w:rsidR="002348F0">
              <w:rPr>
                <w:sz w:val="26"/>
                <w:szCs w:val="26"/>
              </w:rPr>
              <w:t>«</w:t>
            </w:r>
            <w:r w:rsidR="002348F0" w:rsidRPr="00D8186E">
              <w:rPr>
                <w:sz w:val="26"/>
                <w:szCs w:val="26"/>
              </w:rPr>
              <w:t>деменція</w:t>
            </w:r>
            <w:r w:rsidR="002348F0">
              <w:rPr>
                <w:sz w:val="26"/>
                <w:szCs w:val="26"/>
              </w:rPr>
              <w:t>»</w:t>
            </w:r>
            <w:r w:rsidR="002348F0" w:rsidRPr="00D8186E">
              <w:rPr>
                <w:sz w:val="26"/>
                <w:szCs w:val="26"/>
              </w:rPr>
              <w:t xml:space="preserve">, вроджений психічний розлад має назву </w:t>
            </w:r>
            <w:r w:rsidR="002348F0">
              <w:rPr>
                <w:sz w:val="26"/>
                <w:szCs w:val="26"/>
              </w:rPr>
              <w:t>«</w:t>
            </w:r>
            <w:r w:rsidR="002348F0" w:rsidRPr="00D8186E">
              <w:rPr>
                <w:sz w:val="26"/>
                <w:szCs w:val="26"/>
              </w:rPr>
              <w:t>розумова відсталість</w:t>
            </w:r>
            <w:r w:rsidR="002348F0">
              <w:rPr>
                <w:sz w:val="26"/>
                <w:szCs w:val="26"/>
              </w:rPr>
              <w:t>»</w:t>
            </w:r>
            <w:r w:rsidR="002348F0" w:rsidRPr="00D8186E">
              <w:rPr>
                <w:sz w:val="26"/>
                <w:szCs w:val="26"/>
              </w:rPr>
              <w:t xml:space="preserve">, але і той і інший стан, є психічним розладом. </w:t>
            </w:r>
            <w:r w:rsidR="00841285" w:rsidRPr="00D8186E">
              <w:rPr>
                <w:sz w:val="26"/>
                <w:szCs w:val="26"/>
              </w:rPr>
              <w:t xml:space="preserve"> </w:t>
            </w:r>
            <w:r w:rsidR="00426DAA" w:rsidRPr="00D8186E">
              <w:rPr>
                <w:sz w:val="26"/>
                <w:szCs w:val="26"/>
              </w:rPr>
              <w:t xml:space="preserve">Щодо поняття </w:t>
            </w:r>
            <w:r w:rsidR="00426DAA">
              <w:rPr>
                <w:sz w:val="26"/>
                <w:szCs w:val="26"/>
              </w:rPr>
              <w:t>«</w:t>
            </w:r>
            <w:r w:rsidR="00426DAA" w:rsidRPr="00D8186E">
              <w:rPr>
                <w:sz w:val="26"/>
                <w:szCs w:val="26"/>
              </w:rPr>
              <w:t>інший хворобливий стан</w:t>
            </w:r>
            <w:r w:rsidR="00426DAA">
              <w:rPr>
                <w:sz w:val="26"/>
                <w:szCs w:val="26"/>
              </w:rPr>
              <w:t>»</w:t>
            </w:r>
            <w:r w:rsidR="00426DAA" w:rsidRPr="00D8186E">
              <w:rPr>
                <w:sz w:val="26"/>
                <w:szCs w:val="26"/>
              </w:rPr>
              <w:t xml:space="preserve">, то в психіатрії може бути тільки </w:t>
            </w:r>
            <w:r w:rsidR="00426DAA">
              <w:rPr>
                <w:sz w:val="26"/>
                <w:szCs w:val="26"/>
              </w:rPr>
              <w:t>два</w:t>
            </w:r>
            <w:r w:rsidR="00426DAA" w:rsidRPr="00D8186E">
              <w:rPr>
                <w:sz w:val="26"/>
                <w:szCs w:val="26"/>
              </w:rPr>
              <w:t xml:space="preserve"> можливих варіанта – розлад або є, або його не має. По суті, якщо </w:t>
            </w:r>
            <w:r w:rsidR="002662E9">
              <w:rPr>
                <w:sz w:val="26"/>
                <w:szCs w:val="26"/>
              </w:rPr>
              <w:t>вес</w:t>
            </w:r>
            <w:r w:rsidR="00426DAA" w:rsidRPr="00D8186E">
              <w:rPr>
                <w:sz w:val="26"/>
                <w:szCs w:val="26"/>
              </w:rPr>
              <w:t xml:space="preserve">ти </w:t>
            </w:r>
            <w:r w:rsidR="002662E9">
              <w:rPr>
                <w:sz w:val="26"/>
                <w:szCs w:val="26"/>
              </w:rPr>
              <w:t xml:space="preserve">мову </w:t>
            </w:r>
            <w:r w:rsidR="00426DAA" w:rsidRPr="00D8186E">
              <w:rPr>
                <w:sz w:val="26"/>
                <w:szCs w:val="26"/>
              </w:rPr>
              <w:t>про неосудність, то має</w:t>
            </w:r>
            <w:r w:rsidR="00426DAA">
              <w:rPr>
                <w:sz w:val="26"/>
                <w:szCs w:val="26"/>
              </w:rPr>
              <w:t>ться</w:t>
            </w:r>
            <w:r w:rsidR="00426DAA" w:rsidRPr="00D8186E">
              <w:rPr>
                <w:sz w:val="26"/>
                <w:szCs w:val="26"/>
              </w:rPr>
              <w:t xml:space="preserve"> на увазі тяжкий психічний розлад. </w:t>
            </w:r>
          </w:p>
          <w:p w:rsidR="003D274D" w:rsidRPr="00D8186E" w:rsidRDefault="00426DAA" w:rsidP="00841285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Так, </w:t>
            </w:r>
            <w:r w:rsidR="00D1797B">
              <w:rPr>
                <w:sz w:val="26"/>
                <w:szCs w:val="26"/>
                <w:lang w:val="ru-RU"/>
              </w:rPr>
              <w:t xml:space="preserve">Закон </w:t>
            </w:r>
            <w:r w:rsidR="00D1797B" w:rsidRPr="00426DAA">
              <w:rPr>
                <w:sz w:val="26"/>
                <w:szCs w:val="26"/>
              </w:rPr>
              <w:t>України</w:t>
            </w:r>
            <w:r w:rsidR="00841285" w:rsidRPr="00D8186E">
              <w:rPr>
                <w:sz w:val="26"/>
                <w:szCs w:val="26"/>
              </w:rPr>
              <w:t xml:space="preserve"> «Про психіатричну допомогу»</w:t>
            </w:r>
            <w:r>
              <w:rPr>
                <w:sz w:val="26"/>
                <w:szCs w:val="26"/>
              </w:rPr>
              <w:t xml:space="preserve"> оперує такими</w:t>
            </w:r>
            <w:r w:rsidR="00841285" w:rsidRPr="00D8186E">
              <w:rPr>
                <w:sz w:val="26"/>
                <w:szCs w:val="26"/>
              </w:rPr>
              <w:t xml:space="preserve"> поняття</w:t>
            </w:r>
            <w:r>
              <w:rPr>
                <w:sz w:val="26"/>
                <w:szCs w:val="26"/>
              </w:rPr>
              <w:t>ми, як</w:t>
            </w:r>
            <w:r w:rsidR="00841285" w:rsidRPr="00D818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841285" w:rsidRPr="00D8186E">
              <w:rPr>
                <w:sz w:val="26"/>
                <w:szCs w:val="26"/>
              </w:rPr>
              <w:t>психічн</w:t>
            </w:r>
            <w:r>
              <w:rPr>
                <w:sz w:val="26"/>
                <w:szCs w:val="26"/>
              </w:rPr>
              <w:t>і</w:t>
            </w:r>
            <w:r w:rsidR="00841285" w:rsidRPr="00D8186E">
              <w:rPr>
                <w:sz w:val="26"/>
                <w:szCs w:val="26"/>
              </w:rPr>
              <w:t xml:space="preserve"> розлад</w:t>
            </w:r>
            <w:r>
              <w:rPr>
                <w:sz w:val="26"/>
                <w:szCs w:val="26"/>
              </w:rPr>
              <w:t>и», «</w:t>
            </w:r>
            <w:r w:rsidRPr="00D8186E">
              <w:rPr>
                <w:sz w:val="26"/>
                <w:szCs w:val="26"/>
              </w:rPr>
              <w:t>тяжкий психічний розлад</w:t>
            </w:r>
            <w:r>
              <w:rPr>
                <w:sz w:val="26"/>
                <w:szCs w:val="26"/>
              </w:rPr>
              <w:t xml:space="preserve">». Під </w:t>
            </w:r>
            <w:r w:rsidRPr="00D8186E">
              <w:rPr>
                <w:sz w:val="26"/>
                <w:szCs w:val="26"/>
              </w:rPr>
              <w:t>тяжки</w:t>
            </w:r>
            <w:r>
              <w:rPr>
                <w:sz w:val="26"/>
                <w:szCs w:val="26"/>
              </w:rPr>
              <w:t>м</w:t>
            </w:r>
            <w:r w:rsidRPr="00D8186E">
              <w:rPr>
                <w:sz w:val="26"/>
                <w:szCs w:val="26"/>
              </w:rPr>
              <w:t xml:space="preserve"> психічни</w:t>
            </w:r>
            <w:r>
              <w:rPr>
                <w:sz w:val="26"/>
                <w:szCs w:val="26"/>
              </w:rPr>
              <w:t>м</w:t>
            </w:r>
            <w:r w:rsidRPr="00D8186E">
              <w:rPr>
                <w:sz w:val="26"/>
                <w:szCs w:val="26"/>
              </w:rPr>
              <w:t xml:space="preserve"> розлад</w:t>
            </w:r>
            <w:r>
              <w:rPr>
                <w:sz w:val="26"/>
                <w:szCs w:val="26"/>
              </w:rPr>
              <w:t>ом відповідно до зазначеного Закону розуміється</w:t>
            </w:r>
            <w:r w:rsidR="00841285" w:rsidRPr="00D8186E">
              <w:rPr>
                <w:sz w:val="26"/>
                <w:szCs w:val="26"/>
              </w:rPr>
              <w:t xml:space="preserve"> розлад психічної діяльності (затьмарення свідомості, порушення сприйняття, мислення, </w:t>
            </w:r>
            <w:r w:rsidR="00841285" w:rsidRPr="00D8186E">
              <w:rPr>
                <w:sz w:val="26"/>
                <w:szCs w:val="26"/>
              </w:rPr>
              <w:lastRenderedPageBreak/>
              <w:t>волі, емоцій, інтелекту чи пам’яті), який позбавляє особу здатності адекватно усвідомлювати оточуючу дійсність, св</w:t>
            </w:r>
            <w:r>
              <w:rPr>
                <w:sz w:val="26"/>
                <w:szCs w:val="26"/>
              </w:rPr>
              <w:t>ій психічний стан і поведінку. Відповідно такий</w:t>
            </w:r>
            <w:r w:rsidR="00841285" w:rsidRPr="00D8186E">
              <w:rPr>
                <w:sz w:val="26"/>
                <w:szCs w:val="26"/>
              </w:rPr>
              <w:t xml:space="preserve"> </w:t>
            </w:r>
            <w:r w:rsidRPr="00D8186E">
              <w:rPr>
                <w:sz w:val="26"/>
                <w:szCs w:val="26"/>
              </w:rPr>
              <w:t xml:space="preserve">тяжкий психічний розлад </w:t>
            </w:r>
            <w:r w:rsidR="00841285" w:rsidRPr="00D8186E">
              <w:rPr>
                <w:sz w:val="26"/>
                <w:szCs w:val="26"/>
              </w:rPr>
              <w:t>може бути</w:t>
            </w:r>
            <w:r w:rsidR="009311FB">
              <w:rPr>
                <w:sz w:val="26"/>
                <w:szCs w:val="26"/>
              </w:rPr>
              <w:t>,</w:t>
            </w:r>
            <w:r w:rsidR="00841285" w:rsidRPr="00D8186E">
              <w:rPr>
                <w:sz w:val="26"/>
                <w:szCs w:val="26"/>
              </w:rPr>
              <w:t xml:space="preserve"> як хронічним</w:t>
            </w:r>
            <w:r w:rsidR="009311FB">
              <w:rPr>
                <w:sz w:val="26"/>
                <w:szCs w:val="26"/>
              </w:rPr>
              <w:t>,</w:t>
            </w:r>
            <w:r w:rsidR="00841285" w:rsidRPr="00D8186E">
              <w:rPr>
                <w:sz w:val="26"/>
                <w:szCs w:val="26"/>
              </w:rPr>
              <w:t xml:space="preserve"> так і тимчасовим.</w:t>
            </w:r>
          </w:p>
        </w:tc>
      </w:tr>
      <w:tr w:rsidR="003D274D" w:rsidRPr="00D8186E">
        <w:tc>
          <w:tcPr>
            <w:tcW w:w="5393" w:type="dxa"/>
            <w:gridSpan w:val="2"/>
          </w:tcPr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Стаття 38. Строки накладення адміністративного стягнення 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Адміністративне стягнення може бути накладено не пізніш як через два місяці з дня вчинення правопорушення, а при триваючому правопорушенні - не пі</w:t>
            </w:r>
            <w:r w:rsidR="00874049" w:rsidRPr="00D8186E">
              <w:rPr>
                <w:sz w:val="26"/>
                <w:szCs w:val="26"/>
              </w:rPr>
              <w:t xml:space="preserve">зніш як через два </w:t>
            </w:r>
            <w:r w:rsidRPr="00D8186E">
              <w:rPr>
                <w:sz w:val="26"/>
                <w:szCs w:val="26"/>
              </w:rPr>
              <w:t>місяці з дня його виявлення, за винятком випадків, коли справи про адміністративні правопорушення відповідно до цього Кодексу підвідомчі суду (судді).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Якщо справи про адміністративні правопорушення відповідно до цього Кодексу чи інших законів підвідомчі суду (судді), стягнення може бути накладено не пізніш як через три місяці з дня вчинення правопорушення, а при триваючому правопорушенні - не пізніш як через три місяці з дня його виявлення, крім справ про адміністративні правопорушення, зазначені у частинах третій - п’ятій цієї статті.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Адміністративне стягнення за вчинення правопорушення, передбаченого частинами третьою - шостою статті 164</w:t>
            </w:r>
            <w:r w:rsidRPr="00D8186E">
              <w:rPr>
                <w:b/>
                <w:bCs/>
                <w:sz w:val="26"/>
                <w:szCs w:val="26"/>
                <w:vertAlign w:val="superscript"/>
              </w:rPr>
              <w:t>14</w:t>
            </w:r>
            <w:r w:rsidRPr="00D8186E">
              <w:rPr>
                <w:sz w:val="26"/>
                <w:szCs w:val="26"/>
              </w:rPr>
              <w:t> цього Кодексу, може бути накладено протягом шести місяців з дня його виявлення, але не пізніше двох років з дня його вчинення.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Адміністративне стягнення за вчинення </w:t>
            </w:r>
            <w:r w:rsidRPr="00D8186E">
              <w:rPr>
                <w:sz w:val="26"/>
                <w:szCs w:val="26"/>
              </w:rPr>
              <w:lastRenderedPageBreak/>
              <w:t>правопорушення, пов’язаного з корупцією, а та</w:t>
            </w:r>
            <w:r w:rsidR="00874049" w:rsidRPr="00D8186E">
              <w:rPr>
                <w:sz w:val="26"/>
                <w:szCs w:val="26"/>
              </w:rPr>
              <w:t xml:space="preserve">кож правопорушень, передбачених </w:t>
            </w:r>
            <w:r w:rsidRPr="00D8186E">
              <w:rPr>
                <w:sz w:val="26"/>
                <w:szCs w:val="26"/>
              </w:rPr>
              <w:t>статтями 212</w:t>
            </w:r>
            <w:hyperlink r:id="rId8" w:anchor="n2582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15</w:t>
              </w:r>
            </w:hyperlink>
            <w:r w:rsidRPr="00D8186E">
              <w:rPr>
                <w:sz w:val="26"/>
                <w:szCs w:val="26"/>
              </w:rPr>
              <w:t>, </w:t>
            </w:r>
            <w:hyperlink r:id="rId9" w:anchor="n3896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212</w:t>
              </w:r>
            </w:hyperlink>
            <w:hyperlink r:id="rId10" w:anchor="n3896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21</w:t>
              </w:r>
            </w:hyperlink>
            <w:r w:rsidRPr="00D8186E">
              <w:rPr>
                <w:sz w:val="26"/>
                <w:szCs w:val="26"/>
              </w:rPr>
              <w:t> цього Кодексу, може бути накладено протягом шести місяців з дня його виявлення, але не пізніше двох років з дня його вчинення.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Адміністративне стягнення за вчинення правопорушень, передбачених </w:t>
            </w:r>
            <w:hyperlink r:id="rId11" w:anchor="n2398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204</w:t>
              </w:r>
            </w:hyperlink>
            <w:hyperlink r:id="rId12" w:anchor="n2398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 і </w:t>
            </w:r>
            <w:hyperlink r:id="rId13" w:anchor="n3576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204</w:t>
              </w:r>
            </w:hyperlink>
            <w:hyperlink r:id="rId14" w:anchor="n3576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 цього Кодексу, може бути накладено протягом трьох місяців з дня їх виявлення, але не пізніше року з дня їх вчинення, а у разі вчинення таких правопорушень іноземцями або особами без громадянства, стосовно яких у встановленому законом порядку прийнято рішення про примусове повернення чи примусове видворення з України, - протягом часу, необхідного для їх виїзду з України, але не пізніше строку, визначеного законом для виїзду цих осіб з України чи забезпечення їх примусового видворення з України.</w:t>
            </w:r>
          </w:p>
          <w:p w:rsidR="00874049" w:rsidRPr="00D8186E" w:rsidRDefault="00874049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bookmarkStart w:id="1" w:name="n4363"/>
            <w:bookmarkEnd w:id="1"/>
            <w:r w:rsidRPr="00D8186E">
              <w:rPr>
                <w:sz w:val="26"/>
                <w:szCs w:val="26"/>
              </w:rPr>
              <w:t>У разі закриття кримінального провадження, але за наявності в діях порушника ознак адміністративного правопорушення, адміністративне стягнення може бути накладено не пізніш як через три місяці з дня прийняття рішення про закриття кримінального провадження.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Стаття 38. Строки накладення адміністративного стягнення </w:t>
            </w:r>
          </w:p>
          <w:p w:rsidR="003D274D" w:rsidRPr="00D8186E" w:rsidRDefault="003D274D" w:rsidP="00874049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Адміністративне стягнення може бути накладено не пізніш як через два місяці з дня вчинення п</w:t>
            </w:r>
            <w:r w:rsidR="00874049" w:rsidRPr="00D8186E">
              <w:rPr>
                <w:sz w:val="26"/>
                <w:szCs w:val="26"/>
              </w:rPr>
              <w:t xml:space="preserve">равопорушення, а при </w:t>
            </w:r>
            <w:r w:rsidRPr="00D8186E">
              <w:rPr>
                <w:sz w:val="26"/>
                <w:szCs w:val="26"/>
              </w:rPr>
              <w:t xml:space="preserve">триваючому правопорушенні - не пізніш як через два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місяці з дня його виявлення, за виня</w:t>
            </w:r>
            <w:r w:rsidR="00874049" w:rsidRPr="00D8186E">
              <w:rPr>
                <w:sz w:val="26"/>
                <w:szCs w:val="26"/>
              </w:rPr>
              <w:t>тком випадків, коли справи про</w:t>
            </w:r>
            <w:r w:rsidRPr="00D8186E">
              <w:rPr>
                <w:sz w:val="26"/>
                <w:szCs w:val="26"/>
              </w:rPr>
              <w:t xml:space="preserve"> адміністративні правопорушення відповідно до цього Кодексу підвідомчі суду (судді). 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Якщо справи про адміністративні правопорушення відповідно до цього Кодексу чи інших законів підвідомчі суду (судді),      стягнення може бути накладено не пізніш як через три місяці з дня вчинення правопорушення, а при триваючому правопорушенні - не пізніш як через три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місяці з дня його виявлення, крім справ про адміністративні правопорушення, зазначені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у частині третій – п’ятій цієї статті. 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Адміністративне стягнення за вчинення правопорушення, передбаченого частинами третьою - шостою статті 164</w:t>
            </w:r>
            <w:r w:rsidRPr="00D8186E">
              <w:rPr>
                <w:b/>
                <w:bCs/>
                <w:sz w:val="26"/>
                <w:szCs w:val="26"/>
                <w:vertAlign w:val="superscript"/>
              </w:rPr>
              <w:t>14</w:t>
            </w:r>
            <w:r w:rsidRPr="00D8186E">
              <w:rPr>
                <w:sz w:val="26"/>
                <w:szCs w:val="26"/>
              </w:rPr>
              <w:t xml:space="preserve"> цього Кодексу, може бути накладено протягом шести місяців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з дня його виявлення, але не пізніше двох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років з дня його вчинення.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Адміністративне стягнення за вчинення </w:t>
            </w:r>
            <w:r w:rsidRPr="00D8186E">
              <w:rPr>
                <w:sz w:val="26"/>
                <w:szCs w:val="26"/>
              </w:rPr>
              <w:lastRenderedPageBreak/>
              <w:t>правопорушення, пов’язаного з корупцією, а та</w:t>
            </w:r>
            <w:r w:rsidR="00874049" w:rsidRPr="00D8186E">
              <w:rPr>
                <w:sz w:val="26"/>
                <w:szCs w:val="26"/>
              </w:rPr>
              <w:t xml:space="preserve">кож правопорушень, передбачених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статтями 212</w:t>
            </w:r>
            <w:hyperlink r:id="rId15" w:anchor="n2582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15</w:t>
              </w:r>
            </w:hyperlink>
            <w:r w:rsidR="00874049" w:rsidRPr="00D8186E">
              <w:rPr>
                <w:sz w:val="26"/>
                <w:szCs w:val="26"/>
              </w:rPr>
              <w:t xml:space="preserve">, </w:t>
            </w:r>
            <w:hyperlink r:id="rId16" w:anchor="n3896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212</w:t>
              </w:r>
            </w:hyperlink>
            <w:hyperlink r:id="rId17" w:anchor="n3896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21</w:t>
              </w:r>
            </w:hyperlink>
            <w:r w:rsidR="00874049" w:rsidRPr="00D8186E">
              <w:rPr>
                <w:sz w:val="26"/>
                <w:szCs w:val="26"/>
              </w:rPr>
              <w:t xml:space="preserve"> </w:t>
            </w:r>
            <w:r w:rsidRPr="00D8186E">
              <w:rPr>
                <w:sz w:val="26"/>
                <w:szCs w:val="26"/>
              </w:rPr>
              <w:t xml:space="preserve">цього Кодексу, може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бути накладено протягом шести місяців з дня його виявлення, але не пізніше двох років з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дня його вчинення.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Адміністративне стягнення за вчине</w:t>
            </w:r>
            <w:r w:rsidR="00874049" w:rsidRPr="00D8186E">
              <w:rPr>
                <w:sz w:val="26"/>
                <w:szCs w:val="26"/>
              </w:rPr>
              <w:t xml:space="preserve">ння правопорушень, передбачених </w:t>
            </w:r>
            <w:hyperlink r:id="rId18" w:anchor="n2398" w:history="1">
              <w:r w:rsidR="00874049"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статтями </w:t>
              </w:r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204</w:t>
              </w:r>
            </w:hyperlink>
            <w:hyperlink r:id="rId19" w:anchor="n2398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="00874049" w:rsidRPr="00D8186E">
              <w:rPr>
                <w:sz w:val="26"/>
                <w:szCs w:val="26"/>
              </w:rPr>
              <w:t xml:space="preserve"> </w:t>
            </w:r>
            <w:r w:rsidRPr="00D8186E">
              <w:rPr>
                <w:sz w:val="26"/>
                <w:szCs w:val="26"/>
              </w:rPr>
              <w:t>і </w:t>
            </w:r>
            <w:hyperlink r:id="rId20" w:anchor="n3576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204</w:t>
              </w:r>
            </w:hyperlink>
            <w:hyperlink r:id="rId21" w:anchor="n3576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 цього Кодексу, може бути накладено протягом трьох місяців з дня їх виявлення,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але не пізніше року з дня їх вчинення, а у разі вчинення таких правопорушень іноземцями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або особами без громадянства, стосовно яких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у встановленому законом порядку прийнято рішення про примусове повернення чи примусове видворення з України, - протягом часу, необхідного для їх виїзду з України, але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не пізніше строку, визначеного законом для виїзду цих осіб з України чи забезпечення їх примусового видворення з України.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У разі закриття кримінального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провадження, але за наявності в діях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порушника ознак адміністративного правопорушення, адміністративне стягнення може бути накладено не пізніш як через три місяці з дня прийняття рішення про закриття кримінального провадження.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>У разі призначення судово-психіатричної експертизи адміністративне стягнення може бути накладено не пізніше одного місяця з дня</w:t>
            </w:r>
            <w:r w:rsidRPr="00D8186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8186E">
              <w:rPr>
                <w:b/>
                <w:sz w:val="26"/>
                <w:szCs w:val="26"/>
              </w:rPr>
              <w:t>надходження висновку експерта щодо результатів її проведення</w:t>
            </w:r>
            <w:r w:rsidRPr="00D8186E">
              <w:rPr>
                <w:sz w:val="26"/>
                <w:szCs w:val="26"/>
              </w:rPr>
              <w:t>.</w:t>
            </w:r>
          </w:p>
          <w:p w:rsidR="003D274D" w:rsidRPr="00D8186E" w:rsidRDefault="003D274D" w:rsidP="0087404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A80EF2" w:rsidRPr="00D8186E" w:rsidRDefault="00D1797B" w:rsidP="00D1797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1797B">
              <w:rPr>
                <w:sz w:val="26"/>
                <w:szCs w:val="26"/>
              </w:rPr>
              <w:lastRenderedPageBreak/>
              <w:t xml:space="preserve">Зміни вносяться зважаючи на необхідність </w:t>
            </w:r>
            <w:r w:rsidR="00A80EF2" w:rsidRPr="00D8186E">
              <w:rPr>
                <w:sz w:val="26"/>
                <w:szCs w:val="26"/>
              </w:rPr>
              <w:t>забезпечення належного застосування норм щодо призначення судово-психіатричної експертизи у адміністративному провадженні</w:t>
            </w:r>
            <w:r>
              <w:rPr>
                <w:sz w:val="26"/>
                <w:szCs w:val="26"/>
              </w:rPr>
              <w:t>.</w:t>
            </w:r>
          </w:p>
          <w:p w:rsidR="003D274D" w:rsidRPr="00D8186E" w:rsidRDefault="003D274D" w:rsidP="00A80EF2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D274D" w:rsidRPr="00D8186E">
        <w:tc>
          <w:tcPr>
            <w:tcW w:w="5393" w:type="dxa"/>
            <w:gridSpan w:val="2"/>
          </w:tcPr>
          <w:p w:rsidR="003D274D" w:rsidRPr="00D8186E" w:rsidRDefault="003D274D" w:rsidP="000C75F7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Стаття 221. Районні, районні у місті, міські чи міськрайонні суди (судді) </w:t>
            </w:r>
          </w:p>
          <w:p w:rsidR="003D274D" w:rsidRPr="00D8186E" w:rsidRDefault="003D274D" w:rsidP="000C75F7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19086C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Судді районних, районних у місті, міських чи міськрайонних судів розглядають справи про адміністративні правопорушення, передбачені </w:t>
            </w:r>
            <w:hyperlink r:id="rId22" w:anchor="n21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 - четвертою</w:t>
              </w:r>
            </w:hyperlink>
            <w:r w:rsidRPr="00D8186E">
              <w:rPr>
                <w:sz w:val="26"/>
                <w:szCs w:val="26"/>
              </w:rPr>
              <w:t xml:space="preserve"> та </w:t>
            </w:r>
            <w:hyperlink r:id="rId23" w:anchor="n389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сьомою статті 41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4" w:anchor="n21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41</w:t>
              </w:r>
            </w:hyperlink>
            <w:hyperlink r:id="rId25" w:anchor="n21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26" w:anchor="n21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- 41</w:t>
              </w:r>
            </w:hyperlink>
            <w:hyperlink r:id="rId27" w:anchor="n21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" w:anchor="n2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42</w:t>
              </w:r>
            </w:hyperlink>
            <w:hyperlink r:id="rId29" w:anchor="n2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" w:anchor="n23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42</w:t>
              </w:r>
            </w:hyperlink>
            <w:hyperlink r:id="rId31" w:anchor="n23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" w:anchor="n24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першою статті 44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3" w:anchor="n25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44</w:t>
              </w:r>
            </w:hyperlink>
            <w:hyperlink r:id="rId34" w:anchor="n25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5" w:anchor="n441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44</w:t>
              </w:r>
            </w:hyperlink>
            <w:hyperlink r:id="rId36" w:anchor="n441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7" w:anchor="n2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46</w:t>
              </w:r>
            </w:hyperlink>
            <w:hyperlink r:id="rId38" w:anchor="n27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9" w:anchor="n2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46</w:t>
              </w:r>
            </w:hyperlink>
            <w:hyperlink r:id="rId40" w:anchor="n27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1" w:anchor="n30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51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2" w:anchor="n30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51</w:t>
              </w:r>
            </w:hyperlink>
            <w:hyperlink r:id="rId43" w:anchor="n30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4" w:anchor="n56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другою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5" w:anchor="n56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четвертою</w:t>
              </w:r>
            </w:hyperlink>
            <w:r w:rsidRPr="00D8186E">
              <w:rPr>
                <w:sz w:val="26"/>
                <w:szCs w:val="26"/>
              </w:rPr>
              <w:t xml:space="preserve"> та </w:t>
            </w:r>
            <w:hyperlink r:id="rId46" w:anchor="n56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п’ятою статті 85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7" w:anchor="n57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85</w:t>
              </w:r>
            </w:hyperlink>
            <w:hyperlink r:id="rId48" w:anchor="n57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9" w:anchor="n5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88 - 88</w:t>
              </w:r>
            </w:hyperlink>
            <w:hyperlink r:id="rId50" w:anchor="n5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1" w:anchor="n60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89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2" w:anchor="n61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3" w:anchor="n6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4" w:anchor="n404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91</w:t>
              </w:r>
            </w:hyperlink>
            <w:hyperlink r:id="rId55" w:anchor="n404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6" w:anchor="n62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92</w:t>
              </w:r>
            </w:hyperlink>
            <w:hyperlink r:id="rId57" w:anchor="n62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8" w:anchor="n40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96</w:t>
              </w:r>
            </w:hyperlink>
            <w:hyperlink r:id="rId59" w:anchor="n407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60" w:anchor="n75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61" w:anchor="n76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101-103</w:t>
              </w:r>
            </w:hyperlink>
            <w:r w:rsidRPr="00D8186E">
              <w:rPr>
                <w:sz w:val="26"/>
                <w:szCs w:val="26"/>
              </w:rPr>
              <w:t>,</w:t>
            </w:r>
            <w:r w:rsidRPr="00D8186E">
              <w:rPr>
                <w:i/>
                <w:iCs/>
                <w:sz w:val="26"/>
                <w:szCs w:val="26"/>
              </w:rPr>
              <w:t xml:space="preserve"> </w:t>
            </w:r>
            <w:hyperlink r:id="rId62" w:anchor="n401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103</w:t>
              </w:r>
            </w:hyperlink>
            <w:hyperlink r:id="rId63" w:anchor="n401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64" w:anchor="n81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першою статті 106</w:t>
              </w:r>
            </w:hyperlink>
            <w:hyperlink r:id="rId65" w:anchor="n81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66" w:anchor="n8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106</w:t>
              </w:r>
            </w:hyperlink>
            <w:hyperlink r:id="rId67" w:anchor="n82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68" w:anchor="n82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107</w:t>
              </w:r>
            </w:hyperlink>
            <w:hyperlink r:id="rId69" w:anchor="n82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0" w:anchor="n8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112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1" w:anchor="n96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четвертою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2" w:anchor="n9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сьомою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73" w:anchor="n41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дев’ятою статті 121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4" w:anchor="n353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четвертою статті 122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5" w:anchor="n9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122</w:t>
              </w:r>
            </w:hyperlink>
            <w:hyperlink r:id="rId76" w:anchor="n99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7" w:anchor="n100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122</w:t>
              </w:r>
            </w:hyperlink>
            <w:hyperlink r:id="rId78" w:anchor="n100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79" w:anchor="n268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122</w:t>
              </w:r>
            </w:hyperlink>
            <w:hyperlink r:id="rId80" w:anchor="n268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81" w:anchor="n297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другою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82" w:anchor="n29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 статті 123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83" w:anchor="n10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124</w:t>
              </w:r>
            </w:hyperlink>
            <w:r w:rsidRPr="00D8186E">
              <w:rPr>
                <w:sz w:val="26"/>
                <w:szCs w:val="26"/>
              </w:rPr>
              <w:t>,</w:t>
            </w:r>
            <w:r w:rsidRPr="00D8186E">
              <w:rPr>
                <w:i/>
                <w:iCs/>
                <w:sz w:val="26"/>
                <w:szCs w:val="26"/>
              </w:rPr>
              <w:t xml:space="preserve"> </w:t>
            </w:r>
            <w:hyperlink r:id="rId84" w:anchor="n406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третьою статті 126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85" w:anchor="n105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четвертою статті 127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86" w:anchor="n105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127</w:t>
              </w:r>
            </w:hyperlink>
            <w:hyperlink r:id="rId87" w:anchor="n105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88" w:anchor="n10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130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89" w:anchor="n110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третьою статті 133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0" w:anchor="n115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135</w:t>
              </w:r>
            </w:hyperlink>
            <w:hyperlink r:id="rId91" w:anchor="n115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2" w:anchor="n11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139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3" w:anchor="n119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четвертою статті 140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4" w:anchor="n121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146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5" w:anchor="n126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149</w:t>
              </w:r>
            </w:hyperlink>
            <w:hyperlink r:id="rId96" w:anchor="n126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7" w:anchor="n128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154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98" w:anchor="n129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155</w:t>
              </w:r>
            </w:hyperlink>
            <w:hyperlink r:id="rId99" w:anchor="n129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0" w:anchor="n131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1" w:anchor="n132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102" w:anchor="n132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четвертою статті 156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3" w:anchor="n134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160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4" w:anchor="n135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5" w:anchor="n136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162</w:t>
              </w:r>
            </w:hyperlink>
            <w:hyperlink r:id="rId106" w:anchor="n136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7" w:anchor="n137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162</w:t>
              </w:r>
            </w:hyperlink>
            <w:hyperlink r:id="rId108" w:anchor="n137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09" w:anchor="n139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163</w:t>
              </w:r>
            </w:hyperlink>
            <w:hyperlink r:id="rId110" w:anchor="n139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111" w:anchor="n139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- 163</w:t>
              </w:r>
            </w:hyperlink>
            <w:hyperlink r:id="rId112" w:anchor="n139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13" w:anchor="n14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163</w:t>
              </w:r>
            </w:hyperlink>
            <w:hyperlink r:id="rId114" w:anchor="n14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15" w:anchor="n146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163</w:t>
              </w:r>
            </w:hyperlink>
            <w:hyperlink r:id="rId116" w:anchor="n146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17" w:anchor="n420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другою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118" w:anchor="n420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 статті 163</w:t>
              </w:r>
            </w:hyperlink>
            <w:hyperlink r:id="rId119" w:anchor="n420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17</w:t>
              </w:r>
            </w:hyperlink>
            <w:r w:rsidRPr="00D8186E">
              <w:rPr>
                <w:sz w:val="26"/>
                <w:szCs w:val="26"/>
              </w:rPr>
              <w:t xml:space="preserve">, статтями </w:t>
            </w:r>
            <w:hyperlink r:id="rId120" w:anchor="n146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21" w:anchor="n149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164</w:t>
              </w:r>
            </w:hyperlink>
            <w:hyperlink r:id="rId122" w:anchor="n149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 xml:space="preserve"> 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123" w:anchor="n150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164</w:t>
              </w:r>
            </w:hyperlink>
            <w:hyperlink r:id="rId124" w:anchor="n150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r w:rsidRPr="00D8186E">
              <w:rPr>
                <w:sz w:val="26"/>
                <w:szCs w:val="26"/>
              </w:rPr>
              <w:t xml:space="preserve"> </w:t>
            </w:r>
            <w:hyperlink r:id="rId125" w:anchor="n150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- 164</w:t>
              </w:r>
            </w:hyperlink>
            <w:hyperlink r:id="rId126" w:anchor="n150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27" w:anchor="n436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частини третя - шоста</w:t>
              </w:r>
            </w:hyperlink>
            <w:r w:rsidRPr="00D8186E">
              <w:rPr>
                <w:sz w:val="26"/>
                <w:szCs w:val="26"/>
              </w:rPr>
              <w:t xml:space="preserve"> </w:t>
            </w:r>
            <w:r w:rsidR="00874049" w:rsidRPr="00D8186E">
              <w:rPr>
                <w:sz w:val="26"/>
                <w:szCs w:val="26"/>
              </w:rPr>
              <w:t xml:space="preserve">статті </w:t>
            </w:r>
            <w:r w:rsidRPr="00D8186E">
              <w:rPr>
                <w:sz w:val="26"/>
                <w:szCs w:val="26"/>
              </w:rPr>
              <w:t>164</w:t>
            </w:r>
            <w:r w:rsidRPr="00D8186E">
              <w:rPr>
                <w:b/>
                <w:bCs/>
                <w:sz w:val="26"/>
                <w:szCs w:val="26"/>
                <w:vertAlign w:val="superscript"/>
              </w:rPr>
              <w:t>14</w:t>
            </w:r>
            <w:r w:rsidRPr="00D8186E">
              <w:rPr>
                <w:sz w:val="26"/>
                <w:szCs w:val="26"/>
              </w:rPr>
              <w:t xml:space="preserve">, </w:t>
            </w:r>
            <w:hyperlink r:id="rId128" w:anchor="n157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статті 164</w:t>
              </w:r>
            </w:hyperlink>
            <w:hyperlink r:id="rId129" w:anchor="n157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15</w:t>
              </w:r>
            </w:hyperlink>
            <w:r w:rsidRPr="00D8186E">
              <w:rPr>
                <w:sz w:val="26"/>
                <w:szCs w:val="26"/>
              </w:rPr>
              <w:t xml:space="preserve"> </w:t>
            </w:r>
            <w:hyperlink r:id="rId130" w:anchor="n157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- 164</w:t>
              </w:r>
            </w:hyperlink>
            <w:hyperlink r:id="rId131" w:anchor="n157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32" w:anchor="n16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33" w:anchor="n16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134" w:anchor="n16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- 166</w:t>
              </w:r>
            </w:hyperlink>
            <w:hyperlink r:id="rId135" w:anchor="n16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36" w:anchor="n165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37" w:anchor="n165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другою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38" w:anchor="n167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дев’ятою</w:t>
              </w:r>
            </w:hyperlink>
            <w:r w:rsidRPr="00D8186E">
              <w:rPr>
                <w:sz w:val="26"/>
                <w:szCs w:val="26"/>
              </w:rPr>
              <w:t xml:space="preserve"> та </w:t>
            </w:r>
            <w:hyperlink r:id="rId139" w:anchor="n167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десятою статті 166</w:t>
              </w:r>
            </w:hyperlink>
            <w:hyperlink r:id="rId140" w:anchor="n167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41" w:anchor="n16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42" w:anchor="n167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8</w:t>
              </w:r>
            </w:hyperlink>
            <w:hyperlink r:id="rId143" w:anchor="n16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- 166</w:t>
              </w:r>
            </w:hyperlink>
            <w:hyperlink r:id="rId144" w:anchor="n167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45" w:anchor="n173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46" w:anchor="n173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14</w:t>
              </w:r>
            </w:hyperlink>
            <w:hyperlink r:id="rId147" w:anchor="n173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- 166</w:t>
              </w:r>
            </w:hyperlink>
            <w:hyperlink r:id="rId148" w:anchor="n173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49" w:anchor="n365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50" w:anchor="n365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51" w:anchor="n371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52" w:anchor="n371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53" w:anchor="n391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54" w:anchor="n391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55" w:anchor="n400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56" w:anchor="n400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57" w:anchor="n400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58" w:anchor="n400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59" w:anchor="n43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160" w:anchor="n43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61" w:anchor="n179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171</w:t>
              </w:r>
            </w:hyperlink>
            <w:hyperlink r:id="rId162" w:anchor="n179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63" w:anchor="n18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172</w:t>
              </w:r>
            </w:hyperlink>
            <w:hyperlink r:id="rId164" w:anchor="n182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hyperlink r:id="rId165" w:anchor="n18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- 172</w:t>
              </w:r>
            </w:hyperlink>
            <w:hyperlink r:id="rId166" w:anchor="n182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67" w:anchor="n185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173 - 173</w:t>
              </w:r>
            </w:hyperlink>
            <w:hyperlink r:id="rId168" w:anchor="n185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69" w:anchor="n421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173</w:t>
              </w:r>
            </w:hyperlink>
            <w:hyperlink r:id="rId170" w:anchor="n421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71" w:anchor="n187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72" w:anchor="n18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177</w:t>
              </w:r>
            </w:hyperlink>
            <w:hyperlink r:id="rId173" w:anchor="n189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74" w:anchor="n190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третьою статті 178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75" w:anchor="n336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180</w:t>
              </w:r>
            </w:hyperlink>
            <w:hyperlink r:id="rId176" w:anchor="n336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77" w:anchor="n192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78" w:anchor="n192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другою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179" w:anchor="n19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 статті 181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80" w:anchor="n194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182</w:t>
              </w:r>
            </w:hyperlink>
            <w:r w:rsidRPr="00D8186E">
              <w:rPr>
                <w:sz w:val="26"/>
                <w:szCs w:val="26"/>
              </w:rPr>
              <w:t xml:space="preserve">, статтями </w:t>
            </w:r>
            <w:hyperlink r:id="rId181" w:anchor="n40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183</w:t>
              </w:r>
            </w:hyperlink>
            <w:hyperlink r:id="rId182" w:anchor="n407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183" w:anchor="n40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- 185</w:t>
              </w:r>
            </w:hyperlink>
            <w:hyperlink r:id="rId184" w:anchor="n407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85" w:anchor="n383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185</w:t>
              </w:r>
            </w:hyperlink>
            <w:hyperlink r:id="rId186" w:anchor="n383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87" w:anchor="n203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186</w:t>
              </w:r>
            </w:hyperlink>
            <w:hyperlink r:id="rId188" w:anchor="n203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89" w:anchor="n204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186</w:t>
              </w:r>
            </w:hyperlink>
            <w:hyperlink r:id="rId190" w:anchor="n204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hyperlink r:id="rId191" w:anchor="n204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- 186</w:t>
              </w:r>
            </w:hyperlink>
            <w:hyperlink r:id="rId192" w:anchor="n204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93" w:anchor="n205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94" w:anchor="n206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95" w:anchor="n207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196" w:anchor="n207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197" w:anchor="n212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198" w:anchor="n212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13</w:t>
              </w:r>
            </w:hyperlink>
            <w:r w:rsidRPr="00D8186E">
              <w:rPr>
                <w:sz w:val="26"/>
                <w:szCs w:val="26"/>
              </w:rPr>
              <w:t xml:space="preserve"> (крім справ про адміністративні правопорушення, пов’язані з невиконанням законних вимог державного виконавця), </w:t>
            </w:r>
            <w:hyperlink r:id="rId199" w:anchor="n21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00" w:anchor="n212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01" w:anchor="n213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02" w:anchor="n213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03" w:anchor="n214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04" w:anchor="n214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05" w:anchor="n215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06" w:anchor="n215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07" w:anchor="n216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08" w:anchor="n216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09" w:anchor="n217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10" w:anchor="n217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11" w:anchor="n21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12" w:anchor="n218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13" w:anchor="n218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14" w:anchor="n218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15" w:anchor="n220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16" w:anchor="n220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17" w:anchor="n220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18" w:anchor="n220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19" w:anchor="n221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20" w:anchor="n221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21" w:anchor="n221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22" w:anchor="n221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23" w:anchor="n222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24" w:anchor="n222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25" w:anchor="n224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26" w:anchor="n224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27" w:anchor="n261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28" w:anchor="n261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29" w:anchor="n264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30" w:anchor="n264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31" w:anchor="n226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32" w:anchor="n226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33" w:anchor="n366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34" w:anchor="n366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35" w:anchor="n37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36" w:anchor="n377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37" w:anchor="n38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38" w:anchor="n38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39" w:anchor="n390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40" w:anchor="n390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41" w:anchor="n40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42" w:anchor="n402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43" w:anchor="n413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44" w:anchor="n413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45" w:anchor="n440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46" w:anchor="n440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47" w:anchor="n440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248" w:anchor="n440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49" w:anchor="n22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першою статті 189</w:t>
              </w:r>
            </w:hyperlink>
            <w:hyperlink r:id="rId250" w:anchor="n227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51" w:anchor="n228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189</w:t>
              </w:r>
            </w:hyperlink>
            <w:hyperlink r:id="rId252" w:anchor="n228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53" w:anchor="n229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54" w:anchor="n22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55" w:anchor="n230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256" w:anchor="n232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195</w:t>
              </w:r>
            </w:hyperlink>
            <w:hyperlink r:id="rId257" w:anchor="n232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258" w:anchor="n232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- 195</w:t>
              </w:r>
            </w:hyperlink>
            <w:hyperlink r:id="rId259" w:anchor="n232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60" w:anchor="n23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204</w:t>
              </w:r>
            </w:hyperlink>
            <w:hyperlink r:id="rId261" w:anchor="n239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62" w:anchor="n38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204</w:t>
              </w:r>
            </w:hyperlink>
            <w:hyperlink r:id="rId263" w:anchor="n388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64" w:anchor="n241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206</w:t>
              </w:r>
            </w:hyperlink>
            <w:hyperlink r:id="rId265" w:anchor="n241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C5354B" w:rsidRPr="00D8186E">
              <w:rPr>
                <w:sz w:val="26"/>
                <w:szCs w:val="26"/>
              </w:rPr>
              <w:br/>
            </w:r>
            <w:hyperlink r:id="rId266" w:anchor="n24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212</w:t>
              </w:r>
            </w:hyperlink>
            <w:hyperlink r:id="rId267" w:anchor="n24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hyperlink r:id="rId268" w:anchor="n24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- 212</w:t>
              </w:r>
            </w:hyperlink>
            <w:hyperlink r:id="rId269" w:anchor="n24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21</w:t>
              </w:r>
            </w:hyperlink>
            <w:r w:rsidRPr="00D8186E">
              <w:rPr>
                <w:sz w:val="26"/>
                <w:szCs w:val="26"/>
              </w:rPr>
              <w:t xml:space="preserve"> цього Кодексу, а також справи про адміністративні правопорушення, вчинені особами віком від шістнадцяти до вісімнадцяти років.</w:t>
            </w:r>
          </w:p>
        </w:tc>
        <w:tc>
          <w:tcPr>
            <w:tcW w:w="5651" w:type="dxa"/>
          </w:tcPr>
          <w:p w:rsidR="003D274D" w:rsidRPr="00D8186E" w:rsidRDefault="003D274D" w:rsidP="000C75F7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>Стаття 221. Районні, районні у місті, міські чи міськрайонні суди (судді)</w:t>
            </w:r>
          </w:p>
          <w:p w:rsidR="003D274D" w:rsidRPr="00D8186E" w:rsidRDefault="003D274D" w:rsidP="000C75F7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0C75F7">
            <w:pPr>
              <w:tabs>
                <w:tab w:val="left" w:pos="7371"/>
              </w:tabs>
              <w:ind w:right="33" w:firstLine="426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Судді районних, районних у місті,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міських чи міськрайонних судів розглядають справи про адміністративні правопорушення,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передбачені </w:t>
            </w:r>
            <w:hyperlink r:id="rId270" w:anchor="n21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 - четвертою</w:t>
              </w:r>
            </w:hyperlink>
            <w:r w:rsidRPr="00D8186E">
              <w:rPr>
                <w:sz w:val="26"/>
                <w:szCs w:val="26"/>
              </w:rPr>
              <w:t xml:space="preserve">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та </w:t>
            </w:r>
            <w:hyperlink r:id="rId271" w:anchor="n389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сьомою статті 41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72" w:anchor="n21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41</w:t>
              </w:r>
            </w:hyperlink>
            <w:hyperlink r:id="rId273" w:anchor="n21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274" w:anchor="n21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- 41</w:t>
              </w:r>
            </w:hyperlink>
            <w:hyperlink r:id="rId275" w:anchor="n21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76" w:anchor="n2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42</w:t>
              </w:r>
            </w:hyperlink>
            <w:hyperlink r:id="rId277" w:anchor="n2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278" w:anchor="n23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42</w:t>
              </w:r>
            </w:hyperlink>
            <w:hyperlink r:id="rId279" w:anchor="n23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0" w:anchor="n24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першою статті 44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1" w:anchor="n25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44</w:t>
              </w:r>
            </w:hyperlink>
            <w:hyperlink r:id="rId282" w:anchor="n25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3" w:anchor="n441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44</w:t>
              </w:r>
            </w:hyperlink>
            <w:hyperlink r:id="rId284" w:anchor="n441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5" w:anchor="n2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46</w:t>
              </w:r>
            </w:hyperlink>
            <w:hyperlink r:id="rId286" w:anchor="n27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7" w:anchor="n2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46</w:t>
              </w:r>
            </w:hyperlink>
            <w:hyperlink r:id="rId288" w:anchor="n27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89" w:anchor="n30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51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90" w:anchor="n30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51</w:t>
              </w:r>
            </w:hyperlink>
            <w:hyperlink r:id="rId291" w:anchor="n30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92" w:anchor="n56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другою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93" w:anchor="n56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четвертою</w:t>
              </w:r>
            </w:hyperlink>
            <w:r w:rsidRPr="00D8186E">
              <w:rPr>
                <w:sz w:val="26"/>
                <w:szCs w:val="26"/>
              </w:rPr>
              <w:t xml:space="preserve"> та </w:t>
            </w:r>
            <w:hyperlink r:id="rId294" w:anchor="n56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п’ятою статті 85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95" w:anchor="n57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85</w:t>
              </w:r>
            </w:hyperlink>
            <w:hyperlink r:id="rId296" w:anchor="n57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297" w:anchor="n5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88 - 88</w:t>
              </w:r>
            </w:hyperlink>
            <w:hyperlink r:id="rId298" w:anchor="n5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299" w:anchor="n60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89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0" w:anchor="n61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1" w:anchor="n6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2" w:anchor="n404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91</w:t>
              </w:r>
            </w:hyperlink>
            <w:hyperlink r:id="rId303" w:anchor="n404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4" w:anchor="n62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92</w:t>
              </w:r>
            </w:hyperlink>
            <w:hyperlink r:id="rId305" w:anchor="n62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6" w:anchor="n40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96</w:t>
              </w:r>
            </w:hyperlink>
            <w:hyperlink r:id="rId307" w:anchor="n407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8" w:anchor="n75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98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09" w:anchor="n76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101-103</w:t>
              </w:r>
            </w:hyperlink>
            <w:r w:rsidRPr="00D8186E">
              <w:rPr>
                <w:sz w:val="26"/>
                <w:szCs w:val="26"/>
              </w:rPr>
              <w:t>,</w:t>
            </w:r>
            <w:r w:rsidRPr="00D8186E">
              <w:rPr>
                <w:i/>
                <w:iCs/>
                <w:sz w:val="26"/>
                <w:szCs w:val="26"/>
              </w:rPr>
              <w:t xml:space="preserve"> </w:t>
            </w:r>
            <w:hyperlink r:id="rId310" w:anchor="n401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103</w:t>
              </w:r>
            </w:hyperlink>
            <w:hyperlink r:id="rId311" w:anchor="n401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12" w:anchor="n81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першою статті 106</w:t>
              </w:r>
            </w:hyperlink>
            <w:hyperlink r:id="rId313" w:anchor="n81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14" w:anchor="n8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106</w:t>
              </w:r>
            </w:hyperlink>
            <w:hyperlink r:id="rId315" w:anchor="n82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16" w:anchor="n82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107</w:t>
              </w:r>
            </w:hyperlink>
            <w:hyperlink r:id="rId317" w:anchor="n82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18" w:anchor="n8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112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19" w:anchor="n96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четвертою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0" w:anchor="n9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сьомою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321" w:anchor="n41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дев’ятою </w:t>
              </w:r>
              <w:r w:rsidR="00874049"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br/>
              </w:r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статті 121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2" w:anchor="n353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четвертою статті 122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3" w:anchor="n9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122</w:t>
              </w:r>
            </w:hyperlink>
            <w:hyperlink r:id="rId324" w:anchor="n99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5" w:anchor="n100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122</w:t>
              </w:r>
            </w:hyperlink>
            <w:hyperlink r:id="rId326" w:anchor="n100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7" w:anchor="n268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122</w:t>
              </w:r>
            </w:hyperlink>
            <w:hyperlink r:id="rId328" w:anchor="n268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29" w:anchor="n297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другою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330" w:anchor="n29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 статті 123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31" w:anchor="n10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124</w:t>
              </w:r>
            </w:hyperlink>
            <w:r w:rsidRPr="00D8186E">
              <w:rPr>
                <w:sz w:val="26"/>
                <w:szCs w:val="26"/>
              </w:rPr>
              <w:t>,</w:t>
            </w:r>
            <w:r w:rsidRPr="00D8186E">
              <w:rPr>
                <w:i/>
                <w:iCs/>
                <w:sz w:val="26"/>
                <w:szCs w:val="26"/>
              </w:rPr>
              <w:t xml:space="preserve"> </w:t>
            </w:r>
            <w:hyperlink r:id="rId332" w:anchor="n406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третьою статті 126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33" w:anchor="n105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частиною четвертою </w:t>
              </w:r>
              <w:r w:rsidR="00874049"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br/>
              </w:r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статті 127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34" w:anchor="n105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127</w:t>
              </w:r>
            </w:hyperlink>
            <w:hyperlink r:id="rId335" w:anchor="n105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36" w:anchor="n10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130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337" w:anchor="n110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третьою статті 133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38" w:anchor="n115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135</w:t>
              </w:r>
            </w:hyperlink>
            <w:hyperlink r:id="rId339" w:anchor="n115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0" w:anchor="n11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139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1" w:anchor="n119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четвертою статті 140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2" w:anchor="n121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146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3" w:anchor="n126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149</w:t>
              </w:r>
            </w:hyperlink>
            <w:hyperlink r:id="rId344" w:anchor="n126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5" w:anchor="n128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154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346" w:anchor="n129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155</w:t>
              </w:r>
            </w:hyperlink>
            <w:hyperlink r:id="rId347" w:anchor="n129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8" w:anchor="n131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49" w:anchor="n132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350" w:anchor="n132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четвертою статті 156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51" w:anchor="n134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160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52" w:anchor="n135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53" w:anchor="n136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162</w:t>
              </w:r>
            </w:hyperlink>
            <w:hyperlink r:id="rId354" w:anchor="n136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55" w:anchor="n137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162</w:t>
              </w:r>
            </w:hyperlink>
            <w:hyperlink r:id="rId356" w:anchor="n137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57" w:anchor="n139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163</w:t>
              </w:r>
            </w:hyperlink>
            <w:hyperlink r:id="rId358" w:anchor="n139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359" w:anchor="n139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- 163</w:t>
              </w:r>
            </w:hyperlink>
            <w:hyperlink r:id="rId360" w:anchor="n139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61" w:anchor="n14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частиною другою статті </w:t>
              </w:r>
              <w:r w:rsidR="00874049"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br/>
              </w:r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163</w:t>
              </w:r>
            </w:hyperlink>
            <w:hyperlink r:id="rId362" w:anchor="n14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63" w:anchor="n146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163</w:t>
              </w:r>
            </w:hyperlink>
            <w:hyperlink r:id="rId364" w:anchor="n146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65" w:anchor="n420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другою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366" w:anchor="n420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 статті 163</w:t>
              </w:r>
            </w:hyperlink>
            <w:hyperlink r:id="rId367" w:anchor="n420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17</w:t>
              </w:r>
            </w:hyperlink>
            <w:r w:rsidRPr="00D8186E">
              <w:rPr>
                <w:sz w:val="26"/>
                <w:szCs w:val="26"/>
              </w:rPr>
              <w:t xml:space="preserve">, статтями </w:t>
            </w:r>
            <w:hyperlink r:id="rId368" w:anchor="n146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69" w:anchor="n149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164</w:t>
              </w:r>
            </w:hyperlink>
            <w:hyperlink r:id="rId370" w:anchor="n149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 xml:space="preserve"> 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371" w:anchor="n150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164</w:t>
              </w:r>
            </w:hyperlink>
            <w:hyperlink r:id="rId372" w:anchor="n150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r w:rsidRPr="00D8186E">
              <w:rPr>
                <w:sz w:val="26"/>
                <w:szCs w:val="26"/>
              </w:rPr>
              <w:t xml:space="preserve"> </w:t>
            </w:r>
            <w:hyperlink r:id="rId373" w:anchor="n150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- 164</w:t>
              </w:r>
            </w:hyperlink>
            <w:hyperlink r:id="rId374" w:anchor="n150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75" w:anchor="n436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частини третя - шоста</w:t>
              </w:r>
            </w:hyperlink>
            <w:r w:rsidRPr="00D8186E">
              <w:rPr>
                <w:sz w:val="26"/>
                <w:szCs w:val="26"/>
              </w:rPr>
              <w:t xml:space="preserve"> статті </w:t>
            </w:r>
            <w:r w:rsidR="00874049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164</w:t>
            </w:r>
            <w:r w:rsidRPr="00D8186E">
              <w:rPr>
                <w:b/>
                <w:bCs/>
                <w:sz w:val="26"/>
                <w:szCs w:val="26"/>
                <w:vertAlign w:val="superscript"/>
              </w:rPr>
              <w:t>14</w:t>
            </w:r>
            <w:r w:rsidRPr="00D8186E">
              <w:rPr>
                <w:sz w:val="26"/>
                <w:szCs w:val="26"/>
              </w:rPr>
              <w:t xml:space="preserve">, </w:t>
            </w:r>
            <w:hyperlink r:id="rId376" w:anchor="n157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статті 164</w:t>
              </w:r>
            </w:hyperlink>
            <w:hyperlink r:id="rId377" w:anchor="n157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15</w:t>
              </w:r>
            </w:hyperlink>
            <w:r w:rsidRPr="00D8186E">
              <w:rPr>
                <w:sz w:val="26"/>
                <w:szCs w:val="26"/>
              </w:rPr>
              <w:t xml:space="preserve"> </w:t>
            </w:r>
            <w:hyperlink r:id="rId378" w:anchor="n157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- 164</w:t>
              </w:r>
            </w:hyperlink>
            <w:hyperlink r:id="rId379" w:anchor="n157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80" w:anchor="n16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381" w:anchor="n16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382" w:anchor="n16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- 166</w:t>
              </w:r>
            </w:hyperlink>
            <w:hyperlink r:id="rId383" w:anchor="n16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384" w:anchor="n165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85" w:anchor="n165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другою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86" w:anchor="n167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дев’ятою</w:t>
              </w:r>
            </w:hyperlink>
            <w:r w:rsidRPr="00D8186E">
              <w:rPr>
                <w:sz w:val="26"/>
                <w:szCs w:val="26"/>
              </w:rPr>
              <w:t xml:space="preserve"> та </w:t>
            </w:r>
            <w:hyperlink r:id="rId387" w:anchor="n167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десятою статті 166</w:t>
              </w:r>
            </w:hyperlink>
            <w:hyperlink r:id="rId388" w:anchor="n167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89" w:anchor="n16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390" w:anchor="n167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8</w:t>
              </w:r>
            </w:hyperlink>
            <w:hyperlink r:id="rId391" w:anchor="n167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- 166</w:t>
              </w:r>
            </w:hyperlink>
            <w:hyperlink r:id="rId392" w:anchor="n167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93" w:anchor="n173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394" w:anchor="n173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14</w:t>
              </w:r>
            </w:hyperlink>
            <w:hyperlink r:id="rId395" w:anchor="n173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- 166</w:t>
              </w:r>
            </w:hyperlink>
            <w:hyperlink r:id="rId396" w:anchor="n173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97" w:anchor="n365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398" w:anchor="n365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399" w:anchor="n371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400" w:anchor="n371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01" w:anchor="n391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402" w:anchor="n391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03" w:anchor="n400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404" w:anchor="n400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05" w:anchor="n400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406" w:anchor="n400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07" w:anchor="n433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166</w:t>
              </w:r>
            </w:hyperlink>
            <w:hyperlink r:id="rId408" w:anchor="n433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09" w:anchor="n179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171</w:t>
              </w:r>
            </w:hyperlink>
            <w:hyperlink r:id="rId410" w:anchor="n179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C5354B" w:rsidRPr="00D8186E">
              <w:rPr>
                <w:sz w:val="26"/>
                <w:szCs w:val="26"/>
              </w:rPr>
              <w:br/>
            </w:r>
            <w:hyperlink r:id="rId411" w:anchor="n18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172</w:t>
              </w:r>
            </w:hyperlink>
            <w:hyperlink r:id="rId412" w:anchor="n182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hyperlink r:id="rId413" w:anchor="n18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- 172</w:t>
              </w:r>
            </w:hyperlink>
            <w:hyperlink r:id="rId414" w:anchor="n182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15" w:anchor="n185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173 - 173</w:t>
              </w:r>
            </w:hyperlink>
            <w:hyperlink r:id="rId416" w:anchor="n185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17" w:anchor="n421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173</w:t>
              </w:r>
            </w:hyperlink>
            <w:hyperlink r:id="rId418" w:anchor="n421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19" w:anchor="n187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20" w:anchor="n18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177</w:t>
              </w:r>
            </w:hyperlink>
            <w:hyperlink r:id="rId421" w:anchor="n189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C5354B" w:rsidRPr="00D8186E">
              <w:rPr>
                <w:sz w:val="26"/>
                <w:szCs w:val="26"/>
              </w:rPr>
              <w:br/>
            </w:r>
            <w:hyperlink r:id="rId422" w:anchor="n190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третьою статті 178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23" w:anchor="n336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статтею 180</w:t>
              </w:r>
            </w:hyperlink>
            <w:hyperlink r:id="rId424" w:anchor="n336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25" w:anchor="n192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26" w:anchor="n192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другою</w:t>
              </w:r>
            </w:hyperlink>
            <w:r w:rsidRPr="00D8186E">
              <w:rPr>
                <w:sz w:val="26"/>
                <w:szCs w:val="26"/>
              </w:rPr>
              <w:t xml:space="preserve"> і </w:t>
            </w:r>
            <w:hyperlink r:id="rId427" w:anchor="n19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третьою статті 181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28" w:anchor="n194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другою статті 182</w:t>
              </w:r>
            </w:hyperlink>
            <w:r w:rsidRPr="00D8186E">
              <w:rPr>
                <w:sz w:val="26"/>
                <w:szCs w:val="26"/>
              </w:rPr>
              <w:t xml:space="preserve">, статтями </w:t>
            </w:r>
            <w:r w:rsidR="00C5354B" w:rsidRPr="00D8186E">
              <w:rPr>
                <w:sz w:val="26"/>
                <w:szCs w:val="26"/>
              </w:rPr>
              <w:br/>
            </w:r>
            <w:hyperlink r:id="rId429" w:anchor="n40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183</w:t>
              </w:r>
            </w:hyperlink>
            <w:hyperlink r:id="rId430" w:anchor="n407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431" w:anchor="n40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- 185</w:t>
              </w:r>
            </w:hyperlink>
            <w:hyperlink r:id="rId432" w:anchor="n407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33" w:anchor="n383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185</w:t>
              </w:r>
            </w:hyperlink>
            <w:hyperlink r:id="rId434" w:anchor="n383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35" w:anchor="n203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186</w:t>
              </w:r>
            </w:hyperlink>
            <w:hyperlink r:id="rId436" w:anchor="n203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37" w:anchor="n204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186</w:t>
              </w:r>
            </w:hyperlink>
            <w:hyperlink r:id="rId438" w:anchor="n204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</w:t>
              </w:r>
            </w:hyperlink>
            <w:hyperlink r:id="rId439" w:anchor="n204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- 186</w:t>
              </w:r>
            </w:hyperlink>
            <w:hyperlink r:id="rId440" w:anchor="n204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41" w:anchor="n205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42" w:anchor="n206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43" w:anchor="n207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44" w:anchor="n207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45" w:anchor="n212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46" w:anchor="n212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13</w:t>
              </w:r>
            </w:hyperlink>
            <w:r w:rsidRPr="00D8186E">
              <w:rPr>
                <w:sz w:val="26"/>
                <w:szCs w:val="26"/>
              </w:rPr>
              <w:t xml:space="preserve"> (крім справ про адміністративні правопорушення, пов’язані з невиконанням законних вимог державного виконавця), </w:t>
            </w:r>
            <w:r w:rsidR="00C5354B" w:rsidRPr="00D8186E">
              <w:rPr>
                <w:sz w:val="26"/>
                <w:szCs w:val="26"/>
              </w:rPr>
              <w:br/>
            </w:r>
            <w:hyperlink r:id="rId447" w:anchor="n212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48" w:anchor="n2127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49" w:anchor="n213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50" w:anchor="n213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51" w:anchor="n214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52" w:anchor="n214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53" w:anchor="n215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54" w:anchor="n215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55" w:anchor="n216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56" w:anchor="n216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57" w:anchor="n217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58" w:anchor="n217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59" w:anchor="n21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60" w:anchor="n218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61" w:anchor="n218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62" w:anchor="n218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63" w:anchor="n220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64" w:anchor="n220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65" w:anchor="n220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66" w:anchor="n220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32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67" w:anchor="n221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68" w:anchor="n221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69" w:anchor="n221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70" w:anchor="n221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71" w:anchor="n222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72" w:anchor="n222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73" w:anchor="n224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74" w:anchor="n224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75" w:anchor="n261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76" w:anchor="n261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77" w:anchor="n264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78" w:anchor="n264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79" w:anchor="n226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80" w:anchor="n226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81" w:anchor="n366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82" w:anchor="n366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83" w:anchor="n377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84" w:anchor="n377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85" w:anchor="n38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86" w:anchor="n38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47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87" w:anchor="n390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88" w:anchor="n390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48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89" w:anchor="n402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90" w:anchor="n4020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49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91" w:anchor="n4139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92" w:anchor="n4139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93" w:anchor="n4401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94" w:anchor="n4401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54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95" w:anchor="n440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188</w:t>
              </w:r>
            </w:hyperlink>
            <w:hyperlink r:id="rId496" w:anchor="n440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55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97" w:anchor="n22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частиною першою статті 189</w:t>
              </w:r>
            </w:hyperlink>
            <w:hyperlink r:id="rId498" w:anchor="n2275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499" w:anchor="n2286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189</w:t>
              </w:r>
            </w:hyperlink>
            <w:hyperlink r:id="rId500" w:anchor="n2286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01" w:anchor="n229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190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02" w:anchor="n22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03" w:anchor="n230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C5354B" w:rsidRPr="00D8186E">
              <w:rPr>
                <w:sz w:val="26"/>
                <w:szCs w:val="26"/>
              </w:rPr>
              <w:br/>
            </w:r>
            <w:hyperlink r:id="rId504" w:anchor="n232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195</w:t>
              </w:r>
            </w:hyperlink>
            <w:hyperlink r:id="rId505" w:anchor="n232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hyperlink r:id="rId506" w:anchor="n2324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- 195</w:t>
              </w:r>
            </w:hyperlink>
            <w:hyperlink r:id="rId507" w:anchor="n2324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6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08" w:anchor="n239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статтями 204</w:t>
              </w:r>
            </w:hyperlink>
            <w:hyperlink r:id="rId509" w:anchor="n239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10" w:anchor="n388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204</w:t>
              </w:r>
            </w:hyperlink>
            <w:hyperlink r:id="rId511" w:anchor="n3882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hyperlink r:id="rId512" w:anchor="n241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206</w:t>
              </w:r>
            </w:hyperlink>
            <w:hyperlink r:id="rId513" w:anchor="n2413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  <w:r w:rsidRPr="00D8186E">
              <w:rPr>
                <w:sz w:val="26"/>
                <w:szCs w:val="26"/>
              </w:rPr>
              <w:t xml:space="preserve">, </w:t>
            </w:r>
            <w:r w:rsidR="00874049" w:rsidRPr="00D8186E">
              <w:rPr>
                <w:sz w:val="26"/>
                <w:szCs w:val="26"/>
              </w:rPr>
              <w:br/>
            </w:r>
            <w:hyperlink r:id="rId514" w:anchor="n24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>212</w:t>
              </w:r>
            </w:hyperlink>
            <w:hyperlink r:id="rId515" w:anchor="n24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  <w:hyperlink r:id="rId516" w:anchor="n2488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- 212</w:t>
              </w:r>
            </w:hyperlink>
            <w:hyperlink r:id="rId517" w:anchor="n2488" w:tgtFrame="_blank" w:history="1">
              <w:r w:rsidRPr="00D8186E">
                <w:rPr>
                  <w:rStyle w:val="a8"/>
                  <w:b/>
                  <w:bCs/>
                  <w:color w:val="auto"/>
                  <w:sz w:val="26"/>
                  <w:szCs w:val="26"/>
                  <w:u w:val="none"/>
                  <w:vertAlign w:val="superscript"/>
                </w:rPr>
                <w:t>21</w:t>
              </w:r>
            </w:hyperlink>
            <w:r w:rsidRPr="00D8186E">
              <w:rPr>
                <w:sz w:val="26"/>
                <w:szCs w:val="26"/>
              </w:rPr>
              <w:t xml:space="preserve"> цього Кодексу, а також справи </w:t>
            </w:r>
            <w:r w:rsidR="00C5354B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про адміністративні правопорушення, вчинені особами віком від шістнадцяти до</w:t>
            </w:r>
            <w:r w:rsidR="00C5354B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вісімнадцяти років, </w:t>
            </w:r>
            <w:r w:rsidRPr="00D8186E">
              <w:rPr>
                <w:b/>
                <w:sz w:val="26"/>
                <w:szCs w:val="26"/>
              </w:rPr>
              <w:t>справи стосовно осіб, щодо яких вирішується питання про проведення судово-психіатричної експертизи в порядку, визначеному статтею 280</w:t>
            </w:r>
            <w:r w:rsidRPr="00D8186E">
              <w:rPr>
                <w:b/>
                <w:sz w:val="26"/>
                <w:szCs w:val="26"/>
                <w:vertAlign w:val="superscript"/>
              </w:rPr>
              <w:t>1</w:t>
            </w:r>
            <w:r w:rsidRPr="00D8186E">
              <w:rPr>
                <w:b/>
                <w:sz w:val="26"/>
                <w:szCs w:val="26"/>
              </w:rPr>
              <w:t xml:space="preserve"> цього Кодексу.</w:t>
            </w:r>
          </w:p>
          <w:p w:rsidR="003D274D" w:rsidRPr="00D8186E" w:rsidRDefault="003D274D" w:rsidP="000C75F7">
            <w:pPr>
              <w:tabs>
                <w:tab w:val="left" w:pos="7371"/>
              </w:tabs>
              <w:ind w:right="33" w:firstLine="426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>У разі надходження до суду в порядку, визначеному статтею 280</w:t>
            </w:r>
            <w:r w:rsidRPr="00D8186E">
              <w:rPr>
                <w:b/>
                <w:sz w:val="26"/>
                <w:szCs w:val="26"/>
                <w:vertAlign w:val="superscript"/>
              </w:rPr>
              <w:t>1</w:t>
            </w:r>
            <w:r w:rsidRPr="00D8186E">
              <w:rPr>
                <w:b/>
                <w:sz w:val="26"/>
                <w:szCs w:val="26"/>
              </w:rPr>
              <w:t xml:space="preserve"> цього Кодексу, справи про адміністративне правопорушення, щодо якої судом (суддею) прийнято рішення про відсутність підстав для проведення судово-психіатричної експертизи, справа таким судом розглядається по суті.</w:t>
            </w:r>
          </w:p>
          <w:p w:rsidR="003D274D" w:rsidRPr="00D8186E" w:rsidRDefault="003D274D" w:rsidP="000C75F7">
            <w:pPr>
              <w:tabs>
                <w:tab w:val="left" w:pos="7371"/>
              </w:tabs>
              <w:ind w:right="33" w:firstLine="42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81" w:type="dxa"/>
          </w:tcPr>
          <w:p w:rsidR="00D1797B" w:rsidRDefault="00D1797B" w:rsidP="00CE3161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1797B">
              <w:rPr>
                <w:sz w:val="26"/>
                <w:szCs w:val="26"/>
              </w:rPr>
              <w:lastRenderedPageBreak/>
              <w:t xml:space="preserve">Зміни внесені з урахуванням запропонованої проєктом нової статті </w:t>
            </w:r>
            <w:r w:rsidRPr="00D1797B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80</w:t>
            </w:r>
            <w:r w:rsidRPr="00D1797B">
              <w:rPr>
                <w:sz w:val="26"/>
                <w:szCs w:val="26"/>
                <w:vertAlign w:val="superscript"/>
              </w:rPr>
              <w:t>1</w:t>
            </w:r>
            <w:r w:rsidRPr="00D1797B">
              <w:rPr>
                <w:sz w:val="26"/>
                <w:szCs w:val="26"/>
              </w:rPr>
              <w:t xml:space="preserve">, з метою </w:t>
            </w:r>
            <w:r w:rsidRPr="00D8186E">
              <w:rPr>
                <w:sz w:val="26"/>
                <w:szCs w:val="26"/>
              </w:rPr>
              <w:t>за</w:t>
            </w:r>
            <w:r w:rsidRPr="00D8186E">
              <w:rPr>
                <w:sz w:val="26"/>
                <w:szCs w:val="26"/>
                <w:lang w:eastAsia="uk-UA"/>
              </w:rPr>
              <w:t xml:space="preserve">провадження чіткої </w:t>
            </w:r>
            <w:r w:rsidRPr="00D8186E">
              <w:rPr>
                <w:kern w:val="1"/>
                <w:sz w:val="26"/>
                <w:szCs w:val="26"/>
                <w:lang w:eastAsia="hi-IN" w:bidi="hi-IN"/>
              </w:rPr>
              <w:t>процедури призначення судово-психіатричної експертизи,</w:t>
            </w:r>
            <w:r w:rsidRPr="00D8186E">
              <w:rPr>
                <w:sz w:val="26"/>
                <w:szCs w:val="26"/>
              </w:rPr>
              <w:t xml:space="preserve"> забезпечення належного застосування норм у цій сфері та дотримання прав осіб стосовно яких вирішується питання про проведення судово-психіатричної експертизи</w:t>
            </w:r>
          </w:p>
          <w:p w:rsidR="003D274D" w:rsidRPr="00D8186E" w:rsidRDefault="003D274D" w:rsidP="00D1797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3D274D" w:rsidRPr="00D8186E">
        <w:trPr>
          <w:trHeight w:val="668"/>
        </w:trPr>
        <w:tc>
          <w:tcPr>
            <w:tcW w:w="5393" w:type="dxa"/>
            <w:gridSpan w:val="2"/>
          </w:tcPr>
          <w:p w:rsidR="003D274D" w:rsidRPr="00D8186E" w:rsidRDefault="003D274D" w:rsidP="00EE75FB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81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Стаття 268. Права особи, яка притягається до адміністративної відповідальності</w:t>
            </w:r>
          </w:p>
          <w:p w:rsidR="003D274D" w:rsidRPr="00D8186E" w:rsidRDefault="003D274D" w:rsidP="00EE75FB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74D" w:rsidRPr="00D8186E" w:rsidRDefault="003D274D" w:rsidP="00EE75FB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354B"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     Особа, яка притягається до 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адміністративної відповідальності має право: знайомитися з матеріалами справи, давати пояснення, подавати докази, заявляти клопотання; при розгляді справи 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провадження; оскаржити постанову по справі. Справа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 </w:t>
            </w:r>
            <w:hyperlink r:id="rId518" w:tgtFrame="_top" w:history="1"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Особливості розгляду справ про адміністративні правопорушення у сфері забезпечення безпеки дорожнього руху, зафіксовані в автоматичному режимі, та про порушення правил зупинки, стоянки, паркування транспортних засобів, зафіксовані в режимі фотозйомки (відеозапису), встановлюються статтями 279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- 279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цього Кодексу.</w:t>
              </w:r>
            </w:hyperlink>
          </w:p>
          <w:p w:rsidR="003D274D" w:rsidRPr="00D8186E" w:rsidRDefault="003D274D" w:rsidP="00EE75FB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       При розгляді справ про адміністративні правопорушення, передбачені частиною першою статті 44, статтями 51, 146, 160, 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br/>
              <w:t>172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 - 172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, 173, 173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, частиною третьою статті 178, статтями 185, 185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, статтями 185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, 187 цього Кодексу, присутність особи, яка притягається до адміністративної відповідальності, є обов’язковою. У разі ухилення від явки на виклик органу внутрішніх справ або судді районного, 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районного у місті, міського чи міськрайонного суду цю особу може бути органом внутрішніх справ (Національною поліцією) піддано приводу.</w:t>
            </w:r>
          </w:p>
          <w:p w:rsidR="003D274D" w:rsidRPr="00D8186E" w:rsidRDefault="003D274D" w:rsidP="0009411E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       Законами України може бути передбачено й інші випадки, коли явка особи, яка притягається до адміністративної відповідальності, в орган (до посадової особи), який вирішує справу, є обов’язковою.</w:t>
            </w:r>
          </w:p>
          <w:p w:rsidR="003D274D" w:rsidRPr="00D8186E" w:rsidRDefault="003D274D" w:rsidP="00EE75FB">
            <w:pPr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3D274D" w:rsidRPr="00D8186E" w:rsidRDefault="003D274D" w:rsidP="008D60F7">
            <w:pPr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       Стаття 268. Права особи, яка притягається до адміністративної відповідальності</w:t>
            </w:r>
          </w:p>
          <w:p w:rsidR="003D274D" w:rsidRPr="00D8186E" w:rsidRDefault="003D274D" w:rsidP="00EE75FB">
            <w:pPr>
              <w:rPr>
                <w:sz w:val="26"/>
                <w:szCs w:val="26"/>
              </w:rPr>
            </w:pPr>
          </w:p>
          <w:p w:rsidR="003D274D" w:rsidRPr="00D8186E" w:rsidRDefault="003D274D" w:rsidP="00A45A8F">
            <w:pPr>
              <w:pStyle w:val="HTML"/>
              <w:shd w:val="clear" w:color="auto" w:fill="FFFFFF"/>
              <w:tabs>
                <w:tab w:val="left" w:pos="7371"/>
              </w:tabs>
              <w:ind w:firstLine="4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Особа, яка притягається до </w:t>
            </w:r>
            <w:r w:rsidR="00C5354B"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br/>
            </w: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адміністративної відповідальності, має право: знайомитися з матеріалами справи, давати пояснення, подавати докази, </w:t>
            </w:r>
            <w:r w:rsidRPr="00D8186E">
              <w:rPr>
                <w:rStyle w:val="rvts0"/>
                <w:rFonts w:ascii="Times New Roman" w:hAnsi="Times New Roman" w:cs="Times New Roman"/>
                <w:b/>
                <w:sz w:val="26"/>
                <w:szCs w:val="26"/>
              </w:rPr>
              <w:t>надавати згоду або відмовлятися від проведення судово-</w:t>
            </w:r>
            <w:r w:rsidRPr="00D8186E">
              <w:rPr>
                <w:rStyle w:val="rvts0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психіатричної експертизи, </w:t>
            </w: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заявляти клопотання, </w:t>
            </w:r>
            <w:r w:rsidRPr="00D8186E">
              <w:rPr>
                <w:rStyle w:val="rvts0"/>
                <w:rFonts w:ascii="Times New Roman" w:hAnsi="Times New Roman" w:cs="Times New Roman"/>
                <w:b/>
                <w:sz w:val="26"/>
                <w:szCs w:val="26"/>
              </w:rPr>
              <w:t>у тому числі щодо проведення судово-психіатричної експертизи</w:t>
            </w: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D8186E">
              <w:rPr>
                <w:rStyle w:val="rvts0"/>
                <w:rFonts w:ascii="Times New Roman" w:hAnsi="Times New Roman" w:cs="Times New Roman"/>
                <w:b/>
                <w:sz w:val="26"/>
                <w:szCs w:val="26"/>
              </w:rPr>
              <w:t xml:space="preserve">під час </w:t>
            </w: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розгляду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</w:t>
            </w:r>
            <w:r w:rsidRPr="00D8186E">
              <w:rPr>
                <w:rStyle w:val="rvts0"/>
                <w:rFonts w:ascii="Times New Roman" w:hAnsi="Times New Roman" w:cs="Times New Roman"/>
                <w:b/>
                <w:sz w:val="26"/>
                <w:szCs w:val="26"/>
              </w:rPr>
              <w:t xml:space="preserve"> отримувати правову допомогу захисника за рахунок держави у випадках, передбачених цим Кодексом або законом, що регулює надання безоплатної правової допомоги, </w:t>
            </w: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виступати рідною мовою і користуватися послугами перекладача, якщо не володіє мовою, якою ведеться провадження; оскаржити постанову у справі. Справа про адміністративне правопорушення розглядається в присутності особи, яка притягається до адміністративної відповідальності. </w:t>
            </w:r>
            <w:r w:rsidRPr="00D8186E">
              <w:rPr>
                <w:rStyle w:val="rvts0"/>
                <w:rFonts w:ascii="Times New Roman" w:hAnsi="Times New Roman" w:cs="Times New Roman"/>
                <w:b/>
                <w:sz w:val="26"/>
                <w:szCs w:val="26"/>
              </w:rPr>
              <w:t>У разі відсутності зазначеної</w:t>
            </w:r>
            <w:r w:rsidRPr="00D8186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 особи справу може бути розглянуто лише у випадках, коли є дані про своєчасне її інформування про місце і час розгляду справи і якщо від неї не надійшло клопотання про відкладення розгляду справи. </w:t>
            </w:r>
            <w:hyperlink r:id="rId519" w:tgtFrame="_top" w:history="1"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Особливості розгляду справ про адміністративні правопорушення у сфері забезпечення безпеки дорожнього руху, зафіксовані в автоматичному режимі, та про порушення правил зупинки, стоянки, паркування транспортних засобів, зафіксовані в режимі фотозйомки (відеозапису), встановлюються статтями 279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1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- 279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4</w:t>
              </w:r>
              <w:r w:rsidRPr="00D8186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цього Кодексу.</w:t>
              </w:r>
            </w:hyperlink>
          </w:p>
          <w:p w:rsidR="003D274D" w:rsidRPr="00D8186E" w:rsidRDefault="003D274D" w:rsidP="00A45A8F">
            <w:pPr>
              <w:pStyle w:val="HTML"/>
              <w:shd w:val="clear" w:color="auto" w:fill="FFFFFF"/>
              <w:tabs>
                <w:tab w:val="left" w:pos="7371"/>
              </w:tabs>
              <w:ind w:firstLine="4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При розгляді справ про адміністративні правопорушення, передбачені частиною першою статті 44, статтями 51, 146, 160, </w:t>
            </w:r>
            <w:r w:rsidR="00874049" w:rsidRPr="00D818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 - 172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, 173, 173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 xml:space="preserve">, частиною третьою статті 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178, статтями 185, 185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, статтями 185</w:t>
            </w:r>
            <w:r w:rsidRPr="00D8186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r w:rsidRPr="00D8186E">
              <w:rPr>
                <w:rFonts w:ascii="Times New Roman" w:hAnsi="Times New Roman" w:cs="Times New Roman"/>
                <w:sz w:val="26"/>
                <w:szCs w:val="26"/>
              </w:rPr>
              <w:t>, 187 цього Кодексу, присутність особи, яка притягається до адміністративної відповідальності, є обов’язковою. У разі ухилення від явки на виклик органу внутрішніх справ або судді районного, районного у місті, міського чи міськрайонного суду цю особу може бути органом внутрішніх справ (Національною поліцією) піддано приводу.</w:t>
            </w:r>
          </w:p>
          <w:p w:rsidR="00C5354B" w:rsidRPr="00D8186E" w:rsidRDefault="003D274D" w:rsidP="0009411E">
            <w:pPr>
              <w:rPr>
                <w:sz w:val="26"/>
                <w:szCs w:val="26"/>
                <w:lang w:eastAsia="uk-UA"/>
              </w:rPr>
            </w:pPr>
            <w:r w:rsidRPr="00D8186E">
              <w:rPr>
                <w:sz w:val="26"/>
                <w:szCs w:val="26"/>
              </w:rPr>
              <w:t xml:space="preserve">       Законами України може бути передбачено й інші випадки, коли явка особи, яка притягається до адміністративної відповідальності, в орган (до посадової особи), який вирішує справу, є обов’язковою.</w:t>
            </w:r>
          </w:p>
          <w:p w:rsidR="00C5354B" w:rsidRPr="00D8186E" w:rsidRDefault="00C5354B" w:rsidP="0009411E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4481" w:type="dxa"/>
          </w:tcPr>
          <w:p w:rsidR="002D791E" w:rsidRPr="00D8186E" w:rsidRDefault="002D791E" w:rsidP="00D8186E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>Враховуючи за</w:t>
            </w:r>
            <w:r w:rsidRPr="00D8186E">
              <w:rPr>
                <w:sz w:val="26"/>
                <w:szCs w:val="26"/>
                <w:lang w:eastAsia="uk-UA"/>
              </w:rPr>
              <w:t xml:space="preserve">провадження чіткої </w:t>
            </w:r>
            <w:r w:rsidRPr="00D8186E">
              <w:rPr>
                <w:kern w:val="1"/>
                <w:sz w:val="26"/>
                <w:szCs w:val="26"/>
                <w:lang w:eastAsia="hi-IN" w:bidi="hi-IN"/>
              </w:rPr>
              <w:t xml:space="preserve">процедури призначення </w:t>
            </w:r>
            <w:r w:rsidR="00D8186E" w:rsidRPr="00D8186E">
              <w:rPr>
                <w:kern w:val="1"/>
                <w:sz w:val="26"/>
                <w:szCs w:val="26"/>
                <w:lang w:eastAsia="hi-IN" w:bidi="hi-IN"/>
              </w:rPr>
              <w:br/>
            </w:r>
            <w:r w:rsidRPr="00D8186E">
              <w:rPr>
                <w:kern w:val="1"/>
                <w:sz w:val="26"/>
                <w:szCs w:val="26"/>
                <w:lang w:eastAsia="hi-IN" w:bidi="hi-IN"/>
              </w:rPr>
              <w:t>судово-психіатричної експертизи,</w:t>
            </w:r>
            <w:r w:rsidRPr="00D8186E">
              <w:rPr>
                <w:sz w:val="26"/>
                <w:szCs w:val="26"/>
              </w:rPr>
              <w:t xml:space="preserve"> забезпечення належного застосування норм у цій сфері</w:t>
            </w:r>
            <w:r w:rsidR="00D8186E" w:rsidRPr="00D8186E">
              <w:rPr>
                <w:sz w:val="26"/>
                <w:szCs w:val="26"/>
              </w:rPr>
              <w:t xml:space="preserve"> </w:t>
            </w:r>
            <w:r w:rsidRPr="00D8186E">
              <w:rPr>
                <w:sz w:val="26"/>
                <w:szCs w:val="26"/>
              </w:rPr>
              <w:t xml:space="preserve">та </w:t>
            </w:r>
            <w:r w:rsidR="00D8186E" w:rsidRPr="00D8186E">
              <w:rPr>
                <w:sz w:val="26"/>
                <w:szCs w:val="26"/>
              </w:rPr>
              <w:t xml:space="preserve">недопущення необґрунтованого поміщення осіб, щодо яких розглядаються справи про адміністративні правопорушення, до </w:t>
            </w:r>
            <w:r w:rsidR="00D8186E" w:rsidRPr="00D8186E">
              <w:rPr>
                <w:sz w:val="26"/>
                <w:szCs w:val="26"/>
              </w:rPr>
              <w:lastRenderedPageBreak/>
              <w:t xml:space="preserve">медичних закладів для проведення судово-психіатричної експертизи, необхідним є внесення змін до </w:t>
            </w:r>
            <w:r w:rsidRPr="00D8186E">
              <w:rPr>
                <w:sz w:val="26"/>
                <w:szCs w:val="26"/>
              </w:rPr>
              <w:t>статті 2</w:t>
            </w:r>
            <w:r w:rsidR="00D8186E" w:rsidRPr="00D8186E">
              <w:rPr>
                <w:sz w:val="26"/>
                <w:szCs w:val="26"/>
              </w:rPr>
              <w:t>68</w:t>
            </w:r>
            <w:r w:rsidRPr="00D8186E">
              <w:rPr>
                <w:sz w:val="26"/>
                <w:szCs w:val="26"/>
              </w:rPr>
              <w:t xml:space="preserve"> КУпАП.</w:t>
            </w:r>
          </w:p>
          <w:p w:rsidR="003D274D" w:rsidRPr="00D8186E" w:rsidRDefault="003D274D" w:rsidP="00D8186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274D" w:rsidRPr="00D8186E">
        <w:tc>
          <w:tcPr>
            <w:tcW w:w="5393" w:type="dxa"/>
            <w:gridSpan w:val="2"/>
          </w:tcPr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Стаття 273. Експерт 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Експерт призначається органом (посадовою особою), у провадженні якого перебуває справа про адміністративне правопорушення, у разі коли виникає потреба в спеціальних знаннях, у тому числі для визначення розміру майнової шко</w:t>
            </w:r>
            <w:r w:rsidR="00C5354B" w:rsidRPr="00D8186E">
              <w:rPr>
                <w:sz w:val="26"/>
                <w:szCs w:val="26"/>
              </w:rPr>
              <w:t xml:space="preserve">ди, заподіяної адміністративним </w:t>
            </w:r>
            <w:r w:rsidRPr="00D8186E">
              <w:rPr>
                <w:sz w:val="26"/>
                <w:szCs w:val="26"/>
              </w:rPr>
              <w:t>правопорушенням, а також суми грошей, одержаних внаслідок вчинення адміністративного правопорушення, які підлягатимуть конфіскації.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Експерт зобов’язаний з’явитися на виклик органу (посадової особи) і дати </w:t>
            </w:r>
            <w:r w:rsidR="00C5354B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об’єктивний висновок у поставлених перед ним питаннях.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Експерт має право знайомитися з матеріалами справи, що стосуються предмета експертизи, заявляти клопотання про надання </w:t>
            </w:r>
            <w:r w:rsidRPr="00D8186E">
              <w:rPr>
                <w:sz w:val="26"/>
                <w:szCs w:val="26"/>
              </w:rPr>
              <w:lastRenderedPageBreak/>
              <w:t>йому додаткових матеріалів, необхідних для дачі висновку; з дозволу органу (посадової особи), в провадженні якого перебуває справа про адміністративне правопорушення, ставити особі, яка притягається до відповідальності, потерпілому, свідкам запитання, що стосуються предмета експертизи; бути присутнім при розгляді справи.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3D274D" w:rsidRPr="00D8186E" w:rsidRDefault="003D274D" w:rsidP="00C5354B">
            <w:pPr>
              <w:tabs>
                <w:tab w:val="left" w:pos="7371"/>
              </w:tabs>
              <w:ind w:firstLine="419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Стаття 273. Експерт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Експерт призначається органом (посадовою особою), </w:t>
            </w:r>
            <w:r w:rsidRPr="00D8186E">
              <w:rPr>
                <w:b/>
                <w:sz w:val="26"/>
                <w:szCs w:val="26"/>
              </w:rPr>
              <w:t>судом (суддею),</w:t>
            </w:r>
            <w:r w:rsidRPr="00D8186E">
              <w:rPr>
                <w:sz w:val="26"/>
                <w:szCs w:val="26"/>
              </w:rPr>
              <w:t xml:space="preserve"> у провадженні якого перебуває справа про адміністративне правопорушення, у разі коли виникає потреба в спеціальних знаннях, у тому числі для визначення розміру майнової шкоди, заподіяної адміністративним правопорушенням, а також суми грошей, одержаних внаслідок вчинення адміністративного правопорушення, які підлягатимуть конфіскації.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 xml:space="preserve">Експертиза проводиться у судовому засіданні або поза межами суду, якщо це потрібно у зв’язку з характером досліджень, або якщо об’єкт досліджень неможливо доставити до суду.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 xml:space="preserve">Експерт зобов’язаний дати обґрунтований та об’єктивний письмовий висновок на поставлені йому питання.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Експерт зобов’язаний з’явитися на виклик органу (посадової особи), </w:t>
            </w:r>
            <w:r w:rsidRPr="00D8186E">
              <w:rPr>
                <w:b/>
                <w:sz w:val="26"/>
                <w:szCs w:val="26"/>
              </w:rPr>
              <w:t>суду (судді) та роз’яснити свій висновок і відповісти на питання суду та учасників справи.</w:t>
            </w:r>
            <w:r w:rsidRPr="00D8186E">
              <w:rPr>
                <w:sz w:val="26"/>
                <w:szCs w:val="26"/>
              </w:rPr>
              <w:t xml:space="preserve"> 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Експерт має право знайомитися з матеріалами справи, що стосуються предмета експертизи, заявляти клопотання про надання йому додаткових матеріалів, необхідних для дачі висновку; з дозволу органу (посадової особи), </w:t>
            </w:r>
            <w:r w:rsidRPr="00D8186E">
              <w:rPr>
                <w:b/>
                <w:sz w:val="26"/>
                <w:szCs w:val="26"/>
              </w:rPr>
              <w:t>суду (судді),</w:t>
            </w:r>
            <w:r w:rsidRPr="00D8186E">
              <w:rPr>
                <w:sz w:val="26"/>
                <w:szCs w:val="26"/>
              </w:rPr>
              <w:t xml:space="preserve"> в провадженні якого перебуває справа про адміністративне правопорушення, ставити особі, яка притягається до відповідальності, 4 потерпілому, свідкам запитання, що стосуються предмета експертизи; бути </w:t>
            </w:r>
            <w:r w:rsidR="00C5354B" w:rsidRPr="00D8186E">
              <w:rPr>
                <w:sz w:val="26"/>
                <w:szCs w:val="26"/>
              </w:rPr>
              <w:t>присутнім при розгляді справи.</w:t>
            </w:r>
          </w:p>
          <w:p w:rsidR="003D274D" w:rsidRPr="00D8186E" w:rsidRDefault="003D274D" w:rsidP="00C5354B">
            <w:pPr>
              <w:tabs>
                <w:tab w:val="left" w:pos="7371"/>
              </w:tabs>
              <w:ind w:firstLine="42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81" w:type="dxa"/>
          </w:tcPr>
          <w:p w:rsidR="003D274D" w:rsidRPr="00D8186E" w:rsidRDefault="002276BF" w:rsidP="00CD70E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>Враховуючи</w:t>
            </w:r>
            <w:r w:rsidR="00CD70EB" w:rsidRPr="00D8186E">
              <w:rPr>
                <w:sz w:val="26"/>
                <w:szCs w:val="26"/>
              </w:rPr>
              <w:t xml:space="preserve"> за</w:t>
            </w:r>
            <w:r w:rsidR="00CD70EB" w:rsidRPr="00D8186E">
              <w:rPr>
                <w:sz w:val="26"/>
                <w:szCs w:val="26"/>
                <w:lang w:eastAsia="uk-UA"/>
              </w:rPr>
              <w:t xml:space="preserve">провадження чіткої </w:t>
            </w:r>
            <w:r w:rsidR="00CD70EB" w:rsidRPr="00D8186E">
              <w:rPr>
                <w:kern w:val="1"/>
                <w:sz w:val="26"/>
                <w:szCs w:val="26"/>
                <w:lang w:eastAsia="hi-IN" w:bidi="hi-IN"/>
              </w:rPr>
              <w:t xml:space="preserve">процедури призначення судово-психіатричної експертизи, а також </w:t>
            </w:r>
            <w:r w:rsidRPr="00D8186E">
              <w:rPr>
                <w:sz w:val="26"/>
                <w:szCs w:val="26"/>
              </w:rPr>
              <w:t>з метою додаткового закріплення та уточнення відповідних обов’язків експерта, зокрема, щодо можливості проведення експертизи за місцезнаходженням об’єкта, з урахуванням положень статей 6, 12 Закону України «Про судову експертизу</w:t>
            </w:r>
            <w:r w:rsidR="00CD70EB" w:rsidRPr="00D8186E">
              <w:rPr>
                <w:sz w:val="26"/>
                <w:szCs w:val="26"/>
              </w:rPr>
              <w:t>, виникла необхідність внесення відповідних змін до зазначеної статті.</w:t>
            </w:r>
          </w:p>
          <w:p w:rsidR="00841285" w:rsidRPr="00D8186E" w:rsidRDefault="00841285" w:rsidP="00CD70EB">
            <w:pPr>
              <w:shd w:val="clear" w:color="auto" w:fill="FFFFFF"/>
              <w:ind w:firstLine="708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D274D" w:rsidRPr="00D8186E">
        <w:trPr>
          <w:trHeight w:val="526"/>
        </w:trPr>
        <w:tc>
          <w:tcPr>
            <w:tcW w:w="5393" w:type="dxa"/>
            <w:gridSpan w:val="2"/>
          </w:tcPr>
          <w:p w:rsidR="003D274D" w:rsidRPr="00D8186E" w:rsidRDefault="003D274D" w:rsidP="00EE75F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lastRenderedPageBreak/>
              <w:t xml:space="preserve">       </w:t>
            </w:r>
            <w:r w:rsidRPr="00D8186E">
              <w:rPr>
                <w:sz w:val="26"/>
                <w:szCs w:val="26"/>
              </w:rPr>
              <w:t xml:space="preserve">Стаття 277. Строки розгляду справ про адміністративні правопорушення </w:t>
            </w:r>
          </w:p>
          <w:p w:rsidR="003D274D" w:rsidRPr="00D8186E" w:rsidRDefault="003D274D" w:rsidP="00EE75F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</w:p>
          <w:p w:rsidR="003D274D" w:rsidRPr="00D8186E" w:rsidRDefault="003D274D" w:rsidP="00EE75F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Справа про адміністративне правопорушення розглядається у п’ятнадцятиденний строк з дня одержання органом (посадовою особою), правомочним розглядати справу, протоколу про адміністративне правопорушення та інших матеріалів справи. </w:t>
            </w:r>
          </w:p>
          <w:p w:rsidR="003D274D" w:rsidRPr="00D8186E" w:rsidRDefault="003D274D" w:rsidP="009934F7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Справи про адміністративні правопорушення, передбачені статтею 42</w:t>
            </w:r>
            <w:r w:rsidRPr="00D8186E">
              <w:rPr>
                <w:sz w:val="26"/>
                <w:szCs w:val="26"/>
                <w:vertAlign w:val="superscript"/>
              </w:rPr>
              <w:t>2</w:t>
            </w:r>
            <w:r w:rsidRPr="00D8186E">
              <w:rPr>
                <w:sz w:val="26"/>
                <w:szCs w:val="26"/>
              </w:rPr>
              <w:t>, частиною першою статті 44, статтями 44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106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 106</w:t>
            </w:r>
            <w:r w:rsidRPr="00D8186E">
              <w:rPr>
                <w:sz w:val="26"/>
                <w:szCs w:val="26"/>
                <w:vertAlign w:val="superscript"/>
              </w:rPr>
              <w:t>2</w:t>
            </w:r>
            <w:r w:rsidRPr="00D8186E">
              <w:rPr>
                <w:sz w:val="26"/>
                <w:szCs w:val="26"/>
              </w:rPr>
              <w:t>, 162, 172</w:t>
            </w:r>
            <w:r w:rsidRPr="00D8186E">
              <w:rPr>
                <w:sz w:val="26"/>
                <w:szCs w:val="26"/>
                <w:vertAlign w:val="superscript"/>
              </w:rPr>
              <w:t>10</w:t>
            </w:r>
            <w:r w:rsidRPr="00D8186E">
              <w:rPr>
                <w:sz w:val="26"/>
                <w:szCs w:val="26"/>
              </w:rPr>
              <w:t>-172</w:t>
            </w:r>
            <w:r w:rsidRPr="00D8186E">
              <w:rPr>
                <w:sz w:val="26"/>
                <w:szCs w:val="26"/>
                <w:vertAlign w:val="superscript"/>
              </w:rPr>
              <w:t>20</w:t>
            </w:r>
            <w:r w:rsidRPr="00D8186E">
              <w:rPr>
                <w:sz w:val="26"/>
                <w:szCs w:val="26"/>
              </w:rPr>
              <w:t xml:space="preserve"> 173, 173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173</w:t>
            </w:r>
            <w:r w:rsidRPr="00D8186E">
              <w:rPr>
                <w:sz w:val="26"/>
                <w:szCs w:val="26"/>
                <w:vertAlign w:val="superscript"/>
              </w:rPr>
              <w:t>2</w:t>
            </w:r>
            <w:r w:rsidRPr="00D8186E">
              <w:rPr>
                <w:sz w:val="26"/>
                <w:szCs w:val="26"/>
              </w:rPr>
              <w:t>, 178, 185, частиною першою статті 185</w:t>
            </w:r>
            <w:r w:rsidRPr="00D8186E">
              <w:rPr>
                <w:sz w:val="26"/>
                <w:szCs w:val="26"/>
                <w:vertAlign w:val="superscript"/>
              </w:rPr>
              <w:t>3</w:t>
            </w:r>
            <w:r w:rsidRPr="00D8186E">
              <w:rPr>
                <w:sz w:val="26"/>
                <w:szCs w:val="26"/>
              </w:rPr>
              <w:t>, статтями 185</w:t>
            </w:r>
            <w:r w:rsidRPr="00D8186E">
              <w:rPr>
                <w:sz w:val="26"/>
                <w:szCs w:val="26"/>
                <w:vertAlign w:val="superscript"/>
              </w:rPr>
              <w:t>7</w:t>
            </w:r>
            <w:r w:rsidRPr="00D8186E">
              <w:rPr>
                <w:sz w:val="26"/>
                <w:szCs w:val="26"/>
              </w:rPr>
              <w:t>, 185</w:t>
            </w:r>
            <w:r w:rsidRPr="00D8186E">
              <w:rPr>
                <w:sz w:val="26"/>
                <w:szCs w:val="26"/>
                <w:vertAlign w:val="superscript"/>
              </w:rPr>
              <w:t>10</w:t>
            </w:r>
            <w:r w:rsidRPr="00D8186E">
              <w:rPr>
                <w:sz w:val="26"/>
                <w:szCs w:val="26"/>
              </w:rPr>
              <w:t>, 188</w:t>
            </w:r>
            <w:r w:rsidRPr="00D8186E">
              <w:rPr>
                <w:sz w:val="26"/>
                <w:szCs w:val="26"/>
                <w:vertAlign w:val="superscript"/>
              </w:rPr>
              <w:t>22</w:t>
            </w:r>
            <w:r w:rsidRPr="00D8186E">
              <w:rPr>
                <w:sz w:val="26"/>
                <w:szCs w:val="26"/>
              </w:rPr>
              <w:t>, 203 – 206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розглядаються протягом доби, статтями 146, 160, 185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212</w:t>
            </w:r>
            <w:r w:rsidRPr="00D8186E">
              <w:rPr>
                <w:sz w:val="26"/>
                <w:szCs w:val="26"/>
                <w:vertAlign w:val="superscript"/>
              </w:rPr>
              <w:t>7</w:t>
            </w:r>
            <w:r w:rsidRPr="00D8186E">
              <w:rPr>
                <w:sz w:val="26"/>
                <w:szCs w:val="26"/>
              </w:rPr>
              <w:t xml:space="preserve"> – 212</w:t>
            </w:r>
            <w:r w:rsidRPr="00D8186E">
              <w:rPr>
                <w:sz w:val="26"/>
                <w:szCs w:val="26"/>
                <w:vertAlign w:val="superscript"/>
              </w:rPr>
              <w:t>20</w:t>
            </w:r>
            <w:r w:rsidRPr="00D8186E">
              <w:rPr>
                <w:sz w:val="26"/>
                <w:szCs w:val="26"/>
              </w:rPr>
              <w:t xml:space="preserve"> – у триденний строк, </w:t>
            </w:r>
            <w:r w:rsidRPr="00D8186E">
              <w:rPr>
                <w:sz w:val="26"/>
                <w:szCs w:val="26"/>
              </w:rPr>
              <w:lastRenderedPageBreak/>
              <w:t>статтями 46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51, 166</w:t>
            </w:r>
            <w:r w:rsidRPr="00D8186E">
              <w:rPr>
                <w:sz w:val="26"/>
                <w:szCs w:val="26"/>
                <w:vertAlign w:val="superscript"/>
              </w:rPr>
              <w:t>9</w:t>
            </w:r>
            <w:r w:rsidRPr="00D8186E">
              <w:rPr>
                <w:sz w:val="26"/>
                <w:szCs w:val="26"/>
              </w:rPr>
              <w:t>, 176 і 188</w:t>
            </w:r>
            <w:r w:rsidRPr="00D8186E">
              <w:rPr>
                <w:sz w:val="26"/>
                <w:szCs w:val="26"/>
                <w:vertAlign w:val="superscript"/>
              </w:rPr>
              <w:t>34</w:t>
            </w:r>
            <w:r w:rsidRPr="00D8186E">
              <w:rPr>
                <w:sz w:val="26"/>
                <w:szCs w:val="26"/>
              </w:rPr>
              <w:t xml:space="preserve"> – у п’ятиденний строк, статтями 101 – 103 цього Кодексу – у семиденний строк. </w:t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Справи про адміністративні правопорушення, передбачені </w:t>
            </w:r>
            <w:hyperlink r:id="rId520" w:anchor="n353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, </w:t>
            </w:r>
            <w:hyperlink r:id="rId521" w:anchor="n353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третьою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та</w:t>
            </w:r>
            <w:hyperlink r:id="rId522" w:anchor="n42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шостою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статті 122 (в частині порушення правил зупинки, стоянки), </w:t>
            </w:r>
            <w:hyperlink r:id="rId523" w:anchor="n360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, </w:t>
            </w:r>
            <w:hyperlink r:id="rId524" w:anchor="n360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другою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та </w:t>
            </w:r>
            <w:hyperlink r:id="rId525" w:anchor="n427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восьмою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статті 152</w:t>
            </w:r>
            <w:r w:rsidRPr="00D8186E">
              <w:rPr>
                <w:rStyle w:val="rvts37"/>
                <w:b/>
                <w:bCs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 цього Кодексу,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t xml:space="preserve">зафіксовані в режимі фотозйомки </w:t>
            </w:r>
            <w:r w:rsidRPr="00D8186E">
              <w:rPr>
                <w:sz w:val="26"/>
                <w:szCs w:val="26"/>
                <w:shd w:val="clear" w:color="auto" w:fill="FFFFFF"/>
              </w:rPr>
              <w:t>(відеозапису), розглядаються уповноваженою особою невідкладно після виявлення правопорушення та отримання відомостей про суб’єкта цього правопорушення.</w:t>
            </w:r>
          </w:p>
          <w:p w:rsidR="003D274D" w:rsidRPr="00D8186E" w:rsidRDefault="003D274D" w:rsidP="00EE75F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Законами України може бути передбачено й інші строки розгляду справ про адміністративні правопорушення. </w:t>
            </w:r>
          </w:p>
          <w:p w:rsidR="003D274D" w:rsidRPr="00D8186E" w:rsidRDefault="003D274D" w:rsidP="00EE75FB">
            <w:pPr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sz w:val="26"/>
                <w:szCs w:val="26"/>
                <w:shd w:val="clear" w:color="auto" w:fill="FFFFFF"/>
              </w:rPr>
              <w:t>Строк розгляду адміністративних справ про адміністративні правопорушення, пов’язані з корупцією, зупиняється судом у разі якщо особа, щодо якої складено протокол про таке правопорушення, умисно ухиляється від явки до суду або з поважних причин не може туди з’явитися (хвороба, перебування у відрядженні чи на лікуванні, у відпустці тощо).</w:t>
            </w:r>
          </w:p>
        </w:tc>
        <w:tc>
          <w:tcPr>
            <w:tcW w:w="5651" w:type="dxa"/>
          </w:tcPr>
          <w:p w:rsidR="003D274D" w:rsidRPr="00D8186E" w:rsidRDefault="003D274D" w:rsidP="00EE75F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lastRenderedPageBreak/>
              <w:t xml:space="preserve">       </w:t>
            </w:r>
            <w:r w:rsidRPr="00D8186E">
              <w:rPr>
                <w:sz w:val="26"/>
                <w:szCs w:val="26"/>
              </w:rPr>
              <w:t xml:space="preserve">Стаття 277. Строки розгляду справ про адміністративні правопорушення </w:t>
            </w:r>
          </w:p>
          <w:p w:rsidR="003D274D" w:rsidRPr="00D8186E" w:rsidRDefault="003D274D" w:rsidP="00EE75FB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     </w:t>
            </w:r>
          </w:p>
          <w:p w:rsidR="003D274D" w:rsidRPr="00D8186E" w:rsidRDefault="003D274D" w:rsidP="00AE3969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Справа про адміністративне правопорушення розглядається у п’ятнадцятиденний строк з дня одержання органом (посадовою особою), правомочним розглядати справу, протоколу про адміністративне правопорушення та інших матеріалів справи. </w:t>
            </w:r>
          </w:p>
          <w:p w:rsidR="003D274D" w:rsidRPr="00D8186E" w:rsidRDefault="003D274D" w:rsidP="00EC2F80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>Справи про адміністративні правопорушення, передбачені статтею 42</w:t>
            </w:r>
            <w:r w:rsidRPr="00D8186E">
              <w:rPr>
                <w:sz w:val="26"/>
                <w:szCs w:val="26"/>
                <w:vertAlign w:val="superscript"/>
              </w:rPr>
              <w:t>2</w:t>
            </w:r>
            <w:r w:rsidRPr="00D8186E">
              <w:rPr>
                <w:sz w:val="26"/>
                <w:szCs w:val="26"/>
              </w:rPr>
              <w:t>, частиною першою статті 44, статтями 44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 xml:space="preserve">, </w:t>
            </w:r>
            <w:r w:rsidR="002276BF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106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="00CD70EB" w:rsidRPr="00D8186E">
              <w:rPr>
                <w:sz w:val="26"/>
                <w:szCs w:val="26"/>
              </w:rPr>
              <w:t>,</w:t>
            </w:r>
            <w:r w:rsidRPr="00D8186E">
              <w:rPr>
                <w:sz w:val="26"/>
                <w:szCs w:val="26"/>
              </w:rPr>
              <w:t xml:space="preserve"> 106</w:t>
            </w:r>
            <w:r w:rsidRPr="00D8186E">
              <w:rPr>
                <w:sz w:val="26"/>
                <w:szCs w:val="26"/>
                <w:vertAlign w:val="superscript"/>
              </w:rPr>
              <w:t>2</w:t>
            </w:r>
            <w:r w:rsidRPr="00D8186E">
              <w:rPr>
                <w:sz w:val="26"/>
                <w:szCs w:val="26"/>
              </w:rPr>
              <w:t>, 162, 172</w:t>
            </w:r>
            <w:r w:rsidRPr="00D8186E">
              <w:rPr>
                <w:sz w:val="26"/>
                <w:szCs w:val="26"/>
                <w:vertAlign w:val="superscript"/>
              </w:rPr>
              <w:t>10</w:t>
            </w:r>
            <w:r w:rsidRPr="00D8186E">
              <w:rPr>
                <w:sz w:val="26"/>
                <w:szCs w:val="26"/>
              </w:rPr>
              <w:t>-172</w:t>
            </w:r>
            <w:r w:rsidRPr="00D8186E">
              <w:rPr>
                <w:sz w:val="26"/>
                <w:szCs w:val="26"/>
                <w:vertAlign w:val="superscript"/>
              </w:rPr>
              <w:t>20</w:t>
            </w:r>
            <w:r w:rsidRPr="00D8186E">
              <w:rPr>
                <w:sz w:val="26"/>
                <w:szCs w:val="26"/>
              </w:rPr>
              <w:t xml:space="preserve"> 173, 173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173</w:t>
            </w:r>
            <w:r w:rsidRPr="00D8186E">
              <w:rPr>
                <w:sz w:val="26"/>
                <w:szCs w:val="26"/>
                <w:vertAlign w:val="superscript"/>
              </w:rPr>
              <w:t>2</w:t>
            </w:r>
            <w:r w:rsidRPr="00D8186E">
              <w:rPr>
                <w:sz w:val="26"/>
                <w:szCs w:val="26"/>
              </w:rPr>
              <w:t xml:space="preserve">, </w:t>
            </w:r>
            <w:r w:rsidR="002276BF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178, 185, частиною першою статті 185</w:t>
            </w:r>
            <w:r w:rsidRPr="00D8186E">
              <w:rPr>
                <w:sz w:val="26"/>
                <w:szCs w:val="26"/>
                <w:vertAlign w:val="superscript"/>
              </w:rPr>
              <w:t>3</w:t>
            </w:r>
            <w:r w:rsidRPr="00D8186E">
              <w:rPr>
                <w:sz w:val="26"/>
                <w:szCs w:val="26"/>
              </w:rPr>
              <w:t>, статтями 185</w:t>
            </w:r>
            <w:r w:rsidRPr="00D8186E">
              <w:rPr>
                <w:sz w:val="26"/>
                <w:szCs w:val="26"/>
                <w:vertAlign w:val="superscript"/>
              </w:rPr>
              <w:t>7</w:t>
            </w:r>
            <w:r w:rsidRPr="00D8186E">
              <w:rPr>
                <w:sz w:val="26"/>
                <w:szCs w:val="26"/>
              </w:rPr>
              <w:t>, 185</w:t>
            </w:r>
            <w:r w:rsidRPr="00D8186E">
              <w:rPr>
                <w:sz w:val="26"/>
                <w:szCs w:val="26"/>
                <w:vertAlign w:val="superscript"/>
              </w:rPr>
              <w:t>10</w:t>
            </w:r>
            <w:r w:rsidRPr="00D8186E">
              <w:rPr>
                <w:sz w:val="26"/>
                <w:szCs w:val="26"/>
              </w:rPr>
              <w:t>, 188</w:t>
            </w:r>
            <w:r w:rsidRPr="00D8186E">
              <w:rPr>
                <w:sz w:val="26"/>
                <w:szCs w:val="26"/>
                <w:vertAlign w:val="superscript"/>
              </w:rPr>
              <w:t>22</w:t>
            </w:r>
            <w:r w:rsidRPr="00D8186E">
              <w:rPr>
                <w:sz w:val="26"/>
                <w:szCs w:val="26"/>
              </w:rPr>
              <w:t>, 203 – 206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розглядаються протягом доби, статтями 146, 160, 185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212</w:t>
            </w:r>
            <w:r w:rsidRPr="00D8186E">
              <w:rPr>
                <w:sz w:val="26"/>
                <w:szCs w:val="26"/>
                <w:vertAlign w:val="superscript"/>
              </w:rPr>
              <w:t>7</w:t>
            </w:r>
            <w:r w:rsidRPr="00D8186E">
              <w:rPr>
                <w:sz w:val="26"/>
                <w:szCs w:val="26"/>
              </w:rPr>
              <w:t xml:space="preserve"> – 212</w:t>
            </w:r>
            <w:r w:rsidRPr="00D8186E">
              <w:rPr>
                <w:sz w:val="26"/>
                <w:szCs w:val="26"/>
                <w:vertAlign w:val="superscript"/>
              </w:rPr>
              <w:t>20</w:t>
            </w:r>
            <w:r w:rsidRPr="00D8186E">
              <w:rPr>
                <w:sz w:val="26"/>
                <w:szCs w:val="26"/>
              </w:rPr>
              <w:t xml:space="preserve"> – у триденний строк, </w:t>
            </w:r>
            <w:r w:rsidRPr="00D8186E">
              <w:rPr>
                <w:sz w:val="26"/>
                <w:szCs w:val="26"/>
              </w:rPr>
              <w:lastRenderedPageBreak/>
              <w:t>статтями 46</w:t>
            </w:r>
            <w:r w:rsidRPr="00D8186E">
              <w:rPr>
                <w:sz w:val="26"/>
                <w:szCs w:val="26"/>
                <w:vertAlign w:val="superscript"/>
              </w:rPr>
              <w:t>1</w:t>
            </w:r>
            <w:r w:rsidRPr="00D8186E">
              <w:rPr>
                <w:sz w:val="26"/>
                <w:szCs w:val="26"/>
              </w:rPr>
              <w:t>, 51, 166</w:t>
            </w:r>
            <w:r w:rsidRPr="00D8186E">
              <w:rPr>
                <w:sz w:val="26"/>
                <w:szCs w:val="26"/>
                <w:vertAlign w:val="superscript"/>
              </w:rPr>
              <w:t>9</w:t>
            </w:r>
            <w:r w:rsidRPr="00D8186E">
              <w:rPr>
                <w:sz w:val="26"/>
                <w:szCs w:val="26"/>
              </w:rPr>
              <w:t>, 176 і 188</w:t>
            </w:r>
            <w:r w:rsidRPr="00D8186E">
              <w:rPr>
                <w:sz w:val="26"/>
                <w:szCs w:val="26"/>
                <w:vertAlign w:val="superscript"/>
              </w:rPr>
              <w:t>34</w:t>
            </w:r>
            <w:r w:rsidRPr="00D8186E">
              <w:rPr>
                <w:sz w:val="26"/>
                <w:szCs w:val="26"/>
              </w:rPr>
              <w:t xml:space="preserve"> – у п’ятиденний строк, статтями 101 – 103 цього Кодексу – у семиденний строк. </w:t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Справи про адміністративні правопорушення, передбачені </w:t>
            </w:r>
            <w:hyperlink r:id="rId526" w:anchor="n3533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, </w:t>
            </w:r>
            <w:hyperlink r:id="rId527" w:anchor="n353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третьою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та</w:t>
            </w:r>
            <w:hyperlink r:id="rId528" w:anchor="n4275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шостою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статті 122 (в частині порушення правил зупинки, стоянки), </w:t>
            </w:r>
            <w:hyperlink r:id="rId529" w:anchor="n3600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частинами першою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, </w:t>
            </w:r>
            <w:hyperlink r:id="rId530" w:anchor="n3602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другою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та </w:t>
            </w:r>
            <w:hyperlink r:id="rId531" w:anchor="n4277" w:tgtFrame="_blank" w:history="1">
              <w:r w:rsidRPr="00D8186E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восьмою</w:t>
              </w:r>
            </w:hyperlink>
            <w:r w:rsidRPr="00D8186E">
              <w:rPr>
                <w:sz w:val="26"/>
                <w:szCs w:val="26"/>
                <w:shd w:val="clear" w:color="auto" w:fill="FFFFFF"/>
              </w:rPr>
              <w:t xml:space="preserve"> статті 152</w:t>
            </w:r>
            <w:r w:rsidRPr="00D8186E">
              <w:rPr>
                <w:rStyle w:val="rvts37"/>
                <w:b/>
                <w:bCs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 цього Кодексу,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br/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зафіксовані в режимі фотозйомки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br/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(відеозапису), розглядаються уповноваженою особою невідкладно після виявлення правопорушення та отримання відомостей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br/>
            </w:r>
            <w:r w:rsidRPr="00D8186E">
              <w:rPr>
                <w:sz w:val="26"/>
                <w:szCs w:val="26"/>
                <w:shd w:val="clear" w:color="auto" w:fill="FFFFFF"/>
              </w:rPr>
              <w:t>про суб’єкта цього правопорушення.</w:t>
            </w:r>
          </w:p>
          <w:p w:rsidR="003D274D" w:rsidRPr="00D8186E" w:rsidRDefault="003D274D" w:rsidP="00017F40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t xml:space="preserve">Законами України може бути передбачено </w:t>
            </w:r>
            <w:r w:rsidR="002276BF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 xml:space="preserve">й інші строки розгляду справ про адміністративні правопорушення. </w:t>
            </w:r>
          </w:p>
          <w:p w:rsidR="003D274D" w:rsidRPr="00D8186E" w:rsidRDefault="003D274D" w:rsidP="00017F40">
            <w:pPr>
              <w:tabs>
                <w:tab w:val="left" w:pos="7371"/>
              </w:tabs>
              <w:ind w:firstLine="426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  <w:shd w:val="clear" w:color="auto" w:fill="FFFFFF"/>
              </w:rPr>
              <w:t xml:space="preserve">Строк розгляду адміністративних справ про адміністративні правопорушення,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br/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пов’язані з корупцією, зупиняється судом у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br/>
            </w:r>
            <w:r w:rsidRPr="00D8186E">
              <w:rPr>
                <w:sz w:val="26"/>
                <w:szCs w:val="26"/>
                <w:shd w:val="clear" w:color="auto" w:fill="FFFFFF"/>
              </w:rPr>
              <w:t xml:space="preserve">разі якщо особа, щодо якої складено протокол про таке правопорушення, умисно ухиляється від явки до суду або з поважних причин не </w:t>
            </w:r>
            <w:r w:rsidR="002276BF" w:rsidRPr="00D8186E">
              <w:rPr>
                <w:sz w:val="26"/>
                <w:szCs w:val="26"/>
                <w:shd w:val="clear" w:color="auto" w:fill="FFFFFF"/>
              </w:rPr>
              <w:br/>
            </w:r>
            <w:r w:rsidRPr="00D8186E">
              <w:rPr>
                <w:sz w:val="26"/>
                <w:szCs w:val="26"/>
                <w:shd w:val="clear" w:color="auto" w:fill="FFFFFF"/>
              </w:rPr>
              <w:t>може туди з’явитися (хвороба, перебування у відрядженні чи на лікуванні, у відпустці тощо).</w:t>
            </w:r>
          </w:p>
          <w:p w:rsidR="003D274D" w:rsidRPr="00D8186E" w:rsidRDefault="003D274D" w:rsidP="00AE3969">
            <w:pPr>
              <w:keepNext/>
              <w:tabs>
                <w:tab w:val="left" w:pos="7371"/>
              </w:tabs>
              <w:jc w:val="both"/>
              <w:rPr>
                <w:b/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 xml:space="preserve">       У разі коли в адміністративному провадженні призначено судово-психіатричну експертизу, строк розгляду справи про адміністративне правопорушення зупиняється до отримання висновку експерта щодо результатів її проведення.</w:t>
            </w:r>
          </w:p>
          <w:p w:rsidR="003D274D" w:rsidRPr="00D8186E" w:rsidRDefault="003D274D" w:rsidP="007B457A">
            <w:pPr>
              <w:tabs>
                <w:tab w:val="left" w:pos="7371"/>
              </w:tabs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481" w:type="dxa"/>
          </w:tcPr>
          <w:p w:rsidR="00CD70EB" w:rsidRPr="00D8186E" w:rsidRDefault="00CD70EB" w:rsidP="00CD70EB">
            <w:pPr>
              <w:keepNext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>З огляду на стислі строки розгляду справ про адміністративні правопорушення та необхідність додаткового часу для проведення судово-психіатричної експертизи, доцільно зупиняти строк розгляду такої справи про адміністративне правопорушення до отримання відповідного висновку експерта.</w:t>
            </w:r>
          </w:p>
          <w:p w:rsidR="003D274D" w:rsidRPr="00D8186E" w:rsidRDefault="003D274D" w:rsidP="00CD70EB">
            <w:pPr>
              <w:tabs>
                <w:tab w:val="left" w:pos="737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D274D" w:rsidRPr="00D8186E">
        <w:trPr>
          <w:trHeight w:val="4920"/>
        </w:trPr>
        <w:tc>
          <w:tcPr>
            <w:tcW w:w="5393" w:type="dxa"/>
            <w:gridSpan w:val="2"/>
          </w:tcPr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18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Відсутня</w:t>
            </w: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274D" w:rsidRPr="00D8186E" w:rsidRDefault="003D274D" w:rsidP="007B457A">
            <w:pPr>
              <w:pStyle w:val="HTML"/>
              <w:shd w:val="clear" w:color="auto" w:fill="FFFFFF"/>
              <w:tabs>
                <w:tab w:val="left" w:pos="7371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51" w:type="dxa"/>
          </w:tcPr>
          <w:p w:rsidR="003D274D" w:rsidRPr="00D8186E" w:rsidRDefault="003D274D" w:rsidP="00C67EC7">
            <w:pPr>
              <w:keepNext/>
              <w:tabs>
                <w:tab w:val="left" w:pos="7371"/>
              </w:tabs>
              <w:jc w:val="both"/>
              <w:rPr>
                <w:b/>
                <w:sz w:val="26"/>
                <w:szCs w:val="26"/>
                <w:lang w:val="ru-RU"/>
              </w:rPr>
            </w:pPr>
            <w:r w:rsidRPr="00D8186E">
              <w:rPr>
                <w:b/>
                <w:bCs/>
                <w:sz w:val="26"/>
                <w:szCs w:val="26"/>
                <w:bdr w:val="none" w:sz="0" w:space="0" w:color="auto" w:frame="1"/>
                <w:lang w:val="ru-RU" w:eastAsia="uk-UA"/>
              </w:rPr>
              <w:t xml:space="preserve">       </w:t>
            </w:r>
            <w:r w:rsidRPr="00D8186E">
              <w:rPr>
                <w:b/>
                <w:sz w:val="26"/>
                <w:szCs w:val="26"/>
              </w:rPr>
              <w:t>Стаття 280</w:t>
            </w:r>
            <w:r w:rsidRPr="00D8186E">
              <w:rPr>
                <w:b/>
                <w:sz w:val="26"/>
                <w:szCs w:val="26"/>
                <w:vertAlign w:val="superscript"/>
              </w:rPr>
              <w:t>1</w:t>
            </w:r>
            <w:r w:rsidRPr="00D8186E">
              <w:rPr>
                <w:b/>
                <w:sz w:val="26"/>
                <w:szCs w:val="26"/>
              </w:rPr>
              <w:t>. Призначення судово-психіатричної експертизи</w:t>
            </w:r>
          </w:p>
          <w:p w:rsidR="003D274D" w:rsidRPr="00D8186E" w:rsidRDefault="003D274D" w:rsidP="00C67EC7">
            <w:pPr>
              <w:keepNext/>
              <w:tabs>
                <w:tab w:val="left" w:pos="7371"/>
              </w:tabs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3D274D" w:rsidRPr="00D8186E" w:rsidRDefault="003D274D" w:rsidP="00673897">
            <w:pPr>
              <w:keepNext/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>У разі наявності достатніх даних про те, що особа, яка притягується до адміністративної відповідальності, могла перебувати у стані неосудності під час вчинення протиправної дії чи бездіяльності:</w:t>
            </w:r>
          </w:p>
          <w:p w:rsidR="003D274D" w:rsidRPr="00D8186E" w:rsidRDefault="003D274D" w:rsidP="00673897">
            <w:pPr>
              <w:keepNext/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D8186E">
              <w:rPr>
                <w:b/>
                <w:sz w:val="26"/>
                <w:szCs w:val="26"/>
                <w:shd w:val="clear" w:color="auto" w:fill="FFFFFF"/>
              </w:rPr>
              <w:t>орган (посадова особа), у провадженні якого перебуває справа про адміністративне правопорушення, призначає судово-психіатричну експертизу за згодою або клопотанням особи, яка притягується до адміністративної відповідальності, або її законного представника. У разі ненадання такої згоди протокол про адміністративне правопорушення разом з матеріалами справи для подальшого розгляду та прийняття рішення невідкладно, але не пізніше 24 годин, надсилається органом (посадовою особою) до суду;</w:t>
            </w:r>
          </w:p>
          <w:p w:rsidR="003D274D" w:rsidRPr="00D8186E" w:rsidRDefault="003D274D" w:rsidP="00673897">
            <w:pPr>
              <w:tabs>
                <w:tab w:val="left" w:pos="7371"/>
              </w:tabs>
              <w:ind w:firstLine="426"/>
              <w:jc w:val="both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r w:rsidRPr="00D8186E">
              <w:rPr>
                <w:b/>
                <w:sz w:val="26"/>
                <w:szCs w:val="26"/>
                <w:shd w:val="clear" w:color="auto" w:fill="FFFFFF"/>
              </w:rPr>
              <w:t>суд (суддя), у провадженні якого перебуває справа про адміністративне правопорушення, призначає судово-психіатричну експертизу за клопотанням особи, яка притягується до адміністративної відповідальності, або її законного представника чи на власний розсуд.</w:t>
            </w:r>
          </w:p>
          <w:p w:rsidR="003D274D" w:rsidRPr="00D8186E" w:rsidRDefault="003D274D" w:rsidP="007763EC">
            <w:pPr>
              <w:ind w:firstLine="280"/>
              <w:jc w:val="both"/>
              <w:rPr>
                <w:b/>
                <w:sz w:val="26"/>
                <w:szCs w:val="26"/>
                <w:lang w:val="ru-RU"/>
              </w:rPr>
            </w:pPr>
            <w:r w:rsidRPr="00D8186E">
              <w:rPr>
                <w:b/>
                <w:sz w:val="26"/>
                <w:szCs w:val="26"/>
              </w:rPr>
              <w:t>Вирішення питання щодо необхідності проведення судово-психіатричної експертизи здійснюється за обов’язковою участю захисника.</w:t>
            </w:r>
          </w:p>
          <w:p w:rsidR="00440195" w:rsidRPr="00431BEC" w:rsidRDefault="00440195" w:rsidP="00440195">
            <w:pPr>
              <w:pStyle w:val="aa"/>
              <w:spacing w:before="0"/>
              <w:rPr>
                <w:rFonts w:ascii="Times New Roman" w:hAnsi="Times New Roman"/>
                <w:b/>
                <w:szCs w:val="26"/>
              </w:rPr>
            </w:pPr>
            <w:r w:rsidRPr="00431BEC">
              <w:rPr>
                <w:rFonts w:ascii="Times New Roman" w:hAnsi="Times New Roman"/>
                <w:b/>
                <w:szCs w:val="26"/>
              </w:rPr>
              <w:t>У разі коли особа, яка притягується до адміністративної відповідальності, щодо якої вирішується питання про проведення судово-</w:t>
            </w:r>
            <w:r w:rsidRPr="00431BEC">
              <w:rPr>
                <w:rFonts w:ascii="Times New Roman" w:hAnsi="Times New Roman"/>
                <w:b/>
                <w:szCs w:val="26"/>
              </w:rPr>
              <w:lastRenderedPageBreak/>
              <w:t>психіатричної експертизи, не залучила захисника, орган (посадова особа), суд (суддя), у провадженні якого перебуває справа про адміністративне правопорушення, залучає його чере</w:t>
            </w:r>
            <w:r w:rsidR="004A66BC" w:rsidRPr="00431BEC">
              <w:rPr>
                <w:rFonts w:ascii="Times New Roman" w:hAnsi="Times New Roman"/>
                <w:b/>
                <w:szCs w:val="26"/>
              </w:rPr>
              <w:t>з орган (установу), уповноважений</w:t>
            </w:r>
            <w:r w:rsidRPr="00431BEC">
              <w:rPr>
                <w:rFonts w:ascii="Times New Roman" w:hAnsi="Times New Roman"/>
                <w:b/>
                <w:szCs w:val="26"/>
              </w:rPr>
              <w:t xml:space="preserve"> законом на надання безоплатної правової допомоги. Рішення органу (посадової особи), суду (судді), у провадженні якого перебуває справа про адміністративне правопорушення, про залучення захисника негайно направляється відповідному органу (установі), уповноваженому законом на надання безоплатної правов</w:t>
            </w:r>
            <w:r w:rsidR="00431BEC">
              <w:rPr>
                <w:rFonts w:ascii="Times New Roman" w:hAnsi="Times New Roman"/>
                <w:b/>
                <w:szCs w:val="26"/>
              </w:rPr>
              <w:t>ої допомоги, для виконання.</w:t>
            </w:r>
          </w:p>
          <w:p w:rsidR="003D274D" w:rsidRPr="00D8186E" w:rsidRDefault="003D274D" w:rsidP="002276BF">
            <w:pPr>
              <w:tabs>
                <w:tab w:val="left" w:pos="7121"/>
              </w:tabs>
              <w:ind w:right="175" w:firstLine="426"/>
              <w:jc w:val="both"/>
              <w:rPr>
                <w:b/>
                <w:sz w:val="26"/>
                <w:szCs w:val="26"/>
              </w:rPr>
            </w:pPr>
            <w:r w:rsidRPr="00D8186E">
              <w:rPr>
                <w:b/>
                <w:sz w:val="26"/>
                <w:szCs w:val="26"/>
              </w:rPr>
              <w:t>Примітка. Достатніми даними у статті 280</w:t>
            </w:r>
            <w:r w:rsidRPr="00D8186E">
              <w:rPr>
                <w:b/>
                <w:sz w:val="26"/>
                <w:szCs w:val="26"/>
                <w:vertAlign w:val="superscript"/>
              </w:rPr>
              <w:t>1</w:t>
            </w:r>
            <w:r w:rsidRPr="00D8186E">
              <w:rPr>
                <w:b/>
                <w:sz w:val="26"/>
                <w:szCs w:val="26"/>
              </w:rPr>
              <w:t xml:space="preserve"> цього Кодексу слід вважати видані закладами з надання психіатричної допомоги або лікарями-психіатрами документи, які підтверджують відомості про надання особі, яка притягується до адміністративної відповідальності, психіатричної допомоги та/або поведінку особи під час або після вчинення протиправної дії чи бездіяльності, яка була або є неадекватною (затьмарення свідомості, порушення сприйняття, мислення, волі, емоцій, інтелекту чи пам’яті тощо). </w:t>
            </w:r>
          </w:p>
        </w:tc>
        <w:tc>
          <w:tcPr>
            <w:tcW w:w="4481" w:type="dxa"/>
          </w:tcPr>
          <w:p w:rsidR="00771229" w:rsidRPr="00D8186E" w:rsidRDefault="00771229" w:rsidP="00841285">
            <w:pPr>
              <w:ind w:firstLine="438"/>
              <w:jc w:val="both"/>
              <w:rPr>
                <w:sz w:val="26"/>
                <w:szCs w:val="26"/>
              </w:rPr>
            </w:pPr>
            <w:r w:rsidRPr="00D8186E">
              <w:rPr>
                <w:sz w:val="26"/>
                <w:szCs w:val="26"/>
              </w:rPr>
              <w:lastRenderedPageBreak/>
              <w:t xml:space="preserve">Вказані зміни є необхідними з огляду на те, що на сьогодні нормами </w:t>
            </w:r>
            <w:r w:rsidR="00D8186E" w:rsidRPr="00D8186E">
              <w:rPr>
                <w:sz w:val="26"/>
                <w:szCs w:val="26"/>
              </w:rPr>
              <w:t>КУпАП</w:t>
            </w:r>
            <w:r w:rsidRPr="00D8186E">
              <w:rPr>
                <w:sz w:val="26"/>
                <w:szCs w:val="26"/>
              </w:rPr>
              <w:t xml:space="preserve"> не визначено порядок та підстави проведення судово-психіатричної експертизи, що слугувало підставою прийняття рішення Євро</w:t>
            </w:r>
            <w:r w:rsidR="00841285" w:rsidRPr="00D8186E">
              <w:rPr>
                <w:sz w:val="26"/>
                <w:szCs w:val="26"/>
              </w:rPr>
              <w:t>пейським судом з прав людини за</w:t>
            </w:r>
            <w:r w:rsidRPr="00D8186E">
              <w:rPr>
                <w:sz w:val="26"/>
                <w:szCs w:val="26"/>
              </w:rPr>
              <w:t xml:space="preserve"> результатами розгляду справи «Заїченко проти України </w:t>
            </w:r>
            <w:r w:rsidR="00841285" w:rsidRPr="00D8186E">
              <w:rPr>
                <w:sz w:val="26"/>
                <w:szCs w:val="26"/>
              </w:rPr>
              <w:br/>
            </w:r>
            <w:r w:rsidRPr="00D8186E">
              <w:rPr>
                <w:sz w:val="26"/>
                <w:szCs w:val="26"/>
              </w:rPr>
              <w:t>(№ 2)», на користь заявника.</w:t>
            </w:r>
          </w:p>
          <w:p w:rsidR="00841285" w:rsidRPr="00D8186E" w:rsidRDefault="00841285" w:rsidP="00841285">
            <w:pPr>
              <w:ind w:firstLine="438"/>
              <w:jc w:val="both"/>
              <w:rPr>
                <w:sz w:val="26"/>
                <w:szCs w:val="26"/>
              </w:rPr>
            </w:pPr>
          </w:p>
          <w:p w:rsidR="00771229" w:rsidRPr="00D8186E" w:rsidRDefault="00771229" w:rsidP="00771229">
            <w:pPr>
              <w:shd w:val="clear" w:color="auto" w:fill="FFFFFF"/>
              <w:ind w:firstLine="708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</w:p>
          <w:p w:rsidR="003D274D" w:rsidRPr="00D8186E" w:rsidRDefault="003D274D" w:rsidP="00C67EC7">
            <w:pPr>
              <w:keepNext/>
              <w:tabs>
                <w:tab w:val="left" w:pos="7371"/>
              </w:tabs>
              <w:jc w:val="both"/>
              <w:rPr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</w:pPr>
          </w:p>
        </w:tc>
      </w:tr>
    </w:tbl>
    <w:p w:rsidR="007313E7" w:rsidRDefault="007313E7" w:rsidP="00DA4D38">
      <w:pPr>
        <w:tabs>
          <w:tab w:val="left" w:pos="7371"/>
        </w:tabs>
        <w:jc w:val="both"/>
        <w:rPr>
          <w:b/>
          <w:color w:val="FFFFFF"/>
          <w:sz w:val="26"/>
          <w:szCs w:val="26"/>
        </w:rPr>
      </w:pPr>
    </w:p>
    <w:p w:rsidR="00DB02C8" w:rsidRDefault="00DB02C8" w:rsidP="00DA4D38">
      <w:pPr>
        <w:tabs>
          <w:tab w:val="left" w:pos="7371"/>
        </w:tabs>
        <w:jc w:val="both"/>
        <w:rPr>
          <w:b/>
          <w:color w:val="FFFFFF"/>
          <w:sz w:val="26"/>
          <w:szCs w:val="26"/>
        </w:rPr>
      </w:pPr>
    </w:p>
    <w:p w:rsidR="00DB02C8" w:rsidRPr="00DF4334" w:rsidRDefault="00DB02C8" w:rsidP="00DB02C8">
      <w:pPr>
        <w:tabs>
          <w:tab w:val="left" w:pos="142"/>
          <w:tab w:val="left" w:pos="916"/>
          <w:tab w:val="left" w:pos="1832"/>
          <w:tab w:val="left" w:pos="2748"/>
          <w:tab w:val="left" w:pos="28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DF4334">
        <w:rPr>
          <w:b/>
          <w:sz w:val="26"/>
          <w:szCs w:val="26"/>
        </w:rPr>
        <w:t>Директор</w:t>
      </w:r>
    </w:p>
    <w:p w:rsidR="00DB02C8" w:rsidRPr="00DF4334" w:rsidRDefault="00DB02C8" w:rsidP="00DB02C8">
      <w:pPr>
        <w:tabs>
          <w:tab w:val="left" w:pos="142"/>
          <w:tab w:val="left" w:pos="916"/>
          <w:tab w:val="left" w:pos="1832"/>
          <w:tab w:val="left" w:pos="2748"/>
          <w:tab w:val="left" w:pos="28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DF4334">
        <w:rPr>
          <w:b/>
          <w:bCs/>
          <w:sz w:val="26"/>
          <w:szCs w:val="26"/>
        </w:rPr>
        <w:t>Директорату правосуддя</w:t>
      </w:r>
    </w:p>
    <w:p w:rsidR="00DB02C8" w:rsidRPr="00DF4334" w:rsidRDefault="00DB02C8" w:rsidP="00DB02C8">
      <w:pPr>
        <w:tabs>
          <w:tab w:val="left" w:pos="142"/>
          <w:tab w:val="left" w:pos="916"/>
          <w:tab w:val="left" w:pos="1832"/>
          <w:tab w:val="left" w:pos="2748"/>
          <w:tab w:val="left" w:pos="28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DF4334">
        <w:rPr>
          <w:b/>
          <w:bCs/>
          <w:sz w:val="26"/>
          <w:szCs w:val="26"/>
        </w:rPr>
        <w:t>та кримінальної юстиції</w:t>
      </w:r>
      <w:r w:rsidRPr="00DF4334">
        <w:rPr>
          <w:b/>
          <w:sz w:val="26"/>
          <w:szCs w:val="26"/>
        </w:rPr>
        <w:tab/>
      </w:r>
      <w:r w:rsidRPr="00DF4334">
        <w:rPr>
          <w:b/>
          <w:sz w:val="26"/>
          <w:szCs w:val="26"/>
        </w:rPr>
        <w:tab/>
      </w:r>
      <w:r w:rsidRPr="00DF4334">
        <w:rPr>
          <w:b/>
          <w:sz w:val="26"/>
          <w:szCs w:val="26"/>
        </w:rPr>
        <w:tab/>
      </w:r>
      <w:r w:rsidRPr="00DF4334"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Pr="00DF4334">
        <w:rPr>
          <w:b/>
          <w:sz w:val="26"/>
          <w:szCs w:val="26"/>
        </w:rPr>
        <w:t xml:space="preserve">     О.М. Олійник</w:t>
      </w:r>
    </w:p>
    <w:p w:rsidR="00DB02C8" w:rsidRPr="002B13FE" w:rsidRDefault="00DB02C8" w:rsidP="00DA4D38">
      <w:pPr>
        <w:tabs>
          <w:tab w:val="left" w:pos="7371"/>
        </w:tabs>
        <w:jc w:val="both"/>
        <w:rPr>
          <w:b/>
          <w:color w:val="FFFFFF"/>
          <w:sz w:val="26"/>
          <w:szCs w:val="26"/>
        </w:rPr>
      </w:pPr>
    </w:p>
    <w:sectPr w:rsidR="00DB02C8" w:rsidRPr="002B13FE" w:rsidSect="00007D74">
      <w:headerReference w:type="default" r:id="rId532"/>
      <w:footerReference w:type="first" r:id="rId533"/>
      <w:pgSz w:w="16834" w:h="11909" w:orient="landscape"/>
      <w:pgMar w:top="567" w:right="674" w:bottom="426" w:left="851" w:header="426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12" w:rsidRDefault="006E1312" w:rsidP="00B827E1">
      <w:r>
        <w:separator/>
      </w:r>
    </w:p>
  </w:endnote>
  <w:endnote w:type="continuationSeparator" w:id="0">
    <w:p w:rsidR="006E1312" w:rsidRDefault="006E1312" w:rsidP="00B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9" w:rsidRDefault="002662E9">
    <w:pPr>
      <w:pStyle w:val="a5"/>
      <w:jc w:val="center"/>
    </w:pPr>
  </w:p>
  <w:p w:rsidR="002662E9" w:rsidRDefault="00266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12" w:rsidRDefault="006E1312" w:rsidP="00B827E1">
      <w:r>
        <w:separator/>
      </w:r>
    </w:p>
  </w:footnote>
  <w:footnote w:type="continuationSeparator" w:id="0">
    <w:p w:rsidR="006E1312" w:rsidRDefault="006E1312" w:rsidP="00B8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9" w:rsidRDefault="002662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82D">
      <w:rPr>
        <w:noProof/>
      </w:rPr>
      <w:t>11</w:t>
    </w:r>
    <w:r>
      <w:fldChar w:fldCharType="end"/>
    </w:r>
  </w:p>
  <w:p w:rsidR="002662E9" w:rsidRDefault="00266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CC7"/>
    <w:multiLevelType w:val="hybridMultilevel"/>
    <w:tmpl w:val="1EAAC9A2"/>
    <w:lvl w:ilvl="0" w:tplc="0604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0DD4"/>
    <w:multiLevelType w:val="hybridMultilevel"/>
    <w:tmpl w:val="5F9C42F2"/>
    <w:lvl w:ilvl="0" w:tplc="6A34D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3562F"/>
    <w:multiLevelType w:val="hybridMultilevel"/>
    <w:tmpl w:val="82B036AA"/>
    <w:lvl w:ilvl="0" w:tplc="9B629054">
      <w:numFmt w:val="bullet"/>
      <w:lvlText w:val="-"/>
      <w:lvlJc w:val="left"/>
      <w:pPr>
        <w:ind w:left="11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63B31208"/>
    <w:multiLevelType w:val="hybridMultilevel"/>
    <w:tmpl w:val="53A65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E0"/>
    <w:rsid w:val="00007D74"/>
    <w:rsid w:val="000108E4"/>
    <w:rsid w:val="000159E5"/>
    <w:rsid w:val="00016F06"/>
    <w:rsid w:val="00017A6E"/>
    <w:rsid w:val="00017F40"/>
    <w:rsid w:val="0002081A"/>
    <w:rsid w:val="00026A93"/>
    <w:rsid w:val="000351DE"/>
    <w:rsid w:val="00042E02"/>
    <w:rsid w:val="00045C51"/>
    <w:rsid w:val="00050E4D"/>
    <w:rsid w:val="00055044"/>
    <w:rsid w:val="00061E13"/>
    <w:rsid w:val="0006482D"/>
    <w:rsid w:val="0007125A"/>
    <w:rsid w:val="0008424D"/>
    <w:rsid w:val="00084881"/>
    <w:rsid w:val="000929C0"/>
    <w:rsid w:val="00092EBC"/>
    <w:rsid w:val="0009411E"/>
    <w:rsid w:val="00096649"/>
    <w:rsid w:val="000A0008"/>
    <w:rsid w:val="000A3327"/>
    <w:rsid w:val="000B238F"/>
    <w:rsid w:val="000B2650"/>
    <w:rsid w:val="000B6B26"/>
    <w:rsid w:val="000B77AA"/>
    <w:rsid w:val="000C2D20"/>
    <w:rsid w:val="000C375C"/>
    <w:rsid w:val="000C75F7"/>
    <w:rsid w:val="000D402C"/>
    <w:rsid w:val="000D4314"/>
    <w:rsid w:val="000D635D"/>
    <w:rsid w:val="000E07A4"/>
    <w:rsid w:val="000F11B4"/>
    <w:rsid w:val="000F26D4"/>
    <w:rsid w:val="000F4F67"/>
    <w:rsid w:val="000F6929"/>
    <w:rsid w:val="00101B77"/>
    <w:rsid w:val="00102A98"/>
    <w:rsid w:val="00112CB9"/>
    <w:rsid w:val="00114C31"/>
    <w:rsid w:val="00125CAF"/>
    <w:rsid w:val="00131802"/>
    <w:rsid w:val="00134956"/>
    <w:rsid w:val="00134AEB"/>
    <w:rsid w:val="00142170"/>
    <w:rsid w:val="00145299"/>
    <w:rsid w:val="001473DE"/>
    <w:rsid w:val="001479AF"/>
    <w:rsid w:val="00150681"/>
    <w:rsid w:val="001624F2"/>
    <w:rsid w:val="001672E7"/>
    <w:rsid w:val="0019086C"/>
    <w:rsid w:val="0019186D"/>
    <w:rsid w:val="00192D3D"/>
    <w:rsid w:val="00193C77"/>
    <w:rsid w:val="00194BFC"/>
    <w:rsid w:val="001A5B90"/>
    <w:rsid w:val="001B2FF0"/>
    <w:rsid w:val="001B5A36"/>
    <w:rsid w:val="001B5E07"/>
    <w:rsid w:val="001C0BF2"/>
    <w:rsid w:val="001C7ED6"/>
    <w:rsid w:val="001D034F"/>
    <w:rsid w:val="001D38BF"/>
    <w:rsid w:val="001E3F34"/>
    <w:rsid w:val="001F3728"/>
    <w:rsid w:val="001F3B69"/>
    <w:rsid w:val="00211365"/>
    <w:rsid w:val="00211BFF"/>
    <w:rsid w:val="00212B5B"/>
    <w:rsid w:val="0021414A"/>
    <w:rsid w:val="00215C31"/>
    <w:rsid w:val="0022450C"/>
    <w:rsid w:val="00224D5A"/>
    <w:rsid w:val="002276BF"/>
    <w:rsid w:val="00227B49"/>
    <w:rsid w:val="00231287"/>
    <w:rsid w:val="002348F0"/>
    <w:rsid w:val="002368DA"/>
    <w:rsid w:val="0024246C"/>
    <w:rsid w:val="0024496B"/>
    <w:rsid w:val="00245FD6"/>
    <w:rsid w:val="002500D2"/>
    <w:rsid w:val="00251DE7"/>
    <w:rsid w:val="00253954"/>
    <w:rsid w:val="00256C71"/>
    <w:rsid w:val="00257B99"/>
    <w:rsid w:val="0026439F"/>
    <w:rsid w:val="002662E9"/>
    <w:rsid w:val="00266E13"/>
    <w:rsid w:val="00274418"/>
    <w:rsid w:val="00276458"/>
    <w:rsid w:val="00281BC7"/>
    <w:rsid w:val="0029170E"/>
    <w:rsid w:val="00296D96"/>
    <w:rsid w:val="002A5C2A"/>
    <w:rsid w:val="002B13FE"/>
    <w:rsid w:val="002B453B"/>
    <w:rsid w:val="002C7A6A"/>
    <w:rsid w:val="002D538F"/>
    <w:rsid w:val="002D679A"/>
    <w:rsid w:val="002D791E"/>
    <w:rsid w:val="002E20F3"/>
    <w:rsid w:val="002E4B92"/>
    <w:rsid w:val="002F2D69"/>
    <w:rsid w:val="002F58EF"/>
    <w:rsid w:val="002F5BA6"/>
    <w:rsid w:val="00313E70"/>
    <w:rsid w:val="00321582"/>
    <w:rsid w:val="00324B06"/>
    <w:rsid w:val="00324FD6"/>
    <w:rsid w:val="00332E2D"/>
    <w:rsid w:val="003411BD"/>
    <w:rsid w:val="003454C2"/>
    <w:rsid w:val="00346553"/>
    <w:rsid w:val="00354312"/>
    <w:rsid w:val="003566B9"/>
    <w:rsid w:val="00360247"/>
    <w:rsid w:val="00362C38"/>
    <w:rsid w:val="00365676"/>
    <w:rsid w:val="00372FD1"/>
    <w:rsid w:val="003A1A54"/>
    <w:rsid w:val="003A3BA5"/>
    <w:rsid w:val="003A5408"/>
    <w:rsid w:val="003C2648"/>
    <w:rsid w:val="003C5230"/>
    <w:rsid w:val="003C6775"/>
    <w:rsid w:val="003D274D"/>
    <w:rsid w:val="003D6FC4"/>
    <w:rsid w:val="003E3F27"/>
    <w:rsid w:val="003E44E9"/>
    <w:rsid w:val="00404743"/>
    <w:rsid w:val="004077F0"/>
    <w:rsid w:val="00413E5D"/>
    <w:rsid w:val="00423B81"/>
    <w:rsid w:val="00426DAA"/>
    <w:rsid w:val="00431BEC"/>
    <w:rsid w:val="004345D6"/>
    <w:rsid w:val="00440195"/>
    <w:rsid w:val="004417D9"/>
    <w:rsid w:val="00441938"/>
    <w:rsid w:val="004436C4"/>
    <w:rsid w:val="00457987"/>
    <w:rsid w:val="0046078D"/>
    <w:rsid w:val="00470B9A"/>
    <w:rsid w:val="004711DF"/>
    <w:rsid w:val="004713D6"/>
    <w:rsid w:val="004822D7"/>
    <w:rsid w:val="004859C3"/>
    <w:rsid w:val="004A0FD7"/>
    <w:rsid w:val="004A5BEC"/>
    <w:rsid w:val="004A66BC"/>
    <w:rsid w:val="004B1508"/>
    <w:rsid w:val="004B459A"/>
    <w:rsid w:val="004B7EC9"/>
    <w:rsid w:val="004D6223"/>
    <w:rsid w:val="004D6735"/>
    <w:rsid w:val="004D69F4"/>
    <w:rsid w:val="004E65D2"/>
    <w:rsid w:val="004E6BB9"/>
    <w:rsid w:val="004F5257"/>
    <w:rsid w:val="00510DBC"/>
    <w:rsid w:val="0051229B"/>
    <w:rsid w:val="005216AB"/>
    <w:rsid w:val="0053340B"/>
    <w:rsid w:val="00547D66"/>
    <w:rsid w:val="00557EBC"/>
    <w:rsid w:val="00560F20"/>
    <w:rsid w:val="00570787"/>
    <w:rsid w:val="00575540"/>
    <w:rsid w:val="00582277"/>
    <w:rsid w:val="005874EC"/>
    <w:rsid w:val="005A0882"/>
    <w:rsid w:val="005B1458"/>
    <w:rsid w:val="005B2C0B"/>
    <w:rsid w:val="005C25C4"/>
    <w:rsid w:val="005C266D"/>
    <w:rsid w:val="005C4212"/>
    <w:rsid w:val="005C5F2F"/>
    <w:rsid w:val="005C76A7"/>
    <w:rsid w:val="005D42DD"/>
    <w:rsid w:val="005D4F7D"/>
    <w:rsid w:val="005D5209"/>
    <w:rsid w:val="005E36A1"/>
    <w:rsid w:val="005E6965"/>
    <w:rsid w:val="005F7EE1"/>
    <w:rsid w:val="0061553E"/>
    <w:rsid w:val="006177C8"/>
    <w:rsid w:val="0063048C"/>
    <w:rsid w:val="006308AE"/>
    <w:rsid w:val="006360EF"/>
    <w:rsid w:val="00637608"/>
    <w:rsid w:val="00641712"/>
    <w:rsid w:val="0064355B"/>
    <w:rsid w:val="006442F9"/>
    <w:rsid w:val="006453D3"/>
    <w:rsid w:val="00647643"/>
    <w:rsid w:val="00656832"/>
    <w:rsid w:val="00656997"/>
    <w:rsid w:val="00656C05"/>
    <w:rsid w:val="00664381"/>
    <w:rsid w:val="00665629"/>
    <w:rsid w:val="00665700"/>
    <w:rsid w:val="0066574B"/>
    <w:rsid w:val="00671A79"/>
    <w:rsid w:val="0067254A"/>
    <w:rsid w:val="00673897"/>
    <w:rsid w:val="006743E6"/>
    <w:rsid w:val="00687B29"/>
    <w:rsid w:val="00687C99"/>
    <w:rsid w:val="00695679"/>
    <w:rsid w:val="006A5BD8"/>
    <w:rsid w:val="006B240D"/>
    <w:rsid w:val="006B43D1"/>
    <w:rsid w:val="006C0180"/>
    <w:rsid w:val="006C4340"/>
    <w:rsid w:val="006C5E7D"/>
    <w:rsid w:val="006C5ECF"/>
    <w:rsid w:val="006C7CAE"/>
    <w:rsid w:val="006D1B5B"/>
    <w:rsid w:val="006D693C"/>
    <w:rsid w:val="006E1312"/>
    <w:rsid w:val="006E5088"/>
    <w:rsid w:val="006E6D85"/>
    <w:rsid w:val="006F2D0D"/>
    <w:rsid w:val="007027C2"/>
    <w:rsid w:val="00704074"/>
    <w:rsid w:val="007068D7"/>
    <w:rsid w:val="00706CEF"/>
    <w:rsid w:val="007110F1"/>
    <w:rsid w:val="007247E2"/>
    <w:rsid w:val="007257C2"/>
    <w:rsid w:val="007313E7"/>
    <w:rsid w:val="00735981"/>
    <w:rsid w:val="00737CF0"/>
    <w:rsid w:val="00745300"/>
    <w:rsid w:val="00745DE7"/>
    <w:rsid w:val="00750CCA"/>
    <w:rsid w:val="007528E6"/>
    <w:rsid w:val="00761BA5"/>
    <w:rsid w:val="00761DE8"/>
    <w:rsid w:val="0076642A"/>
    <w:rsid w:val="0076710B"/>
    <w:rsid w:val="00771229"/>
    <w:rsid w:val="007731E2"/>
    <w:rsid w:val="007760E7"/>
    <w:rsid w:val="007763EC"/>
    <w:rsid w:val="0078240C"/>
    <w:rsid w:val="0079012C"/>
    <w:rsid w:val="00794565"/>
    <w:rsid w:val="00795EB7"/>
    <w:rsid w:val="007A4E12"/>
    <w:rsid w:val="007A4FAC"/>
    <w:rsid w:val="007A6016"/>
    <w:rsid w:val="007B457A"/>
    <w:rsid w:val="007B5F17"/>
    <w:rsid w:val="007C6239"/>
    <w:rsid w:val="007D43A4"/>
    <w:rsid w:val="007D4447"/>
    <w:rsid w:val="007D53E2"/>
    <w:rsid w:val="007E0729"/>
    <w:rsid w:val="007E2053"/>
    <w:rsid w:val="007E3C26"/>
    <w:rsid w:val="007E742A"/>
    <w:rsid w:val="007E7BF0"/>
    <w:rsid w:val="007F03A6"/>
    <w:rsid w:val="007F1329"/>
    <w:rsid w:val="007F5EAA"/>
    <w:rsid w:val="008011AC"/>
    <w:rsid w:val="00807380"/>
    <w:rsid w:val="0082221D"/>
    <w:rsid w:val="0083440D"/>
    <w:rsid w:val="00841285"/>
    <w:rsid w:val="00843199"/>
    <w:rsid w:val="0084508E"/>
    <w:rsid w:val="0084774A"/>
    <w:rsid w:val="0085021C"/>
    <w:rsid w:val="00850479"/>
    <w:rsid w:val="00850FF5"/>
    <w:rsid w:val="00853427"/>
    <w:rsid w:val="008566F4"/>
    <w:rsid w:val="008614C7"/>
    <w:rsid w:val="00862CAD"/>
    <w:rsid w:val="00862E79"/>
    <w:rsid w:val="0086317C"/>
    <w:rsid w:val="00874049"/>
    <w:rsid w:val="00874528"/>
    <w:rsid w:val="00880729"/>
    <w:rsid w:val="00881835"/>
    <w:rsid w:val="00886D37"/>
    <w:rsid w:val="00897ADA"/>
    <w:rsid w:val="008B126E"/>
    <w:rsid w:val="008B24C6"/>
    <w:rsid w:val="008B6CD2"/>
    <w:rsid w:val="008D071C"/>
    <w:rsid w:val="008D47FC"/>
    <w:rsid w:val="008D60F7"/>
    <w:rsid w:val="008F248C"/>
    <w:rsid w:val="008F49D5"/>
    <w:rsid w:val="008F7D47"/>
    <w:rsid w:val="00911147"/>
    <w:rsid w:val="00912D11"/>
    <w:rsid w:val="00920F22"/>
    <w:rsid w:val="009232E1"/>
    <w:rsid w:val="00926712"/>
    <w:rsid w:val="009303F0"/>
    <w:rsid w:val="009309BF"/>
    <w:rsid w:val="009311FB"/>
    <w:rsid w:val="00932DA1"/>
    <w:rsid w:val="009412FB"/>
    <w:rsid w:val="009720A1"/>
    <w:rsid w:val="00984F91"/>
    <w:rsid w:val="00985AEE"/>
    <w:rsid w:val="009934F7"/>
    <w:rsid w:val="009A0BFC"/>
    <w:rsid w:val="009A60B6"/>
    <w:rsid w:val="009A7FCD"/>
    <w:rsid w:val="009B27B1"/>
    <w:rsid w:val="009B3E52"/>
    <w:rsid w:val="009B4813"/>
    <w:rsid w:val="009B5833"/>
    <w:rsid w:val="009B705E"/>
    <w:rsid w:val="009E0D88"/>
    <w:rsid w:val="009F551B"/>
    <w:rsid w:val="009F764C"/>
    <w:rsid w:val="00A25289"/>
    <w:rsid w:val="00A32921"/>
    <w:rsid w:val="00A3775D"/>
    <w:rsid w:val="00A410DD"/>
    <w:rsid w:val="00A4369A"/>
    <w:rsid w:val="00A45A8F"/>
    <w:rsid w:val="00A63520"/>
    <w:rsid w:val="00A650E6"/>
    <w:rsid w:val="00A74A0D"/>
    <w:rsid w:val="00A753BA"/>
    <w:rsid w:val="00A7578F"/>
    <w:rsid w:val="00A80ECD"/>
    <w:rsid w:val="00A80EF2"/>
    <w:rsid w:val="00A814BC"/>
    <w:rsid w:val="00A83850"/>
    <w:rsid w:val="00A875FA"/>
    <w:rsid w:val="00A87CC1"/>
    <w:rsid w:val="00AA55A7"/>
    <w:rsid w:val="00AA5917"/>
    <w:rsid w:val="00AA5F40"/>
    <w:rsid w:val="00AB0D34"/>
    <w:rsid w:val="00AC0583"/>
    <w:rsid w:val="00AC4909"/>
    <w:rsid w:val="00AD0576"/>
    <w:rsid w:val="00AD2F4E"/>
    <w:rsid w:val="00AE3969"/>
    <w:rsid w:val="00AF23B3"/>
    <w:rsid w:val="00AF6248"/>
    <w:rsid w:val="00AF62B4"/>
    <w:rsid w:val="00B03113"/>
    <w:rsid w:val="00B142FD"/>
    <w:rsid w:val="00B14705"/>
    <w:rsid w:val="00B14E02"/>
    <w:rsid w:val="00B21CC9"/>
    <w:rsid w:val="00B26371"/>
    <w:rsid w:val="00B26F9D"/>
    <w:rsid w:val="00B30DBB"/>
    <w:rsid w:val="00B3720D"/>
    <w:rsid w:val="00B41D3A"/>
    <w:rsid w:val="00B453B5"/>
    <w:rsid w:val="00B50E0D"/>
    <w:rsid w:val="00B555ED"/>
    <w:rsid w:val="00B5649F"/>
    <w:rsid w:val="00B60435"/>
    <w:rsid w:val="00B646F3"/>
    <w:rsid w:val="00B65E8A"/>
    <w:rsid w:val="00B7006E"/>
    <w:rsid w:val="00B827E1"/>
    <w:rsid w:val="00B8666A"/>
    <w:rsid w:val="00B91E7B"/>
    <w:rsid w:val="00B92DE4"/>
    <w:rsid w:val="00B95818"/>
    <w:rsid w:val="00BA3C69"/>
    <w:rsid w:val="00BA428B"/>
    <w:rsid w:val="00BA7BB9"/>
    <w:rsid w:val="00BA7FC1"/>
    <w:rsid w:val="00BB0145"/>
    <w:rsid w:val="00BC16C6"/>
    <w:rsid w:val="00BD1621"/>
    <w:rsid w:val="00BE568B"/>
    <w:rsid w:val="00BE5E8B"/>
    <w:rsid w:val="00BE6BF9"/>
    <w:rsid w:val="00BF05C9"/>
    <w:rsid w:val="00BF7BBB"/>
    <w:rsid w:val="00C0252C"/>
    <w:rsid w:val="00C12AE8"/>
    <w:rsid w:val="00C1446F"/>
    <w:rsid w:val="00C24094"/>
    <w:rsid w:val="00C267F3"/>
    <w:rsid w:val="00C41C7A"/>
    <w:rsid w:val="00C45A91"/>
    <w:rsid w:val="00C51E0D"/>
    <w:rsid w:val="00C5354B"/>
    <w:rsid w:val="00C55DBD"/>
    <w:rsid w:val="00C6281E"/>
    <w:rsid w:val="00C67EC7"/>
    <w:rsid w:val="00C70426"/>
    <w:rsid w:val="00C71444"/>
    <w:rsid w:val="00C74F58"/>
    <w:rsid w:val="00C74FA9"/>
    <w:rsid w:val="00C76D94"/>
    <w:rsid w:val="00C87863"/>
    <w:rsid w:val="00C87B1A"/>
    <w:rsid w:val="00C923A3"/>
    <w:rsid w:val="00C937F4"/>
    <w:rsid w:val="00C95489"/>
    <w:rsid w:val="00CA7891"/>
    <w:rsid w:val="00CB0016"/>
    <w:rsid w:val="00CB1AD6"/>
    <w:rsid w:val="00CC47FF"/>
    <w:rsid w:val="00CC5367"/>
    <w:rsid w:val="00CC62CF"/>
    <w:rsid w:val="00CC62E0"/>
    <w:rsid w:val="00CC63A5"/>
    <w:rsid w:val="00CC70A5"/>
    <w:rsid w:val="00CD06D3"/>
    <w:rsid w:val="00CD3461"/>
    <w:rsid w:val="00CD70EB"/>
    <w:rsid w:val="00CE07F3"/>
    <w:rsid w:val="00CE0AA3"/>
    <w:rsid w:val="00CE3161"/>
    <w:rsid w:val="00CE3788"/>
    <w:rsid w:val="00CE595A"/>
    <w:rsid w:val="00D04334"/>
    <w:rsid w:val="00D04377"/>
    <w:rsid w:val="00D05F20"/>
    <w:rsid w:val="00D12B66"/>
    <w:rsid w:val="00D1797B"/>
    <w:rsid w:val="00D275A7"/>
    <w:rsid w:val="00D27E77"/>
    <w:rsid w:val="00D46544"/>
    <w:rsid w:val="00D5249E"/>
    <w:rsid w:val="00D5307A"/>
    <w:rsid w:val="00D66266"/>
    <w:rsid w:val="00D8186E"/>
    <w:rsid w:val="00D85939"/>
    <w:rsid w:val="00DA4149"/>
    <w:rsid w:val="00DA4B8B"/>
    <w:rsid w:val="00DA4D38"/>
    <w:rsid w:val="00DA5655"/>
    <w:rsid w:val="00DA6FD8"/>
    <w:rsid w:val="00DB02C8"/>
    <w:rsid w:val="00DC7796"/>
    <w:rsid w:val="00DD3849"/>
    <w:rsid w:val="00DD7971"/>
    <w:rsid w:val="00DE004B"/>
    <w:rsid w:val="00DE6966"/>
    <w:rsid w:val="00DE728A"/>
    <w:rsid w:val="00DF2446"/>
    <w:rsid w:val="00DF2989"/>
    <w:rsid w:val="00E01A84"/>
    <w:rsid w:val="00E1318E"/>
    <w:rsid w:val="00E22423"/>
    <w:rsid w:val="00E255B9"/>
    <w:rsid w:val="00E26CF9"/>
    <w:rsid w:val="00E27DD3"/>
    <w:rsid w:val="00E320DF"/>
    <w:rsid w:val="00E33081"/>
    <w:rsid w:val="00E35F65"/>
    <w:rsid w:val="00E41B36"/>
    <w:rsid w:val="00E47DBA"/>
    <w:rsid w:val="00E51277"/>
    <w:rsid w:val="00E53B5C"/>
    <w:rsid w:val="00E55875"/>
    <w:rsid w:val="00E62AC0"/>
    <w:rsid w:val="00E738B7"/>
    <w:rsid w:val="00E8100F"/>
    <w:rsid w:val="00E82E12"/>
    <w:rsid w:val="00E8769A"/>
    <w:rsid w:val="00E9081D"/>
    <w:rsid w:val="00E909F6"/>
    <w:rsid w:val="00E90BF3"/>
    <w:rsid w:val="00E92DEF"/>
    <w:rsid w:val="00EA1A6C"/>
    <w:rsid w:val="00EA1ADC"/>
    <w:rsid w:val="00EA2668"/>
    <w:rsid w:val="00EA57F2"/>
    <w:rsid w:val="00EB1001"/>
    <w:rsid w:val="00EB2350"/>
    <w:rsid w:val="00EB6175"/>
    <w:rsid w:val="00EC2F80"/>
    <w:rsid w:val="00ED4AB7"/>
    <w:rsid w:val="00EE75FB"/>
    <w:rsid w:val="00EE7D8F"/>
    <w:rsid w:val="00F00202"/>
    <w:rsid w:val="00F015F6"/>
    <w:rsid w:val="00F07571"/>
    <w:rsid w:val="00F11037"/>
    <w:rsid w:val="00F136F1"/>
    <w:rsid w:val="00F21C68"/>
    <w:rsid w:val="00F302EF"/>
    <w:rsid w:val="00F322DF"/>
    <w:rsid w:val="00F33DD7"/>
    <w:rsid w:val="00F35258"/>
    <w:rsid w:val="00F37E4D"/>
    <w:rsid w:val="00F40100"/>
    <w:rsid w:val="00F40234"/>
    <w:rsid w:val="00F553F7"/>
    <w:rsid w:val="00F705F2"/>
    <w:rsid w:val="00F71A04"/>
    <w:rsid w:val="00F7764A"/>
    <w:rsid w:val="00F80A2A"/>
    <w:rsid w:val="00F9004A"/>
    <w:rsid w:val="00F90700"/>
    <w:rsid w:val="00F9270A"/>
    <w:rsid w:val="00F94499"/>
    <w:rsid w:val="00F963A0"/>
    <w:rsid w:val="00FA3A43"/>
    <w:rsid w:val="00FA5C27"/>
    <w:rsid w:val="00FB0666"/>
    <w:rsid w:val="00FB0F0A"/>
    <w:rsid w:val="00FB60DD"/>
    <w:rsid w:val="00FC63F9"/>
    <w:rsid w:val="00FD284B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B2C0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C62E0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C62E0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53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62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rsid w:val="00C6281E"/>
    <w:rPr>
      <w:rFonts w:ascii="Courier New" w:eastAsia="Times New Roman" w:hAnsi="Courier New" w:cs="Courier New"/>
    </w:rPr>
  </w:style>
  <w:style w:type="character" w:styleId="a8">
    <w:name w:val="Hyperlink"/>
    <w:uiPriority w:val="99"/>
    <w:unhideWhenUsed/>
    <w:rsid w:val="0032158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2C0B"/>
    <w:rPr>
      <w:rFonts w:ascii="Cambria" w:eastAsia="Times New Roman" w:hAnsi="Cambria"/>
      <w:b/>
      <w:bCs/>
      <w:color w:val="4F81BD"/>
      <w:sz w:val="22"/>
      <w:szCs w:val="22"/>
    </w:rPr>
  </w:style>
  <w:style w:type="paragraph" w:styleId="31">
    <w:name w:val="Body Text Indent 3"/>
    <w:basedOn w:val="a"/>
    <w:link w:val="32"/>
    <w:rsid w:val="002B453B"/>
    <w:pPr>
      <w:widowControl/>
      <w:autoSpaceDE/>
      <w:autoSpaceDN/>
      <w:adjustRightInd/>
      <w:ind w:firstLine="24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B453B"/>
    <w:rPr>
      <w:rFonts w:eastAsia="Times New Roman"/>
      <w:sz w:val="28"/>
      <w:szCs w:val="28"/>
      <w:lang w:val="uk-UA"/>
    </w:rPr>
  </w:style>
  <w:style w:type="character" w:customStyle="1" w:styleId="rvts0">
    <w:name w:val="rvts0"/>
    <w:basedOn w:val="a0"/>
    <w:rsid w:val="002B453B"/>
  </w:style>
  <w:style w:type="character" w:customStyle="1" w:styleId="rvts37">
    <w:name w:val="rvts37"/>
    <w:rsid w:val="009934F7"/>
  </w:style>
  <w:style w:type="paragraph" w:customStyle="1" w:styleId="rvps2">
    <w:name w:val="rvps2"/>
    <w:basedOn w:val="a"/>
    <w:rsid w:val="00B70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Назва документа"/>
    <w:basedOn w:val="a"/>
    <w:next w:val="a"/>
    <w:uiPriority w:val="99"/>
    <w:rsid w:val="002D791E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</w:rPr>
  </w:style>
  <w:style w:type="paragraph" w:customStyle="1" w:styleId="aa">
    <w:name w:val="Нормальний текст"/>
    <w:basedOn w:val="a"/>
    <w:rsid w:val="00440195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B2C0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C62E0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C62E0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53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62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rsid w:val="00C6281E"/>
    <w:rPr>
      <w:rFonts w:ascii="Courier New" w:eastAsia="Times New Roman" w:hAnsi="Courier New" w:cs="Courier New"/>
    </w:rPr>
  </w:style>
  <w:style w:type="character" w:styleId="a8">
    <w:name w:val="Hyperlink"/>
    <w:uiPriority w:val="99"/>
    <w:unhideWhenUsed/>
    <w:rsid w:val="0032158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2C0B"/>
    <w:rPr>
      <w:rFonts w:ascii="Cambria" w:eastAsia="Times New Roman" w:hAnsi="Cambria"/>
      <w:b/>
      <w:bCs/>
      <w:color w:val="4F81BD"/>
      <w:sz w:val="22"/>
      <w:szCs w:val="22"/>
    </w:rPr>
  </w:style>
  <w:style w:type="paragraph" w:styleId="31">
    <w:name w:val="Body Text Indent 3"/>
    <w:basedOn w:val="a"/>
    <w:link w:val="32"/>
    <w:rsid w:val="002B453B"/>
    <w:pPr>
      <w:widowControl/>
      <w:autoSpaceDE/>
      <w:autoSpaceDN/>
      <w:adjustRightInd/>
      <w:ind w:firstLine="24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B453B"/>
    <w:rPr>
      <w:rFonts w:eastAsia="Times New Roman"/>
      <w:sz w:val="28"/>
      <w:szCs w:val="28"/>
      <w:lang w:val="uk-UA"/>
    </w:rPr>
  </w:style>
  <w:style w:type="character" w:customStyle="1" w:styleId="rvts0">
    <w:name w:val="rvts0"/>
    <w:basedOn w:val="a0"/>
    <w:rsid w:val="002B453B"/>
  </w:style>
  <w:style w:type="character" w:customStyle="1" w:styleId="rvts37">
    <w:name w:val="rvts37"/>
    <w:rsid w:val="009934F7"/>
  </w:style>
  <w:style w:type="paragraph" w:customStyle="1" w:styleId="rvps2">
    <w:name w:val="rvps2"/>
    <w:basedOn w:val="a"/>
    <w:rsid w:val="00B70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Назва документа"/>
    <w:basedOn w:val="a"/>
    <w:next w:val="a"/>
    <w:uiPriority w:val="99"/>
    <w:rsid w:val="002D791E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</w:rPr>
  </w:style>
  <w:style w:type="paragraph" w:customStyle="1" w:styleId="aa">
    <w:name w:val="Нормальний текст"/>
    <w:basedOn w:val="a"/>
    <w:rsid w:val="00440195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80731-10" TargetMode="External"/><Relationship Id="rId299" Type="http://schemas.openxmlformats.org/officeDocument/2006/relationships/hyperlink" Target="https://zakon.rada.gov.ua/laws/show/80731-10" TargetMode="External"/><Relationship Id="rId21" Type="http://schemas.openxmlformats.org/officeDocument/2006/relationships/hyperlink" Target="https://zakon.rada.gov.ua/laws/show/80731-10" TargetMode="External"/><Relationship Id="rId63" Type="http://schemas.openxmlformats.org/officeDocument/2006/relationships/hyperlink" Target="https://zakon.rada.gov.ua/laws/show/80731-10" TargetMode="External"/><Relationship Id="rId159" Type="http://schemas.openxmlformats.org/officeDocument/2006/relationships/hyperlink" Target="https://zakon.rada.gov.ua/laws/show/80731-10" TargetMode="External"/><Relationship Id="rId324" Type="http://schemas.openxmlformats.org/officeDocument/2006/relationships/hyperlink" Target="https://zakon.rada.gov.ua/laws/show/80731-10" TargetMode="External"/><Relationship Id="rId366" Type="http://schemas.openxmlformats.org/officeDocument/2006/relationships/hyperlink" Target="https://zakon.rada.gov.ua/laws/show/80731-10" TargetMode="External"/><Relationship Id="rId531" Type="http://schemas.openxmlformats.org/officeDocument/2006/relationships/hyperlink" Target="https://zakon.rada.gov.ua/laws/show/80731-10" TargetMode="External"/><Relationship Id="rId170" Type="http://schemas.openxmlformats.org/officeDocument/2006/relationships/hyperlink" Target="https://zakon.rada.gov.ua/laws/show/80731-10" TargetMode="External"/><Relationship Id="rId226" Type="http://schemas.openxmlformats.org/officeDocument/2006/relationships/hyperlink" Target="https://zakon.rada.gov.ua/laws/show/80731-10" TargetMode="External"/><Relationship Id="rId433" Type="http://schemas.openxmlformats.org/officeDocument/2006/relationships/hyperlink" Target="https://zakon.rada.gov.ua/laws/show/80731-10" TargetMode="External"/><Relationship Id="rId268" Type="http://schemas.openxmlformats.org/officeDocument/2006/relationships/hyperlink" Target="https://zakon.rada.gov.ua/laws/show/80731-10" TargetMode="External"/><Relationship Id="rId475" Type="http://schemas.openxmlformats.org/officeDocument/2006/relationships/hyperlink" Target="https://zakon.rada.gov.ua/laws/show/80731-10" TargetMode="External"/><Relationship Id="rId32" Type="http://schemas.openxmlformats.org/officeDocument/2006/relationships/hyperlink" Target="https://zakon.rada.gov.ua/laws/show/80731-10" TargetMode="External"/><Relationship Id="rId74" Type="http://schemas.openxmlformats.org/officeDocument/2006/relationships/hyperlink" Target="https://zakon.rada.gov.ua/laws/show/80731-10" TargetMode="External"/><Relationship Id="rId128" Type="http://schemas.openxmlformats.org/officeDocument/2006/relationships/hyperlink" Target="https://zakon.rada.gov.ua/laws/show/80731-10" TargetMode="External"/><Relationship Id="rId335" Type="http://schemas.openxmlformats.org/officeDocument/2006/relationships/hyperlink" Target="https://zakon.rada.gov.ua/laws/show/80731-10" TargetMode="External"/><Relationship Id="rId377" Type="http://schemas.openxmlformats.org/officeDocument/2006/relationships/hyperlink" Target="https://zakon.rada.gov.ua/laws/show/80731-10" TargetMode="External"/><Relationship Id="rId500" Type="http://schemas.openxmlformats.org/officeDocument/2006/relationships/hyperlink" Target="https://zakon.rada.gov.ua/laws/show/80731-1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zakon.rada.gov.ua/laws/show/80731-10" TargetMode="External"/><Relationship Id="rId237" Type="http://schemas.openxmlformats.org/officeDocument/2006/relationships/hyperlink" Target="https://zakon.rada.gov.ua/laws/show/80731-10" TargetMode="External"/><Relationship Id="rId402" Type="http://schemas.openxmlformats.org/officeDocument/2006/relationships/hyperlink" Target="https://zakon.rada.gov.ua/laws/show/80731-10" TargetMode="External"/><Relationship Id="rId279" Type="http://schemas.openxmlformats.org/officeDocument/2006/relationships/hyperlink" Target="https://zakon.rada.gov.ua/laws/show/80731-10" TargetMode="External"/><Relationship Id="rId444" Type="http://schemas.openxmlformats.org/officeDocument/2006/relationships/hyperlink" Target="https://zakon.rada.gov.ua/laws/show/80731-10" TargetMode="External"/><Relationship Id="rId486" Type="http://schemas.openxmlformats.org/officeDocument/2006/relationships/hyperlink" Target="https://zakon.rada.gov.ua/laws/show/80731-10" TargetMode="External"/><Relationship Id="rId43" Type="http://schemas.openxmlformats.org/officeDocument/2006/relationships/hyperlink" Target="https://zakon.rada.gov.ua/laws/show/80731-10" TargetMode="External"/><Relationship Id="rId139" Type="http://schemas.openxmlformats.org/officeDocument/2006/relationships/hyperlink" Target="https://zakon.rada.gov.ua/laws/show/80731-10" TargetMode="External"/><Relationship Id="rId290" Type="http://schemas.openxmlformats.org/officeDocument/2006/relationships/hyperlink" Target="https://zakon.rada.gov.ua/laws/show/80731-10" TargetMode="External"/><Relationship Id="rId304" Type="http://schemas.openxmlformats.org/officeDocument/2006/relationships/hyperlink" Target="https://zakon.rada.gov.ua/laws/show/80731-10" TargetMode="External"/><Relationship Id="rId346" Type="http://schemas.openxmlformats.org/officeDocument/2006/relationships/hyperlink" Target="https://zakon.rada.gov.ua/laws/show/80731-10" TargetMode="External"/><Relationship Id="rId388" Type="http://schemas.openxmlformats.org/officeDocument/2006/relationships/hyperlink" Target="https://zakon.rada.gov.ua/laws/show/80731-10" TargetMode="External"/><Relationship Id="rId511" Type="http://schemas.openxmlformats.org/officeDocument/2006/relationships/hyperlink" Target="https://zakon.rada.gov.ua/laws/show/80731-10" TargetMode="External"/><Relationship Id="rId85" Type="http://schemas.openxmlformats.org/officeDocument/2006/relationships/hyperlink" Target="https://zakon.rada.gov.ua/laws/show/80731-10" TargetMode="External"/><Relationship Id="rId150" Type="http://schemas.openxmlformats.org/officeDocument/2006/relationships/hyperlink" Target="https://zakon.rada.gov.ua/laws/show/80731-10" TargetMode="External"/><Relationship Id="rId192" Type="http://schemas.openxmlformats.org/officeDocument/2006/relationships/hyperlink" Target="https://zakon.rada.gov.ua/laws/show/80731-10" TargetMode="External"/><Relationship Id="rId206" Type="http://schemas.openxmlformats.org/officeDocument/2006/relationships/hyperlink" Target="https://zakon.rada.gov.ua/laws/show/80731-10" TargetMode="External"/><Relationship Id="rId413" Type="http://schemas.openxmlformats.org/officeDocument/2006/relationships/hyperlink" Target="https://zakon.rada.gov.ua/laws/show/80731-10" TargetMode="External"/><Relationship Id="rId248" Type="http://schemas.openxmlformats.org/officeDocument/2006/relationships/hyperlink" Target="https://zakon.rada.gov.ua/laws/show/80731-10" TargetMode="External"/><Relationship Id="rId455" Type="http://schemas.openxmlformats.org/officeDocument/2006/relationships/hyperlink" Target="https://zakon.rada.gov.ua/laws/show/80731-10" TargetMode="External"/><Relationship Id="rId49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80731-10" TargetMode="External"/><Relationship Id="rId108" Type="http://schemas.openxmlformats.org/officeDocument/2006/relationships/hyperlink" Target="https://zakon.rada.gov.ua/laws/show/80731-10" TargetMode="External"/><Relationship Id="rId315" Type="http://schemas.openxmlformats.org/officeDocument/2006/relationships/hyperlink" Target="https://zakon.rada.gov.ua/laws/show/80731-10" TargetMode="External"/><Relationship Id="rId357" Type="http://schemas.openxmlformats.org/officeDocument/2006/relationships/hyperlink" Target="https://zakon.rada.gov.ua/laws/show/80731-10" TargetMode="External"/><Relationship Id="rId522" Type="http://schemas.openxmlformats.org/officeDocument/2006/relationships/hyperlink" Target="https://zakon.rada.gov.ua/laws/show/80731-10" TargetMode="External"/><Relationship Id="rId54" Type="http://schemas.openxmlformats.org/officeDocument/2006/relationships/hyperlink" Target="https://zakon.rada.gov.ua/laws/show/80731-10" TargetMode="External"/><Relationship Id="rId96" Type="http://schemas.openxmlformats.org/officeDocument/2006/relationships/hyperlink" Target="https://zakon.rada.gov.ua/laws/show/80731-10" TargetMode="External"/><Relationship Id="rId161" Type="http://schemas.openxmlformats.org/officeDocument/2006/relationships/hyperlink" Target="https://zakon.rada.gov.ua/laws/show/80731-10" TargetMode="External"/><Relationship Id="rId217" Type="http://schemas.openxmlformats.org/officeDocument/2006/relationships/hyperlink" Target="https://zakon.rada.gov.ua/laws/show/80731-10" TargetMode="External"/><Relationship Id="rId399" Type="http://schemas.openxmlformats.org/officeDocument/2006/relationships/hyperlink" Target="https://zakon.rada.gov.ua/laws/show/80731-10" TargetMode="External"/><Relationship Id="rId259" Type="http://schemas.openxmlformats.org/officeDocument/2006/relationships/hyperlink" Target="https://zakon.rada.gov.ua/laws/show/80731-10" TargetMode="External"/><Relationship Id="rId424" Type="http://schemas.openxmlformats.org/officeDocument/2006/relationships/hyperlink" Target="https://zakon.rada.gov.ua/laws/show/80731-10" TargetMode="External"/><Relationship Id="rId466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1-10" TargetMode="External"/><Relationship Id="rId119" Type="http://schemas.openxmlformats.org/officeDocument/2006/relationships/hyperlink" Target="https://zakon.rada.gov.ua/laws/show/80731-10" TargetMode="External"/><Relationship Id="rId270" Type="http://schemas.openxmlformats.org/officeDocument/2006/relationships/hyperlink" Target="https://zakon.rada.gov.ua/laws/show/80731-10" TargetMode="External"/><Relationship Id="rId326" Type="http://schemas.openxmlformats.org/officeDocument/2006/relationships/hyperlink" Target="https://zakon.rada.gov.ua/laws/show/80731-10" TargetMode="External"/><Relationship Id="rId533" Type="http://schemas.openxmlformats.org/officeDocument/2006/relationships/footer" Target="footer1.xml"/><Relationship Id="rId65" Type="http://schemas.openxmlformats.org/officeDocument/2006/relationships/hyperlink" Target="https://zakon.rada.gov.ua/laws/show/80731-10" TargetMode="External"/><Relationship Id="rId130" Type="http://schemas.openxmlformats.org/officeDocument/2006/relationships/hyperlink" Target="https://zakon.rada.gov.ua/laws/show/80731-10" TargetMode="External"/><Relationship Id="rId368" Type="http://schemas.openxmlformats.org/officeDocument/2006/relationships/hyperlink" Target="https://zakon.rada.gov.ua/laws/show/80731-10" TargetMode="External"/><Relationship Id="rId172" Type="http://schemas.openxmlformats.org/officeDocument/2006/relationships/hyperlink" Target="https://zakon.rada.gov.ua/laws/show/80731-10" TargetMode="External"/><Relationship Id="rId228" Type="http://schemas.openxmlformats.org/officeDocument/2006/relationships/hyperlink" Target="https://zakon.rada.gov.ua/laws/show/80731-10" TargetMode="External"/><Relationship Id="rId435" Type="http://schemas.openxmlformats.org/officeDocument/2006/relationships/hyperlink" Target="https://zakon.rada.gov.ua/laws/show/80731-10" TargetMode="External"/><Relationship Id="rId477" Type="http://schemas.openxmlformats.org/officeDocument/2006/relationships/hyperlink" Target="https://zakon.rada.gov.ua/laws/show/80731-10" TargetMode="External"/><Relationship Id="rId281" Type="http://schemas.openxmlformats.org/officeDocument/2006/relationships/hyperlink" Target="https://zakon.rada.gov.ua/laws/show/80731-10" TargetMode="External"/><Relationship Id="rId337" Type="http://schemas.openxmlformats.org/officeDocument/2006/relationships/hyperlink" Target="https://zakon.rada.gov.ua/laws/show/80731-10" TargetMode="External"/><Relationship Id="rId502" Type="http://schemas.openxmlformats.org/officeDocument/2006/relationships/hyperlink" Target="https://zakon.rada.gov.ua/laws/show/80731-10" TargetMode="External"/><Relationship Id="rId34" Type="http://schemas.openxmlformats.org/officeDocument/2006/relationships/hyperlink" Target="https://zakon.rada.gov.ua/laws/show/80731-10" TargetMode="External"/><Relationship Id="rId76" Type="http://schemas.openxmlformats.org/officeDocument/2006/relationships/hyperlink" Target="https://zakon.rada.gov.ua/laws/show/80731-10" TargetMode="External"/><Relationship Id="rId141" Type="http://schemas.openxmlformats.org/officeDocument/2006/relationships/hyperlink" Target="https://zakon.rada.gov.ua/laws/show/80731-10" TargetMode="External"/><Relationship Id="rId379" Type="http://schemas.openxmlformats.org/officeDocument/2006/relationships/hyperlink" Target="https://zakon.rada.gov.ua/laws/show/80731-1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zakon.rada.gov.ua/laws/show/80731-10" TargetMode="External"/><Relationship Id="rId239" Type="http://schemas.openxmlformats.org/officeDocument/2006/relationships/hyperlink" Target="https://zakon.rada.gov.ua/laws/show/80731-10" TargetMode="External"/><Relationship Id="rId390" Type="http://schemas.openxmlformats.org/officeDocument/2006/relationships/hyperlink" Target="https://zakon.rada.gov.ua/laws/show/80731-10" TargetMode="External"/><Relationship Id="rId404" Type="http://schemas.openxmlformats.org/officeDocument/2006/relationships/hyperlink" Target="https://zakon.rada.gov.ua/laws/show/80731-10" TargetMode="External"/><Relationship Id="rId446" Type="http://schemas.openxmlformats.org/officeDocument/2006/relationships/hyperlink" Target="https://zakon.rada.gov.ua/laws/show/80731-10" TargetMode="External"/><Relationship Id="rId250" Type="http://schemas.openxmlformats.org/officeDocument/2006/relationships/hyperlink" Target="https://zakon.rada.gov.ua/laws/show/80731-10" TargetMode="External"/><Relationship Id="rId292" Type="http://schemas.openxmlformats.org/officeDocument/2006/relationships/hyperlink" Target="https://zakon.rada.gov.ua/laws/show/80731-10" TargetMode="External"/><Relationship Id="rId306" Type="http://schemas.openxmlformats.org/officeDocument/2006/relationships/hyperlink" Target="https://zakon.rada.gov.ua/laws/show/80731-10" TargetMode="External"/><Relationship Id="rId488" Type="http://schemas.openxmlformats.org/officeDocument/2006/relationships/hyperlink" Target="https://zakon.rada.gov.ua/laws/show/80731-10" TargetMode="External"/><Relationship Id="rId45" Type="http://schemas.openxmlformats.org/officeDocument/2006/relationships/hyperlink" Target="https://zakon.rada.gov.ua/laws/show/80731-10" TargetMode="External"/><Relationship Id="rId87" Type="http://schemas.openxmlformats.org/officeDocument/2006/relationships/hyperlink" Target="https://zakon.rada.gov.ua/laws/show/80731-10" TargetMode="External"/><Relationship Id="rId110" Type="http://schemas.openxmlformats.org/officeDocument/2006/relationships/hyperlink" Target="https://zakon.rada.gov.ua/laws/show/80731-10" TargetMode="External"/><Relationship Id="rId348" Type="http://schemas.openxmlformats.org/officeDocument/2006/relationships/hyperlink" Target="https://zakon.rada.gov.ua/laws/show/80731-10" TargetMode="External"/><Relationship Id="rId513" Type="http://schemas.openxmlformats.org/officeDocument/2006/relationships/hyperlink" Target="https://zakon.rada.gov.ua/laws/show/80731-10" TargetMode="External"/><Relationship Id="rId152" Type="http://schemas.openxmlformats.org/officeDocument/2006/relationships/hyperlink" Target="https://zakon.rada.gov.ua/laws/show/80731-10" TargetMode="External"/><Relationship Id="rId194" Type="http://schemas.openxmlformats.org/officeDocument/2006/relationships/hyperlink" Target="https://zakon.rada.gov.ua/laws/show/80731-10" TargetMode="External"/><Relationship Id="rId208" Type="http://schemas.openxmlformats.org/officeDocument/2006/relationships/hyperlink" Target="https://zakon.rada.gov.ua/laws/show/80731-10" TargetMode="External"/><Relationship Id="rId415" Type="http://schemas.openxmlformats.org/officeDocument/2006/relationships/hyperlink" Target="https://zakon.rada.gov.ua/laws/show/80731-10" TargetMode="External"/><Relationship Id="rId457" Type="http://schemas.openxmlformats.org/officeDocument/2006/relationships/hyperlink" Target="https://zakon.rada.gov.ua/laws/show/80731-10" TargetMode="External"/><Relationship Id="rId261" Type="http://schemas.openxmlformats.org/officeDocument/2006/relationships/hyperlink" Target="https://zakon.rada.gov.ua/laws/show/80731-10" TargetMode="External"/><Relationship Id="rId49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Relationship Id="rId56" Type="http://schemas.openxmlformats.org/officeDocument/2006/relationships/hyperlink" Target="https://zakon.rada.gov.ua/laws/show/80731-10" TargetMode="External"/><Relationship Id="rId317" Type="http://schemas.openxmlformats.org/officeDocument/2006/relationships/hyperlink" Target="https://zakon.rada.gov.ua/laws/show/80731-10" TargetMode="External"/><Relationship Id="rId359" Type="http://schemas.openxmlformats.org/officeDocument/2006/relationships/hyperlink" Target="https://zakon.rada.gov.ua/laws/show/80731-10" TargetMode="External"/><Relationship Id="rId524" Type="http://schemas.openxmlformats.org/officeDocument/2006/relationships/hyperlink" Target="https://zakon.rada.gov.ua/laws/show/80731-10" TargetMode="External"/><Relationship Id="rId98" Type="http://schemas.openxmlformats.org/officeDocument/2006/relationships/hyperlink" Target="https://zakon.rada.gov.ua/laws/show/80731-10" TargetMode="External"/><Relationship Id="rId121" Type="http://schemas.openxmlformats.org/officeDocument/2006/relationships/hyperlink" Target="https://zakon.rada.gov.ua/laws/show/80731-10" TargetMode="External"/><Relationship Id="rId163" Type="http://schemas.openxmlformats.org/officeDocument/2006/relationships/hyperlink" Target="https://zakon.rada.gov.ua/laws/show/80731-10" TargetMode="External"/><Relationship Id="rId219" Type="http://schemas.openxmlformats.org/officeDocument/2006/relationships/hyperlink" Target="https://zakon.rada.gov.ua/laws/show/80731-10" TargetMode="External"/><Relationship Id="rId370" Type="http://schemas.openxmlformats.org/officeDocument/2006/relationships/hyperlink" Target="https://zakon.rada.gov.ua/laws/show/80731-10" TargetMode="External"/><Relationship Id="rId426" Type="http://schemas.openxmlformats.org/officeDocument/2006/relationships/hyperlink" Target="https://zakon.rada.gov.ua/laws/show/80731-10" TargetMode="External"/><Relationship Id="rId230" Type="http://schemas.openxmlformats.org/officeDocument/2006/relationships/hyperlink" Target="https://zakon.rada.gov.ua/laws/show/80731-10" TargetMode="External"/><Relationship Id="rId468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46" Type="http://schemas.openxmlformats.org/officeDocument/2006/relationships/hyperlink" Target="https://zakon.rada.gov.ua/laws/show/80731-10" TargetMode="External"/><Relationship Id="rId67" Type="http://schemas.openxmlformats.org/officeDocument/2006/relationships/hyperlink" Target="https://zakon.rada.gov.ua/laws/show/80731-10" TargetMode="External"/><Relationship Id="rId272" Type="http://schemas.openxmlformats.org/officeDocument/2006/relationships/hyperlink" Target="https://zakon.rada.gov.ua/laws/show/80731-10" TargetMode="External"/><Relationship Id="rId293" Type="http://schemas.openxmlformats.org/officeDocument/2006/relationships/hyperlink" Target="https://zakon.rada.gov.ua/laws/show/80731-10" TargetMode="External"/><Relationship Id="rId307" Type="http://schemas.openxmlformats.org/officeDocument/2006/relationships/hyperlink" Target="https://zakon.rada.gov.ua/laws/show/80731-10" TargetMode="External"/><Relationship Id="rId328" Type="http://schemas.openxmlformats.org/officeDocument/2006/relationships/hyperlink" Target="https://zakon.rada.gov.ua/laws/show/80731-10" TargetMode="External"/><Relationship Id="rId349" Type="http://schemas.openxmlformats.org/officeDocument/2006/relationships/hyperlink" Target="https://zakon.rada.gov.ua/laws/show/80731-10" TargetMode="External"/><Relationship Id="rId514" Type="http://schemas.openxmlformats.org/officeDocument/2006/relationships/hyperlink" Target="https://zakon.rada.gov.ua/laws/show/80731-10" TargetMode="External"/><Relationship Id="rId535" Type="http://schemas.openxmlformats.org/officeDocument/2006/relationships/theme" Target="theme/theme1.xml"/><Relationship Id="rId88" Type="http://schemas.openxmlformats.org/officeDocument/2006/relationships/hyperlink" Target="https://zakon.rada.gov.ua/laws/show/80731-10" TargetMode="External"/><Relationship Id="rId111" Type="http://schemas.openxmlformats.org/officeDocument/2006/relationships/hyperlink" Target="https://zakon.rada.gov.ua/laws/show/80731-10" TargetMode="External"/><Relationship Id="rId132" Type="http://schemas.openxmlformats.org/officeDocument/2006/relationships/hyperlink" Target="https://zakon.rada.gov.ua/laws/show/80731-10" TargetMode="External"/><Relationship Id="rId153" Type="http://schemas.openxmlformats.org/officeDocument/2006/relationships/hyperlink" Target="https://zakon.rada.gov.ua/laws/show/80731-10" TargetMode="External"/><Relationship Id="rId174" Type="http://schemas.openxmlformats.org/officeDocument/2006/relationships/hyperlink" Target="https://zakon.rada.gov.ua/laws/show/80731-10" TargetMode="External"/><Relationship Id="rId195" Type="http://schemas.openxmlformats.org/officeDocument/2006/relationships/hyperlink" Target="https://zakon.rada.gov.ua/laws/show/80731-10" TargetMode="External"/><Relationship Id="rId209" Type="http://schemas.openxmlformats.org/officeDocument/2006/relationships/hyperlink" Target="https://zakon.rada.gov.ua/laws/show/80731-10" TargetMode="External"/><Relationship Id="rId360" Type="http://schemas.openxmlformats.org/officeDocument/2006/relationships/hyperlink" Target="https://zakon.rada.gov.ua/laws/show/80731-10" TargetMode="External"/><Relationship Id="rId381" Type="http://schemas.openxmlformats.org/officeDocument/2006/relationships/hyperlink" Target="https://zakon.rada.gov.ua/laws/show/80731-10" TargetMode="External"/><Relationship Id="rId416" Type="http://schemas.openxmlformats.org/officeDocument/2006/relationships/hyperlink" Target="https://zakon.rada.gov.ua/laws/show/80731-10" TargetMode="External"/><Relationship Id="rId220" Type="http://schemas.openxmlformats.org/officeDocument/2006/relationships/hyperlink" Target="https://zakon.rada.gov.ua/laws/show/80731-10" TargetMode="External"/><Relationship Id="rId241" Type="http://schemas.openxmlformats.org/officeDocument/2006/relationships/hyperlink" Target="https://zakon.rada.gov.ua/laws/show/80731-10" TargetMode="External"/><Relationship Id="rId437" Type="http://schemas.openxmlformats.org/officeDocument/2006/relationships/hyperlink" Target="https://zakon.rada.gov.ua/laws/show/80731-10" TargetMode="External"/><Relationship Id="rId458" Type="http://schemas.openxmlformats.org/officeDocument/2006/relationships/hyperlink" Target="https://zakon.rada.gov.ua/laws/show/80731-10" TargetMode="External"/><Relationship Id="rId479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80731-10" TargetMode="External"/><Relationship Id="rId36" Type="http://schemas.openxmlformats.org/officeDocument/2006/relationships/hyperlink" Target="https://zakon.rada.gov.ua/laws/show/80731-10" TargetMode="External"/><Relationship Id="rId57" Type="http://schemas.openxmlformats.org/officeDocument/2006/relationships/hyperlink" Target="https://zakon.rada.gov.ua/laws/show/80731-10" TargetMode="External"/><Relationship Id="rId262" Type="http://schemas.openxmlformats.org/officeDocument/2006/relationships/hyperlink" Target="https://zakon.rada.gov.ua/laws/show/80731-10" TargetMode="External"/><Relationship Id="rId283" Type="http://schemas.openxmlformats.org/officeDocument/2006/relationships/hyperlink" Target="https://zakon.rada.gov.ua/laws/show/80731-10" TargetMode="External"/><Relationship Id="rId318" Type="http://schemas.openxmlformats.org/officeDocument/2006/relationships/hyperlink" Target="https://zakon.rada.gov.ua/laws/show/80731-10" TargetMode="External"/><Relationship Id="rId339" Type="http://schemas.openxmlformats.org/officeDocument/2006/relationships/hyperlink" Target="https://zakon.rada.gov.ua/laws/show/80731-10" TargetMode="External"/><Relationship Id="rId490" Type="http://schemas.openxmlformats.org/officeDocument/2006/relationships/hyperlink" Target="https://zakon.rada.gov.ua/laws/show/80731-10" TargetMode="External"/><Relationship Id="rId504" Type="http://schemas.openxmlformats.org/officeDocument/2006/relationships/hyperlink" Target="https://zakon.rada.gov.ua/laws/show/80731-10" TargetMode="External"/><Relationship Id="rId525" Type="http://schemas.openxmlformats.org/officeDocument/2006/relationships/hyperlink" Target="https://zakon.rada.gov.ua/laws/show/80731-10" TargetMode="External"/><Relationship Id="rId78" Type="http://schemas.openxmlformats.org/officeDocument/2006/relationships/hyperlink" Target="https://zakon.rada.gov.ua/laws/show/80731-10" TargetMode="External"/><Relationship Id="rId99" Type="http://schemas.openxmlformats.org/officeDocument/2006/relationships/hyperlink" Target="https://zakon.rada.gov.ua/laws/show/80731-10" TargetMode="External"/><Relationship Id="rId101" Type="http://schemas.openxmlformats.org/officeDocument/2006/relationships/hyperlink" Target="https://zakon.rada.gov.ua/laws/show/80731-10" TargetMode="External"/><Relationship Id="rId122" Type="http://schemas.openxmlformats.org/officeDocument/2006/relationships/hyperlink" Target="https://zakon.rada.gov.ua/laws/show/80731-10" TargetMode="External"/><Relationship Id="rId143" Type="http://schemas.openxmlformats.org/officeDocument/2006/relationships/hyperlink" Target="https://zakon.rada.gov.ua/laws/show/80731-10" TargetMode="External"/><Relationship Id="rId164" Type="http://schemas.openxmlformats.org/officeDocument/2006/relationships/hyperlink" Target="https://zakon.rada.gov.ua/laws/show/80731-10" TargetMode="External"/><Relationship Id="rId185" Type="http://schemas.openxmlformats.org/officeDocument/2006/relationships/hyperlink" Target="https://zakon.rada.gov.ua/laws/show/80731-10" TargetMode="External"/><Relationship Id="rId350" Type="http://schemas.openxmlformats.org/officeDocument/2006/relationships/hyperlink" Target="https://zakon.rada.gov.ua/laws/show/80731-10" TargetMode="External"/><Relationship Id="rId371" Type="http://schemas.openxmlformats.org/officeDocument/2006/relationships/hyperlink" Target="https://zakon.rada.gov.ua/laws/show/80731-10" TargetMode="External"/><Relationship Id="rId406" Type="http://schemas.openxmlformats.org/officeDocument/2006/relationships/hyperlink" Target="https://zakon.rada.gov.ua/laws/show/80731-10" TargetMode="External"/><Relationship Id="rId9" Type="http://schemas.openxmlformats.org/officeDocument/2006/relationships/hyperlink" Target="https://zakon.rada.gov.ua/laws/show/80731-10" TargetMode="External"/><Relationship Id="rId210" Type="http://schemas.openxmlformats.org/officeDocument/2006/relationships/hyperlink" Target="https://zakon.rada.gov.ua/laws/show/80731-10" TargetMode="External"/><Relationship Id="rId392" Type="http://schemas.openxmlformats.org/officeDocument/2006/relationships/hyperlink" Target="https://zakon.rada.gov.ua/laws/show/80731-10" TargetMode="External"/><Relationship Id="rId427" Type="http://schemas.openxmlformats.org/officeDocument/2006/relationships/hyperlink" Target="https://zakon.rada.gov.ua/laws/show/80731-10" TargetMode="External"/><Relationship Id="rId448" Type="http://schemas.openxmlformats.org/officeDocument/2006/relationships/hyperlink" Target="https://zakon.rada.gov.ua/laws/show/80731-10" TargetMode="External"/><Relationship Id="rId469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1-10" TargetMode="External"/><Relationship Id="rId231" Type="http://schemas.openxmlformats.org/officeDocument/2006/relationships/hyperlink" Target="https://zakon.rada.gov.ua/laws/show/80731-10" TargetMode="External"/><Relationship Id="rId252" Type="http://schemas.openxmlformats.org/officeDocument/2006/relationships/hyperlink" Target="https://zakon.rada.gov.ua/laws/show/80731-10" TargetMode="External"/><Relationship Id="rId273" Type="http://schemas.openxmlformats.org/officeDocument/2006/relationships/hyperlink" Target="https://zakon.rada.gov.ua/laws/show/80731-10" TargetMode="External"/><Relationship Id="rId294" Type="http://schemas.openxmlformats.org/officeDocument/2006/relationships/hyperlink" Target="https://zakon.rada.gov.ua/laws/show/80731-10" TargetMode="External"/><Relationship Id="rId308" Type="http://schemas.openxmlformats.org/officeDocument/2006/relationships/hyperlink" Target="https://zakon.rada.gov.ua/laws/show/80731-10" TargetMode="External"/><Relationship Id="rId329" Type="http://schemas.openxmlformats.org/officeDocument/2006/relationships/hyperlink" Target="https://zakon.rada.gov.ua/laws/show/80731-10" TargetMode="External"/><Relationship Id="rId480" Type="http://schemas.openxmlformats.org/officeDocument/2006/relationships/hyperlink" Target="https://zakon.rada.gov.ua/laws/show/80731-10" TargetMode="External"/><Relationship Id="rId515" Type="http://schemas.openxmlformats.org/officeDocument/2006/relationships/hyperlink" Target="https://zakon.rada.gov.ua/laws/show/80731-10" TargetMode="External"/><Relationship Id="rId47" Type="http://schemas.openxmlformats.org/officeDocument/2006/relationships/hyperlink" Target="https://zakon.rada.gov.ua/laws/show/80731-10" TargetMode="External"/><Relationship Id="rId68" Type="http://schemas.openxmlformats.org/officeDocument/2006/relationships/hyperlink" Target="https://zakon.rada.gov.ua/laws/show/80731-10" TargetMode="External"/><Relationship Id="rId89" Type="http://schemas.openxmlformats.org/officeDocument/2006/relationships/hyperlink" Target="https://zakon.rada.gov.ua/laws/show/80731-10" TargetMode="External"/><Relationship Id="rId112" Type="http://schemas.openxmlformats.org/officeDocument/2006/relationships/hyperlink" Target="https://zakon.rada.gov.ua/laws/show/80731-10" TargetMode="External"/><Relationship Id="rId133" Type="http://schemas.openxmlformats.org/officeDocument/2006/relationships/hyperlink" Target="https://zakon.rada.gov.ua/laws/show/80731-10" TargetMode="External"/><Relationship Id="rId154" Type="http://schemas.openxmlformats.org/officeDocument/2006/relationships/hyperlink" Target="https://zakon.rada.gov.ua/laws/show/80731-10" TargetMode="External"/><Relationship Id="rId175" Type="http://schemas.openxmlformats.org/officeDocument/2006/relationships/hyperlink" Target="https://zakon.rada.gov.ua/laws/show/80731-10" TargetMode="External"/><Relationship Id="rId340" Type="http://schemas.openxmlformats.org/officeDocument/2006/relationships/hyperlink" Target="https://zakon.rada.gov.ua/laws/show/80731-10" TargetMode="External"/><Relationship Id="rId361" Type="http://schemas.openxmlformats.org/officeDocument/2006/relationships/hyperlink" Target="https://zakon.rada.gov.ua/laws/show/80731-10" TargetMode="External"/><Relationship Id="rId196" Type="http://schemas.openxmlformats.org/officeDocument/2006/relationships/hyperlink" Target="https://zakon.rada.gov.ua/laws/show/80731-10" TargetMode="External"/><Relationship Id="rId200" Type="http://schemas.openxmlformats.org/officeDocument/2006/relationships/hyperlink" Target="https://zakon.rada.gov.ua/laws/show/80731-10" TargetMode="External"/><Relationship Id="rId382" Type="http://schemas.openxmlformats.org/officeDocument/2006/relationships/hyperlink" Target="https://zakon.rada.gov.ua/laws/show/80731-10" TargetMode="External"/><Relationship Id="rId417" Type="http://schemas.openxmlformats.org/officeDocument/2006/relationships/hyperlink" Target="https://zakon.rada.gov.ua/laws/show/80731-10" TargetMode="External"/><Relationship Id="rId438" Type="http://schemas.openxmlformats.org/officeDocument/2006/relationships/hyperlink" Target="https://zakon.rada.gov.ua/laws/show/80731-10" TargetMode="External"/><Relationship Id="rId459" Type="http://schemas.openxmlformats.org/officeDocument/2006/relationships/hyperlink" Target="https://zakon.rada.gov.ua/laws/show/80731-10" TargetMode="External"/><Relationship Id="rId16" Type="http://schemas.openxmlformats.org/officeDocument/2006/relationships/hyperlink" Target="https://zakon.rada.gov.ua/laws/show/80731-10" TargetMode="External"/><Relationship Id="rId221" Type="http://schemas.openxmlformats.org/officeDocument/2006/relationships/hyperlink" Target="https://zakon.rada.gov.ua/laws/show/80731-10" TargetMode="External"/><Relationship Id="rId242" Type="http://schemas.openxmlformats.org/officeDocument/2006/relationships/hyperlink" Target="https://zakon.rada.gov.ua/laws/show/80731-10" TargetMode="External"/><Relationship Id="rId263" Type="http://schemas.openxmlformats.org/officeDocument/2006/relationships/hyperlink" Target="https://zakon.rada.gov.ua/laws/show/80731-10" TargetMode="External"/><Relationship Id="rId284" Type="http://schemas.openxmlformats.org/officeDocument/2006/relationships/hyperlink" Target="https://zakon.rada.gov.ua/laws/show/80731-10" TargetMode="External"/><Relationship Id="rId319" Type="http://schemas.openxmlformats.org/officeDocument/2006/relationships/hyperlink" Target="https://zakon.rada.gov.ua/laws/show/80731-10" TargetMode="External"/><Relationship Id="rId470" Type="http://schemas.openxmlformats.org/officeDocument/2006/relationships/hyperlink" Target="https://zakon.rada.gov.ua/laws/show/80731-10" TargetMode="External"/><Relationship Id="rId491" Type="http://schemas.openxmlformats.org/officeDocument/2006/relationships/hyperlink" Target="https://zakon.rada.gov.ua/laws/show/80731-10" TargetMode="External"/><Relationship Id="rId505" Type="http://schemas.openxmlformats.org/officeDocument/2006/relationships/hyperlink" Target="https://zakon.rada.gov.ua/laws/show/80731-10" TargetMode="External"/><Relationship Id="rId526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80731-10" TargetMode="External"/><Relationship Id="rId58" Type="http://schemas.openxmlformats.org/officeDocument/2006/relationships/hyperlink" Target="https://zakon.rada.gov.ua/laws/show/80731-10" TargetMode="External"/><Relationship Id="rId79" Type="http://schemas.openxmlformats.org/officeDocument/2006/relationships/hyperlink" Target="https://zakon.rada.gov.ua/laws/show/80731-10" TargetMode="External"/><Relationship Id="rId102" Type="http://schemas.openxmlformats.org/officeDocument/2006/relationships/hyperlink" Target="https://zakon.rada.gov.ua/laws/show/80731-10" TargetMode="External"/><Relationship Id="rId123" Type="http://schemas.openxmlformats.org/officeDocument/2006/relationships/hyperlink" Target="https://zakon.rada.gov.ua/laws/show/80731-10" TargetMode="External"/><Relationship Id="rId144" Type="http://schemas.openxmlformats.org/officeDocument/2006/relationships/hyperlink" Target="https://zakon.rada.gov.ua/laws/show/80731-10" TargetMode="External"/><Relationship Id="rId330" Type="http://schemas.openxmlformats.org/officeDocument/2006/relationships/hyperlink" Target="https://zakon.rada.gov.ua/laws/show/80731-10" TargetMode="External"/><Relationship Id="rId90" Type="http://schemas.openxmlformats.org/officeDocument/2006/relationships/hyperlink" Target="https://zakon.rada.gov.ua/laws/show/80731-10" TargetMode="External"/><Relationship Id="rId165" Type="http://schemas.openxmlformats.org/officeDocument/2006/relationships/hyperlink" Target="https://zakon.rada.gov.ua/laws/show/80731-10" TargetMode="External"/><Relationship Id="rId186" Type="http://schemas.openxmlformats.org/officeDocument/2006/relationships/hyperlink" Target="https://zakon.rada.gov.ua/laws/show/80731-10" TargetMode="External"/><Relationship Id="rId351" Type="http://schemas.openxmlformats.org/officeDocument/2006/relationships/hyperlink" Target="https://zakon.rada.gov.ua/laws/show/80731-10" TargetMode="External"/><Relationship Id="rId372" Type="http://schemas.openxmlformats.org/officeDocument/2006/relationships/hyperlink" Target="https://zakon.rada.gov.ua/laws/show/80731-10" TargetMode="External"/><Relationship Id="rId393" Type="http://schemas.openxmlformats.org/officeDocument/2006/relationships/hyperlink" Target="https://zakon.rada.gov.ua/laws/show/80731-10" TargetMode="External"/><Relationship Id="rId407" Type="http://schemas.openxmlformats.org/officeDocument/2006/relationships/hyperlink" Target="https://zakon.rada.gov.ua/laws/show/80731-10" TargetMode="External"/><Relationship Id="rId428" Type="http://schemas.openxmlformats.org/officeDocument/2006/relationships/hyperlink" Target="https://zakon.rada.gov.ua/laws/show/80731-10" TargetMode="External"/><Relationship Id="rId449" Type="http://schemas.openxmlformats.org/officeDocument/2006/relationships/hyperlink" Target="https://zakon.rada.gov.ua/laws/show/80731-10" TargetMode="External"/><Relationship Id="rId211" Type="http://schemas.openxmlformats.org/officeDocument/2006/relationships/hyperlink" Target="https://zakon.rada.gov.ua/laws/show/80731-10" TargetMode="External"/><Relationship Id="rId232" Type="http://schemas.openxmlformats.org/officeDocument/2006/relationships/hyperlink" Target="https://zakon.rada.gov.ua/laws/show/80731-10" TargetMode="External"/><Relationship Id="rId253" Type="http://schemas.openxmlformats.org/officeDocument/2006/relationships/hyperlink" Target="https://zakon.rada.gov.ua/laws/show/80731-10" TargetMode="External"/><Relationship Id="rId274" Type="http://schemas.openxmlformats.org/officeDocument/2006/relationships/hyperlink" Target="https://zakon.rada.gov.ua/laws/show/80731-10" TargetMode="External"/><Relationship Id="rId295" Type="http://schemas.openxmlformats.org/officeDocument/2006/relationships/hyperlink" Target="https://zakon.rada.gov.ua/laws/show/80731-10" TargetMode="External"/><Relationship Id="rId309" Type="http://schemas.openxmlformats.org/officeDocument/2006/relationships/hyperlink" Target="https://zakon.rada.gov.ua/laws/show/80731-10" TargetMode="External"/><Relationship Id="rId460" Type="http://schemas.openxmlformats.org/officeDocument/2006/relationships/hyperlink" Target="https://zakon.rada.gov.ua/laws/show/80731-10" TargetMode="External"/><Relationship Id="rId481" Type="http://schemas.openxmlformats.org/officeDocument/2006/relationships/hyperlink" Target="https://zakon.rada.gov.ua/laws/show/80731-10" TargetMode="External"/><Relationship Id="rId516" Type="http://schemas.openxmlformats.org/officeDocument/2006/relationships/hyperlink" Target="https://zakon.rada.gov.ua/laws/show/80731-10" TargetMode="External"/><Relationship Id="rId27" Type="http://schemas.openxmlformats.org/officeDocument/2006/relationships/hyperlink" Target="https://zakon.rada.gov.ua/laws/show/80731-10" TargetMode="External"/><Relationship Id="rId48" Type="http://schemas.openxmlformats.org/officeDocument/2006/relationships/hyperlink" Target="https://zakon.rada.gov.ua/laws/show/80731-10" TargetMode="External"/><Relationship Id="rId69" Type="http://schemas.openxmlformats.org/officeDocument/2006/relationships/hyperlink" Target="https://zakon.rada.gov.ua/laws/show/80731-10" TargetMode="External"/><Relationship Id="rId113" Type="http://schemas.openxmlformats.org/officeDocument/2006/relationships/hyperlink" Target="https://zakon.rada.gov.ua/laws/show/80731-10" TargetMode="External"/><Relationship Id="rId134" Type="http://schemas.openxmlformats.org/officeDocument/2006/relationships/hyperlink" Target="https://zakon.rada.gov.ua/laws/show/80731-10" TargetMode="External"/><Relationship Id="rId320" Type="http://schemas.openxmlformats.org/officeDocument/2006/relationships/hyperlink" Target="https://zakon.rada.gov.ua/laws/show/80731-10" TargetMode="External"/><Relationship Id="rId80" Type="http://schemas.openxmlformats.org/officeDocument/2006/relationships/hyperlink" Target="https://zakon.rada.gov.ua/laws/show/80731-10" TargetMode="External"/><Relationship Id="rId155" Type="http://schemas.openxmlformats.org/officeDocument/2006/relationships/hyperlink" Target="https://zakon.rada.gov.ua/laws/show/80731-10" TargetMode="External"/><Relationship Id="rId176" Type="http://schemas.openxmlformats.org/officeDocument/2006/relationships/hyperlink" Target="https://zakon.rada.gov.ua/laws/show/80731-10" TargetMode="External"/><Relationship Id="rId197" Type="http://schemas.openxmlformats.org/officeDocument/2006/relationships/hyperlink" Target="https://zakon.rada.gov.ua/laws/show/80731-10" TargetMode="External"/><Relationship Id="rId341" Type="http://schemas.openxmlformats.org/officeDocument/2006/relationships/hyperlink" Target="https://zakon.rada.gov.ua/laws/show/80731-10" TargetMode="External"/><Relationship Id="rId362" Type="http://schemas.openxmlformats.org/officeDocument/2006/relationships/hyperlink" Target="https://zakon.rada.gov.ua/laws/show/80731-10" TargetMode="External"/><Relationship Id="rId383" Type="http://schemas.openxmlformats.org/officeDocument/2006/relationships/hyperlink" Target="https://zakon.rada.gov.ua/laws/show/80731-10" TargetMode="External"/><Relationship Id="rId418" Type="http://schemas.openxmlformats.org/officeDocument/2006/relationships/hyperlink" Target="https://zakon.rada.gov.ua/laws/show/80731-10" TargetMode="External"/><Relationship Id="rId439" Type="http://schemas.openxmlformats.org/officeDocument/2006/relationships/hyperlink" Target="https://zakon.rada.gov.ua/laws/show/80731-10" TargetMode="External"/><Relationship Id="rId201" Type="http://schemas.openxmlformats.org/officeDocument/2006/relationships/hyperlink" Target="https://zakon.rada.gov.ua/laws/show/80731-10" TargetMode="External"/><Relationship Id="rId222" Type="http://schemas.openxmlformats.org/officeDocument/2006/relationships/hyperlink" Target="https://zakon.rada.gov.ua/laws/show/80731-10" TargetMode="External"/><Relationship Id="rId243" Type="http://schemas.openxmlformats.org/officeDocument/2006/relationships/hyperlink" Target="https://zakon.rada.gov.ua/laws/show/80731-10" TargetMode="External"/><Relationship Id="rId264" Type="http://schemas.openxmlformats.org/officeDocument/2006/relationships/hyperlink" Target="https://zakon.rada.gov.ua/laws/show/80731-10" TargetMode="External"/><Relationship Id="rId285" Type="http://schemas.openxmlformats.org/officeDocument/2006/relationships/hyperlink" Target="https://zakon.rada.gov.ua/laws/show/80731-10" TargetMode="External"/><Relationship Id="rId450" Type="http://schemas.openxmlformats.org/officeDocument/2006/relationships/hyperlink" Target="https://zakon.rada.gov.ua/laws/show/80731-10" TargetMode="External"/><Relationship Id="rId471" Type="http://schemas.openxmlformats.org/officeDocument/2006/relationships/hyperlink" Target="https://zakon.rada.gov.ua/laws/show/80731-10" TargetMode="External"/><Relationship Id="rId506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38" Type="http://schemas.openxmlformats.org/officeDocument/2006/relationships/hyperlink" Target="https://zakon.rada.gov.ua/laws/show/80731-10" TargetMode="External"/><Relationship Id="rId59" Type="http://schemas.openxmlformats.org/officeDocument/2006/relationships/hyperlink" Target="https://zakon.rada.gov.ua/laws/show/80731-10" TargetMode="External"/><Relationship Id="rId103" Type="http://schemas.openxmlformats.org/officeDocument/2006/relationships/hyperlink" Target="https://zakon.rada.gov.ua/laws/show/80731-10" TargetMode="External"/><Relationship Id="rId124" Type="http://schemas.openxmlformats.org/officeDocument/2006/relationships/hyperlink" Target="https://zakon.rada.gov.ua/laws/show/80731-10" TargetMode="External"/><Relationship Id="rId310" Type="http://schemas.openxmlformats.org/officeDocument/2006/relationships/hyperlink" Target="https://zakon.rada.gov.ua/laws/show/80731-10" TargetMode="External"/><Relationship Id="rId492" Type="http://schemas.openxmlformats.org/officeDocument/2006/relationships/hyperlink" Target="https://zakon.rada.gov.ua/laws/show/80731-10" TargetMode="External"/><Relationship Id="rId527" Type="http://schemas.openxmlformats.org/officeDocument/2006/relationships/hyperlink" Target="https://zakon.rada.gov.ua/laws/show/80731-10" TargetMode="External"/><Relationship Id="rId70" Type="http://schemas.openxmlformats.org/officeDocument/2006/relationships/hyperlink" Target="https://zakon.rada.gov.ua/laws/show/80731-10" TargetMode="External"/><Relationship Id="rId91" Type="http://schemas.openxmlformats.org/officeDocument/2006/relationships/hyperlink" Target="https://zakon.rada.gov.ua/laws/show/80731-10" TargetMode="External"/><Relationship Id="rId145" Type="http://schemas.openxmlformats.org/officeDocument/2006/relationships/hyperlink" Target="https://zakon.rada.gov.ua/laws/show/80731-10" TargetMode="External"/><Relationship Id="rId166" Type="http://schemas.openxmlformats.org/officeDocument/2006/relationships/hyperlink" Target="https://zakon.rada.gov.ua/laws/show/80731-10" TargetMode="External"/><Relationship Id="rId187" Type="http://schemas.openxmlformats.org/officeDocument/2006/relationships/hyperlink" Target="https://zakon.rada.gov.ua/laws/show/80731-10" TargetMode="External"/><Relationship Id="rId331" Type="http://schemas.openxmlformats.org/officeDocument/2006/relationships/hyperlink" Target="https://zakon.rada.gov.ua/laws/show/80731-10" TargetMode="External"/><Relationship Id="rId352" Type="http://schemas.openxmlformats.org/officeDocument/2006/relationships/hyperlink" Target="https://zakon.rada.gov.ua/laws/show/80731-10" TargetMode="External"/><Relationship Id="rId373" Type="http://schemas.openxmlformats.org/officeDocument/2006/relationships/hyperlink" Target="https://zakon.rada.gov.ua/laws/show/80731-10" TargetMode="External"/><Relationship Id="rId394" Type="http://schemas.openxmlformats.org/officeDocument/2006/relationships/hyperlink" Target="https://zakon.rada.gov.ua/laws/show/80731-10" TargetMode="External"/><Relationship Id="rId408" Type="http://schemas.openxmlformats.org/officeDocument/2006/relationships/hyperlink" Target="https://zakon.rada.gov.ua/laws/show/80731-10" TargetMode="External"/><Relationship Id="rId429" Type="http://schemas.openxmlformats.org/officeDocument/2006/relationships/hyperlink" Target="https://zakon.rada.gov.ua/laws/show/80731-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zakon.rada.gov.ua/laws/show/80731-10" TargetMode="External"/><Relationship Id="rId233" Type="http://schemas.openxmlformats.org/officeDocument/2006/relationships/hyperlink" Target="https://zakon.rada.gov.ua/laws/show/80731-10" TargetMode="External"/><Relationship Id="rId254" Type="http://schemas.openxmlformats.org/officeDocument/2006/relationships/hyperlink" Target="https://zakon.rada.gov.ua/laws/show/80731-10" TargetMode="External"/><Relationship Id="rId440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49" Type="http://schemas.openxmlformats.org/officeDocument/2006/relationships/hyperlink" Target="https://zakon.rada.gov.ua/laws/show/80731-10" TargetMode="External"/><Relationship Id="rId114" Type="http://schemas.openxmlformats.org/officeDocument/2006/relationships/hyperlink" Target="https://zakon.rada.gov.ua/laws/show/80731-10" TargetMode="External"/><Relationship Id="rId275" Type="http://schemas.openxmlformats.org/officeDocument/2006/relationships/hyperlink" Target="https://zakon.rada.gov.ua/laws/show/80731-10" TargetMode="External"/><Relationship Id="rId296" Type="http://schemas.openxmlformats.org/officeDocument/2006/relationships/hyperlink" Target="https://zakon.rada.gov.ua/laws/show/80731-10" TargetMode="External"/><Relationship Id="rId300" Type="http://schemas.openxmlformats.org/officeDocument/2006/relationships/hyperlink" Target="https://zakon.rada.gov.ua/laws/show/80731-10" TargetMode="External"/><Relationship Id="rId461" Type="http://schemas.openxmlformats.org/officeDocument/2006/relationships/hyperlink" Target="https://zakon.rada.gov.ua/laws/show/80731-10" TargetMode="External"/><Relationship Id="rId482" Type="http://schemas.openxmlformats.org/officeDocument/2006/relationships/hyperlink" Target="https://zakon.rada.gov.ua/laws/show/80731-10" TargetMode="External"/><Relationship Id="rId517" Type="http://schemas.openxmlformats.org/officeDocument/2006/relationships/hyperlink" Target="https://zakon.rada.gov.ua/laws/show/80731-10" TargetMode="External"/><Relationship Id="rId60" Type="http://schemas.openxmlformats.org/officeDocument/2006/relationships/hyperlink" Target="https://zakon.rada.gov.ua/laws/show/80731-10" TargetMode="External"/><Relationship Id="rId81" Type="http://schemas.openxmlformats.org/officeDocument/2006/relationships/hyperlink" Target="https://zakon.rada.gov.ua/laws/show/80731-10" TargetMode="External"/><Relationship Id="rId135" Type="http://schemas.openxmlformats.org/officeDocument/2006/relationships/hyperlink" Target="https://zakon.rada.gov.ua/laws/show/80731-10" TargetMode="External"/><Relationship Id="rId156" Type="http://schemas.openxmlformats.org/officeDocument/2006/relationships/hyperlink" Target="https://zakon.rada.gov.ua/laws/show/80731-10" TargetMode="External"/><Relationship Id="rId177" Type="http://schemas.openxmlformats.org/officeDocument/2006/relationships/hyperlink" Target="https://zakon.rada.gov.ua/laws/show/80731-10" TargetMode="External"/><Relationship Id="rId198" Type="http://schemas.openxmlformats.org/officeDocument/2006/relationships/hyperlink" Target="https://zakon.rada.gov.ua/laws/show/80731-10" TargetMode="External"/><Relationship Id="rId321" Type="http://schemas.openxmlformats.org/officeDocument/2006/relationships/hyperlink" Target="https://zakon.rada.gov.ua/laws/show/80731-10" TargetMode="External"/><Relationship Id="rId342" Type="http://schemas.openxmlformats.org/officeDocument/2006/relationships/hyperlink" Target="https://zakon.rada.gov.ua/laws/show/80731-10" TargetMode="External"/><Relationship Id="rId363" Type="http://schemas.openxmlformats.org/officeDocument/2006/relationships/hyperlink" Target="https://zakon.rada.gov.ua/laws/show/80731-10" TargetMode="External"/><Relationship Id="rId384" Type="http://schemas.openxmlformats.org/officeDocument/2006/relationships/hyperlink" Target="https://zakon.rada.gov.ua/laws/show/80731-10" TargetMode="External"/><Relationship Id="rId419" Type="http://schemas.openxmlformats.org/officeDocument/2006/relationships/hyperlink" Target="https://zakon.rada.gov.ua/laws/show/80731-10" TargetMode="External"/><Relationship Id="rId202" Type="http://schemas.openxmlformats.org/officeDocument/2006/relationships/hyperlink" Target="https://zakon.rada.gov.ua/laws/show/80731-10" TargetMode="External"/><Relationship Id="rId223" Type="http://schemas.openxmlformats.org/officeDocument/2006/relationships/hyperlink" Target="https://zakon.rada.gov.ua/laws/show/80731-10" TargetMode="External"/><Relationship Id="rId244" Type="http://schemas.openxmlformats.org/officeDocument/2006/relationships/hyperlink" Target="https://zakon.rada.gov.ua/laws/show/80731-10" TargetMode="External"/><Relationship Id="rId430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39" Type="http://schemas.openxmlformats.org/officeDocument/2006/relationships/hyperlink" Target="https://zakon.rada.gov.ua/laws/show/80731-10" TargetMode="External"/><Relationship Id="rId265" Type="http://schemas.openxmlformats.org/officeDocument/2006/relationships/hyperlink" Target="https://zakon.rada.gov.ua/laws/show/80731-10" TargetMode="External"/><Relationship Id="rId286" Type="http://schemas.openxmlformats.org/officeDocument/2006/relationships/hyperlink" Target="https://zakon.rada.gov.ua/laws/show/80731-10" TargetMode="External"/><Relationship Id="rId451" Type="http://schemas.openxmlformats.org/officeDocument/2006/relationships/hyperlink" Target="https://zakon.rada.gov.ua/laws/show/80731-10" TargetMode="External"/><Relationship Id="rId472" Type="http://schemas.openxmlformats.org/officeDocument/2006/relationships/hyperlink" Target="https://zakon.rada.gov.ua/laws/show/80731-10" TargetMode="External"/><Relationship Id="rId493" Type="http://schemas.openxmlformats.org/officeDocument/2006/relationships/hyperlink" Target="https://zakon.rada.gov.ua/laws/show/80731-10" TargetMode="External"/><Relationship Id="rId507" Type="http://schemas.openxmlformats.org/officeDocument/2006/relationships/hyperlink" Target="https://zakon.rada.gov.ua/laws/show/80731-10" TargetMode="External"/><Relationship Id="rId528" Type="http://schemas.openxmlformats.org/officeDocument/2006/relationships/hyperlink" Target="https://zakon.rada.gov.ua/laws/show/80731-10" TargetMode="External"/><Relationship Id="rId50" Type="http://schemas.openxmlformats.org/officeDocument/2006/relationships/hyperlink" Target="https://zakon.rada.gov.ua/laws/show/80731-10" TargetMode="External"/><Relationship Id="rId104" Type="http://schemas.openxmlformats.org/officeDocument/2006/relationships/hyperlink" Target="https://zakon.rada.gov.ua/laws/show/80731-10" TargetMode="External"/><Relationship Id="rId125" Type="http://schemas.openxmlformats.org/officeDocument/2006/relationships/hyperlink" Target="https://zakon.rada.gov.ua/laws/show/80731-10" TargetMode="External"/><Relationship Id="rId146" Type="http://schemas.openxmlformats.org/officeDocument/2006/relationships/hyperlink" Target="https://zakon.rada.gov.ua/laws/show/80731-10" TargetMode="External"/><Relationship Id="rId167" Type="http://schemas.openxmlformats.org/officeDocument/2006/relationships/hyperlink" Target="https://zakon.rada.gov.ua/laws/show/80731-10" TargetMode="External"/><Relationship Id="rId188" Type="http://schemas.openxmlformats.org/officeDocument/2006/relationships/hyperlink" Target="https://zakon.rada.gov.ua/laws/show/80731-10" TargetMode="External"/><Relationship Id="rId311" Type="http://schemas.openxmlformats.org/officeDocument/2006/relationships/hyperlink" Target="https://zakon.rada.gov.ua/laws/show/80731-10" TargetMode="External"/><Relationship Id="rId332" Type="http://schemas.openxmlformats.org/officeDocument/2006/relationships/hyperlink" Target="https://zakon.rada.gov.ua/laws/show/80731-10" TargetMode="External"/><Relationship Id="rId353" Type="http://schemas.openxmlformats.org/officeDocument/2006/relationships/hyperlink" Target="https://zakon.rada.gov.ua/laws/show/80731-10" TargetMode="External"/><Relationship Id="rId374" Type="http://schemas.openxmlformats.org/officeDocument/2006/relationships/hyperlink" Target="https://zakon.rada.gov.ua/laws/show/80731-10" TargetMode="External"/><Relationship Id="rId395" Type="http://schemas.openxmlformats.org/officeDocument/2006/relationships/hyperlink" Target="https://zakon.rada.gov.ua/laws/show/80731-10" TargetMode="External"/><Relationship Id="rId409" Type="http://schemas.openxmlformats.org/officeDocument/2006/relationships/hyperlink" Target="https://zakon.rada.gov.ua/laws/show/80731-10" TargetMode="External"/><Relationship Id="rId71" Type="http://schemas.openxmlformats.org/officeDocument/2006/relationships/hyperlink" Target="https://zakon.rada.gov.ua/laws/show/80731-10" TargetMode="External"/><Relationship Id="rId92" Type="http://schemas.openxmlformats.org/officeDocument/2006/relationships/hyperlink" Target="https://zakon.rada.gov.ua/laws/show/80731-10" TargetMode="External"/><Relationship Id="rId213" Type="http://schemas.openxmlformats.org/officeDocument/2006/relationships/hyperlink" Target="https://zakon.rada.gov.ua/laws/show/80731-10" TargetMode="External"/><Relationship Id="rId234" Type="http://schemas.openxmlformats.org/officeDocument/2006/relationships/hyperlink" Target="https://zakon.rada.gov.ua/laws/show/80731-10" TargetMode="External"/><Relationship Id="rId420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80731-10" TargetMode="External"/><Relationship Id="rId255" Type="http://schemas.openxmlformats.org/officeDocument/2006/relationships/hyperlink" Target="https://zakon.rada.gov.ua/laws/show/80731-10" TargetMode="External"/><Relationship Id="rId276" Type="http://schemas.openxmlformats.org/officeDocument/2006/relationships/hyperlink" Target="https://zakon.rada.gov.ua/laws/show/80731-10" TargetMode="External"/><Relationship Id="rId297" Type="http://schemas.openxmlformats.org/officeDocument/2006/relationships/hyperlink" Target="https://zakon.rada.gov.ua/laws/show/80731-10" TargetMode="External"/><Relationship Id="rId441" Type="http://schemas.openxmlformats.org/officeDocument/2006/relationships/hyperlink" Target="https://zakon.rada.gov.ua/laws/show/80731-10" TargetMode="External"/><Relationship Id="rId462" Type="http://schemas.openxmlformats.org/officeDocument/2006/relationships/hyperlink" Target="https://zakon.rada.gov.ua/laws/show/80731-10" TargetMode="External"/><Relationship Id="rId483" Type="http://schemas.openxmlformats.org/officeDocument/2006/relationships/hyperlink" Target="https://zakon.rada.gov.ua/laws/show/80731-10" TargetMode="External"/><Relationship Id="rId518" Type="http://schemas.openxmlformats.org/officeDocument/2006/relationships/hyperlink" Target="http://search.ligazakon.ua/l_doc2.nsf/link1/T172262.html" TargetMode="External"/><Relationship Id="rId40" Type="http://schemas.openxmlformats.org/officeDocument/2006/relationships/hyperlink" Target="https://zakon.rada.gov.ua/laws/show/80731-10" TargetMode="External"/><Relationship Id="rId115" Type="http://schemas.openxmlformats.org/officeDocument/2006/relationships/hyperlink" Target="https://zakon.rada.gov.ua/laws/show/80731-10" TargetMode="External"/><Relationship Id="rId136" Type="http://schemas.openxmlformats.org/officeDocument/2006/relationships/hyperlink" Target="https://zakon.rada.gov.ua/laws/show/80731-10" TargetMode="External"/><Relationship Id="rId157" Type="http://schemas.openxmlformats.org/officeDocument/2006/relationships/hyperlink" Target="https://zakon.rada.gov.ua/laws/show/80731-10" TargetMode="External"/><Relationship Id="rId178" Type="http://schemas.openxmlformats.org/officeDocument/2006/relationships/hyperlink" Target="https://zakon.rada.gov.ua/laws/show/80731-10" TargetMode="External"/><Relationship Id="rId301" Type="http://schemas.openxmlformats.org/officeDocument/2006/relationships/hyperlink" Target="https://zakon.rada.gov.ua/laws/show/80731-10" TargetMode="External"/><Relationship Id="rId322" Type="http://schemas.openxmlformats.org/officeDocument/2006/relationships/hyperlink" Target="https://zakon.rada.gov.ua/laws/show/80731-10" TargetMode="External"/><Relationship Id="rId343" Type="http://schemas.openxmlformats.org/officeDocument/2006/relationships/hyperlink" Target="https://zakon.rada.gov.ua/laws/show/80731-10" TargetMode="External"/><Relationship Id="rId364" Type="http://schemas.openxmlformats.org/officeDocument/2006/relationships/hyperlink" Target="https://zakon.rada.gov.ua/laws/show/80731-10" TargetMode="External"/><Relationship Id="rId61" Type="http://schemas.openxmlformats.org/officeDocument/2006/relationships/hyperlink" Target="https://zakon.rada.gov.ua/laws/show/80731-10" TargetMode="External"/><Relationship Id="rId82" Type="http://schemas.openxmlformats.org/officeDocument/2006/relationships/hyperlink" Target="https://zakon.rada.gov.ua/laws/show/80731-10" TargetMode="External"/><Relationship Id="rId199" Type="http://schemas.openxmlformats.org/officeDocument/2006/relationships/hyperlink" Target="https://zakon.rada.gov.ua/laws/show/80731-10" TargetMode="External"/><Relationship Id="rId203" Type="http://schemas.openxmlformats.org/officeDocument/2006/relationships/hyperlink" Target="https://zakon.rada.gov.ua/laws/show/80731-10" TargetMode="External"/><Relationship Id="rId385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80731-10" TargetMode="External"/><Relationship Id="rId224" Type="http://schemas.openxmlformats.org/officeDocument/2006/relationships/hyperlink" Target="https://zakon.rada.gov.ua/laws/show/80731-10" TargetMode="External"/><Relationship Id="rId245" Type="http://schemas.openxmlformats.org/officeDocument/2006/relationships/hyperlink" Target="https://zakon.rada.gov.ua/laws/show/80731-10" TargetMode="External"/><Relationship Id="rId266" Type="http://schemas.openxmlformats.org/officeDocument/2006/relationships/hyperlink" Target="https://zakon.rada.gov.ua/laws/show/80731-10" TargetMode="External"/><Relationship Id="rId287" Type="http://schemas.openxmlformats.org/officeDocument/2006/relationships/hyperlink" Target="https://zakon.rada.gov.ua/laws/show/80731-10" TargetMode="External"/><Relationship Id="rId410" Type="http://schemas.openxmlformats.org/officeDocument/2006/relationships/hyperlink" Target="https://zakon.rada.gov.ua/laws/show/80731-10" TargetMode="External"/><Relationship Id="rId431" Type="http://schemas.openxmlformats.org/officeDocument/2006/relationships/hyperlink" Target="https://zakon.rada.gov.ua/laws/show/80731-10" TargetMode="External"/><Relationship Id="rId452" Type="http://schemas.openxmlformats.org/officeDocument/2006/relationships/hyperlink" Target="https://zakon.rada.gov.ua/laws/show/80731-10" TargetMode="External"/><Relationship Id="rId473" Type="http://schemas.openxmlformats.org/officeDocument/2006/relationships/hyperlink" Target="https://zakon.rada.gov.ua/laws/show/80731-10" TargetMode="External"/><Relationship Id="rId494" Type="http://schemas.openxmlformats.org/officeDocument/2006/relationships/hyperlink" Target="https://zakon.rada.gov.ua/laws/show/80731-10" TargetMode="External"/><Relationship Id="rId508" Type="http://schemas.openxmlformats.org/officeDocument/2006/relationships/hyperlink" Target="https://zakon.rada.gov.ua/laws/show/80731-10" TargetMode="External"/><Relationship Id="rId529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80731-10" TargetMode="External"/><Relationship Id="rId105" Type="http://schemas.openxmlformats.org/officeDocument/2006/relationships/hyperlink" Target="https://zakon.rada.gov.ua/laws/show/80731-10" TargetMode="External"/><Relationship Id="rId126" Type="http://schemas.openxmlformats.org/officeDocument/2006/relationships/hyperlink" Target="https://zakon.rada.gov.ua/laws/show/80731-10" TargetMode="External"/><Relationship Id="rId147" Type="http://schemas.openxmlformats.org/officeDocument/2006/relationships/hyperlink" Target="https://zakon.rada.gov.ua/laws/show/80731-10" TargetMode="External"/><Relationship Id="rId168" Type="http://schemas.openxmlformats.org/officeDocument/2006/relationships/hyperlink" Target="https://zakon.rada.gov.ua/laws/show/80731-10" TargetMode="External"/><Relationship Id="rId312" Type="http://schemas.openxmlformats.org/officeDocument/2006/relationships/hyperlink" Target="https://zakon.rada.gov.ua/laws/show/80731-10" TargetMode="External"/><Relationship Id="rId333" Type="http://schemas.openxmlformats.org/officeDocument/2006/relationships/hyperlink" Target="https://zakon.rada.gov.ua/laws/show/80731-10" TargetMode="External"/><Relationship Id="rId354" Type="http://schemas.openxmlformats.org/officeDocument/2006/relationships/hyperlink" Target="https://zakon.rada.gov.ua/laws/show/80731-10" TargetMode="External"/><Relationship Id="rId51" Type="http://schemas.openxmlformats.org/officeDocument/2006/relationships/hyperlink" Target="https://zakon.rada.gov.ua/laws/show/80731-10" TargetMode="External"/><Relationship Id="rId72" Type="http://schemas.openxmlformats.org/officeDocument/2006/relationships/hyperlink" Target="https://zakon.rada.gov.ua/laws/show/80731-10" TargetMode="External"/><Relationship Id="rId93" Type="http://schemas.openxmlformats.org/officeDocument/2006/relationships/hyperlink" Target="https://zakon.rada.gov.ua/laws/show/80731-10" TargetMode="External"/><Relationship Id="rId189" Type="http://schemas.openxmlformats.org/officeDocument/2006/relationships/hyperlink" Target="https://zakon.rada.gov.ua/laws/show/80731-10" TargetMode="External"/><Relationship Id="rId375" Type="http://schemas.openxmlformats.org/officeDocument/2006/relationships/hyperlink" Target="https://zakon.rada.gov.ua/laws/show/80731-10" TargetMode="External"/><Relationship Id="rId396" Type="http://schemas.openxmlformats.org/officeDocument/2006/relationships/hyperlink" Target="https://zakon.rada.gov.ua/laws/show/80731-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zakon.rada.gov.ua/laws/show/80731-10" TargetMode="External"/><Relationship Id="rId235" Type="http://schemas.openxmlformats.org/officeDocument/2006/relationships/hyperlink" Target="https://zakon.rada.gov.ua/laws/show/80731-10" TargetMode="External"/><Relationship Id="rId256" Type="http://schemas.openxmlformats.org/officeDocument/2006/relationships/hyperlink" Target="https://zakon.rada.gov.ua/laws/show/80731-10" TargetMode="External"/><Relationship Id="rId277" Type="http://schemas.openxmlformats.org/officeDocument/2006/relationships/hyperlink" Target="https://zakon.rada.gov.ua/laws/show/80731-10" TargetMode="External"/><Relationship Id="rId298" Type="http://schemas.openxmlformats.org/officeDocument/2006/relationships/hyperlink" Target="https://zakon.rada.gov.ua/laws/show/80731-10" TargetMode="External"/><Relationship Id="rId400" Type="http://schemas.openxmlformats.org/officeDocument/2006/relationships/hyperlink" Target="https://zakon.rada.gov.ua/laws/show/80731-10" TargetMode="External"/><Relationship Id="rId421" Type="http://schemas.openxmlformats.org/officeDocument/2006/relationships/hyperlink" Target="https://zakon.rada.gov.ua/laws/show/80731-10" TargetMode="External"/><Relationship Id="rId442" Type="http://schemas.openxmlformats.org/officeDocument/2006/relationships/hyperlink" Target="https://zakon.rada.gov.ua/laws/show/80731-10" TargetMode="External"/><Relationship Id="rId463" Type="http://schemas.openxmlformats.org/officeDocument/2006/relationships/hyperlink" Target="https://zakon.rada.gov.ua/laws/show/80731-10" TargetMode="External"/><Relationship Id="rId484" Type="http://schemas.openxmlformats.org/officeDocument/2006/relationships/hyperlink" Target="https://zakon.rada.gov.ua/laws/show/80731-10" TargetMode="External"/><Relationship Id="rId519" Type="http://schemas.openxmlformats.org/officeDocument/2006/relationships/hyperlink" Target="http://search.ligazakon.ua/l_doc2.nsf/link1/T172262.html" TargetMode="External"/><Relationship Id="rId116" Type="http://schemas.openxmlformats.org/officeDocument/2006/relationships/hyperlink" Target="https://zakon.rada.gov.ua/laws/show/80731-10" TargetMode="External"/><Relationship Id="rId137" Type="http://schemas.openxmlformats.org/officeDocument/2006/relationships/hyperlink" Target="https://zakon.rada.gov.ua/laws/show/80731-10" TargetMode="External"/><Relationship Id="rId158" Type="http://schemas.openxmlformats.org/officeDocument/2006/relationships/hyperlink" Target="https://zakon.rada.gov.ua/laws/show/80731-10" TargetMode="External"/><Relationship Id="rId302" Type="http://schemas.openxmlformats.org/officeDocument/2006/relationships/hyperlink" Target="https://zakon.rada.gov.ua/laws/show/80731-10" TargetMode="External"/><Relationship Id="rId323" Type="http://schemas.openxmlformats.org/officeDocument/2006/relationships/hyperlink" Target="https://zakon.rada.gov.ua/laws/show/80731-10" TargetMode="External"/><Relationship Id="rId344" Type="http://schemas.openxmlformats.org/officeDocument/2006/relationships/hyperlink" Target="https://zakon.rada.gov.ua/laws/show/80731-10" TargetMode="External"/><Relationship Id="rId530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80731-10" TargetMode="External"/><Relationship Id="rId41" Type="http://schemas.openxmlformats.org/officeDocument/2006/relationships/hyperlink" Target="https://zakon.rada.gov.ua/laws/show/80731-10" TargetMode="External"/><Relationship Id="rId62" Type="http://schemas.openxmlformats.org/officeDocument/2006/relationships/hyperlink" Target="https://zakon.rada.gov.ua/laws/show/80731-10" TargetMode="External"/><Relationship Id="rId83" Type="http://schemas.openxmlformats.org/officeDocument/2006/relationships/hyperlink" Target="https://zakon.rada.gov.ua/laws/show/80731-10" TargetMode="External"/><Relationship Id="rId179" Type="http://schemas.openxmlformats.org/officeDocument/2006/relationships/hyperlink" Target="https://zakon.rada.gov.ua/laws/show/80731-10" TargetMode="External"/><Relationship Id="rId365" Type="http://schemas.openxmlformats.org/officeDocument/2006/relationships/hyperlink" Target="https://zakon.rada.gov.ua/laws/show/80731-10" TargetMode="External"/><Relationship Id="rId386" Type="http://schemas.openxmlformats.org/officeDocument/2006/relationships/hyperlink" Target="https://zakon.rada.gov.ua/laws/show/80731-10" TargetMode="External"/><Relationship Id="rId190" Type="http://schemas.openxmlformats.org/officeDocument/2006/relationships/hyperlink" Target="https://zakon.rada.gov.ua/laws/show/80731-10" TargetMode="External"/><Relationship Id="rId204" Type="http://schemas.openxmlformats.org/officeDocument/2006/relationships/hyperlink" Target="https://zakon.rada.gov.ua/laws/show/80731-10" TargetMode="External"/><Relationship Id="rId225" Type="http://schemas.openxmlformats.org/officeDocument/2006/relationships/hyperlink" Target="https://zakon.rada.gov.ua/laws/show/80731-10" TargetMode="External"/><Relationship Id="rId246" Type="http://schemas.openxmlformats.org/officeDocument/2006/relationships/hyperlink" Target="https://zakon.rada.gov.ua/laws/show/80731-10" TargetMode="External"/><Relationship Id="rId267" Type="http://schemas.openxmlformats.org/officeDocument/2006/relationships/hyperlink" Target="https://zakon.rada.gov.ua/laws/show/80731-10" TargetMode="External"/><Relationship Id="rId288" Type="http://schemas.openxmlformats.org/officeDocument/2006/relationships/hyperlink" Target="https://zakon.rada.gov.ua/laws/show/80731-10" TargetMode="External"/><Relationship Id="rId411" Type="http://schemas.openxmlformats.org/officeDocument/2006/relationships/hyperlink" Target="https://zakon.rada.gov.ua/laws/show/80731-10" TargetMode="External"/><Relationship Id="rId432" Type="http://schemas.openxmlformats.org/officeDocument/2006/relationships/hyperlink" Target="https://zakon.rada.gov.ua/laws/show/80731-10" TargetMode="External"/><Relationship Id="rId453" Type="http://schemas.openxmlformats.org/officeDocument/2006/relationships/hyperlink" Target="https://zakon.rada.gov.ua/laws/show/80731-10" TargetMode="External"/><Relationship Id="rId474" Type="http://schemas.openxmlformats.org/officeDocument/2006/relationships/hyperlink" Target="https://zakon.rada.gov.ua/laws/show/80731-10" TargetMode="External"/><Relationship Id="rId509" Type="http://schemas.openxmlformats.org/officeDocument/2006/relationships/hyperlink" Target="https://zakon.rada.gov.ua/laws/show/80731-10" TargetMode="External"/><Relationship Id="rId106" Type="http://schemas.openxmlformats.org/officeDocument/2006/relationships/hyperlink" Target="https://zakon.rada.gov.ua/laws/show/80731-10" TargetMode="External"/><Relationship Id="rId127" Type="http://schemas.openxmlformats.org/officeDocument/2006/relationships/hyperlink" Target="https://zakon.rada.gov.ua/laws/show/80731-10" TargetMode="External"/><Relationship Id="rId313" Type="http://schemas.openxmlformats.org/officeDocument/2006/relationships/hyperlink" Target="https://zakon.rada.gov.ua/laws/show/80731-10" TargetMode="External"/><Relationship Id="rId495" Type="http://schemas.openxmlformats.org/officeDocument/2006/relationships/hyperlink" Target="https://zakon.rada.gov.ua/laws/show/80731-10" TargetMode="External"/><Relationship Id="rId10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80731-10" TargetMode="External"/><Relationship Id="rId52" Type="http://schemas.openxmlformats.org/officeDocument/2006/relationships/hyperlink" Target="https://zakon.rada.gov.ua/laws/show/80731-10" TargetMode="External"/><Relationship Id="rId73" Type="http://schemas.openxmlformats.org/officeDocument/2006/relationships/hyperlink" Target="https://zakon.rada.gov.ua/laws/show/80731-10" TargetMode="External"/><Relationship Id="rId94" Type="http://schemas.openxmlformats.org/officeDocument/2006/relationships/hyperlink" Target="https://zakon.rada.gov.ua/laws/show/80731-10" TargetMode="External"/><Relationship Id="rId148" Type="http://schemas.openxmlformats.org/officeDocument/2006/relationships/hyperlink" Target="https://zakon.rada.gov.ua/laws/show/80731-10" TargetMode="External"/><Relationship Id="rId169" Type="http://schemas.openxmlformats.org/officeDocument/2006/relationships/hyperlink" Target="https://zakon.rada.gov.ua/laws/show/80731-10" TargetMode="External"/><Relationship Id="rId334" Type="http://schemas.openxmlformats.org/officeDocument/2006/relationships/hyperlink" Target="https://zakon.rada.gov.ua/laws/show/80731-10" TargetMode="External"/><Relationship Id="rId355" Type="http://schemas.openxmlformats.org/officeDocument/2006/relationships/hyperlink" Target="https://zakon.rada.gov.ua/laws/show/80731-10" TargetMode="External"/><Relationship Id="rId376" Type="http://schemas.openxmlformats.org/officeDocument/2006/relationships/hyperlink" Target="https://zakon.rada.gov.ua/laws/show/80731-10" TargetMode="External"/><Relationship Id="rId397" Type="http://schemas.openxmlformats.org/officeDocument/2006/relationships/hyperlink" Target="https://zakon.rada.gov.ua/laws/show/80731-10" TargetMode="External"/><Relationship Id="rId520" Type="http://schemas.openxmlformats.org/officeDocument/2006/relationships/hyperlink" Target="https://zakon.rada.gov.ua/laws/show/80731-1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zakon.rada.gov.ua/laws/show/80731-10" TargetMode="External"/><Relationship Id="rId215" Type="http://schemas.openxmlformats.org/officeDocument/2006/relationships/hyperlink" Target="https://zakon.rada.gov.ua/laws/show/80731-10" TargetMode="External"/><Relationship Id="rId236" Type="http://schemas.openxmlformats.org/officeDocument/2006/relationships/hyperlink" Target="https://zakon.rada.gov.ua/laws/show/80731-10" TargetMode="External"/><Relationship Id="rId257" Type="http://schemas.openxmlformats.org/officeDocument/2006/relationships/hyperlink" Target="https://zakon.rada.gov.ua/laws/show/80731-10" TargetMode="External"/><Relationship Id="rId278" Type="http://schemas.openxmlformats.org/officeDocument/2006/relationships/hyperlink" Target="https://zakon.rada.gov.ua/laws/show/80731-10" TargetMode="External"/><Relationship Id="rId401" Type="http://schemas.openxmlformats.org/officeDocument/2006/relationships/hyperlink" Target="https://zakon.rada.gov.ua/laws/show/80731-10" TargetMode="External"/><Relationship Id="rId422" Type="http://schemas.openxmlformats.org/officeDocument/2006/relationships/hyperlink" Target="https://zakon.rada.gov.ua/laws/show/80731-10" TargetMode="External"/><Relationship Id="rId443" Type="http://schemas.openxmlformats.org/officeDocument/2006/relationships/hyperlink" Target="https://zakon.rada.gov.ua/laws/show/80731-10" TargetMode="External"/><Relationship Id="rId464" Type="http://schemas.openxmlformats.org/officeDocument/2006/relationships/hyperlink" Target="https://zakon.rada.gov.ua/laws/show/80731-10" TargetMode="External"/><Relationship Id="rId303" Type="http://schemas.openxmlformats.org/officeDocument/2006/relationships/hyperlink" Target="https://zakon.rada.gov.ua/laws/show/80731-10" TargetMode="External"/><Relationship Id="rId485" Type="http://schemas.openxmlformats.org/officeDocument/2006/relationships/hyperlink" Target="https://zakon.rada.gov.ua/laws/show/80731-10" TargetMode="External"/><Relationship Id="rId42" Type="http://schemas.openxmlformats.org/officeDocument/2006/relationships/hyperlink" Target="https://zakon.rada.gov.ua/laws/show/80731-10" TargetMode="External"/><Relationship Id="rId84" Type="http://schemas.openxmlformats.org/officeDocument/2006/relationships/hyperlink" Target="https://zakon.rada.gov.ua/laws/show/80731-10" TargetMode="External"/><Relationship Id="rId138" Type="http://schemas.openxmlformats.org/officeDocument/2006/relationships/hyperlink" Target="https://zakon.rada.gov.ua/laws/show/80731-10" TargetMode="External"/><Relationship Id="rId345" Type="http://schemas.openxmlformats.org/officeDocument/2006/relationships/hyperlink" Target="https://zakon.rada.gov.ua/laws/show/80731-10" TargetMode="External"/><Relationship Id="rId387" Type="http://schemas.openxmlformats.org/officeDocument/2006/relationships/hyperlink" Target="https://zakon.rada.gov.ua/laws/show/80731-10" TargetMode="External"/><Relationship Id="rId510" Type="http://schemas.openxmlformats.org/officeDocument/2006/relationships/hyperlink" Target="https://zakon.rada.gov.ua/laws/show/80731-10" TargetMode="External"/><Relationship Id="rId191" Type="http://schemas.openxmlformats.org/officeDocument/2006/relationships/hyperlink" Target="https://zakon.rada.gov.ua/laws/show/80731-10" TargetMode="External"/><Relationship Id="rId205" Type="http://schemas.openxmlformats.org/officeDocument/2006/relationships/hyperlink" Target="https://zakon.rada.gov.ua/laws/show/80731-10" TargetMode="External"/><Relationship Id="rId247" Type="http://schemas.openxmlformats.org/officeDocument/2006/relationships/hyperlink" Target="https://zakon.rada.gov.ua/laws/show/80731-10" TargetMode="External"/><Relationship Id="rId412" Type="http://schemas.openxmlformats.org/officeDocument/2006/relationships/hyperlink" Target="https://zakon.rada.gov.ua/laws/show/80731-10" TargetMode="External"/><Relationship Id="rId107" Type="http://schemas.openxmlformats.org/officeDocument/2006/relationships/hyperlink" Target="https://zakon.rada.gov.ua/laws/show/80731-10" TargetMode="External"/><Relationship Id="rId289" Type="http://schemas.openxmlformats.org/officeDocument/2006/relationships/hyperlink" Target="https://zakon.rada.gov.ua/laws/show/80731-10" TargetMode="External"/><Relationship Id="rId454" Type="http://schemas.openxmlformats.org/officeDocument/2006/relationships/hyperlink" Target="https://zakon.rada.gov.ua/laws/show/80731-10" TargetMode="External"/><Relationship Id="rId49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80731-10" TargetMode="External"/><Relationship Id="rId53" Type="http://schemas.openxmlformats.org/officeDocument/2006/relationships/hyperlink" Target="https://zakon.rada.gov.ua/laws/show/80731-10" TargetMode="External"/><Relationship Id="rId149" Type="http://schemas.openxmlformats.org/officeDocument/2006/relationships/hyperlink" Target="https://zakon.rada.gov.ua/laws/show/80731-10" TargetMode="External"/><Relationship Id="rId314" Type="http://schemas.openxmlformats.org/officeDocument/2006/relationships/hyperlink" Target="https://zakon.rada.gov.ua/laws/show/80731-10" TargetMode="External"/><Relationship Id="rId356" Type="http://schemas.openxmlformats.org/officeDocument/2006/relationships/hyperlink" Target="https://zakon.rada.gov.ua/laws/show/80731-10" TargetMode="External"/><Relationship Id="rId398" Type="http://schemas.openxmlformats.org/officeDocument/2006/relationships/hyperlink" Target="https://zakon.rada.gov.ua/laws/show/80731-10" TargetMode="External"/><Relationship Id="rId521" Type="http://schemas.openxmlformats.org/officeDocument/2006/relationships/hyperlink" Target="https://zakon.rada.gov.ua/laws/show/80731-10" TargetMode="External"/><Relationship Id="rId95" Type="http://schemas.openxmlformats.org/officeDocument/2006/relationships/hyperlink" Target="https://zakon.rada.gov.ua/laws/show/80731-10" TargetMode="External"/><Relationship Id="rId160" Type="http://schemas.openxmlformats.org/officeDocument/2006/relationships/hyperlink" Target="https://zakon.rada.gov.ua/laws/show/80731-10" TargetMode="External"/><Relationship Id="rId216" Type="http://schemas.openxmlformats.org/officeDocument/2006/relationships/hyperlink" Target="https://zakon.rada.gov.ua/laws/show/80731-10" TargetMode="External"/><Relationship Id="rId423" Type="http://schemas.openxmlformats.org/officeDocument/2006/relationships/hyperlink" Target="https://zakon.rada.gov.ua/laws/show/80731-10" TargetMode="External"/><Relationship Id="rId258" Type="http://schemas.openxmlformats.org/officeDocument/2006/relationships/hyperlink" Target="https://zakon.rada.gov.ua/laws/show/80731-10" TargetMode="External"/><Relationship Id="rId465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80731-10" TargetMode="External"/><Relationship Id="rId64" Type="http://schemas.openxmlformats.org/officeDocument/2006/relationships/hyperlink" Target="https://zakon.rada.gov.ua/laws/show/80731-10" TargetMode="External"/><Relationship Id="rId118" Type="http://schemas.openxmlformats.org/officeDocument/2006/relationships/hyperlink" Target="https://zakon.rada.gov.ua/laws/show/80731-10" TargetMode="External"/><Relationship Id="rId325" Type="http://schemas.openxmlformats.org/officeDocument/2006/relationships/hyperlink" Target="https://zakon.rada.gov.ua/laws/show/80731-10" TargetMode="External"/><Relationship Id="rId367" Type="http://schemas.openxmlformats.org/officeDocument/2006/relationships/hyperlink" Target="https://zakon.rada.gov.ua/laws/show/80731-10" TargetMode="External"/><Relationship Id="rId532" Type="http://schemas.openxmlformats.org/officeDocument/2006/relationships/header" Target="header1.xml"/><Relationship Id="rId171" Type="http://schemas.openxmlformats.org/officeDocument/2006/relationships/hyperlink" Target="https://zakon.rada.gov.ua/laws/show/80731-10" TargetMode="External"/><Relationship Id="rId227" Type="http://schemas.openxmlformats.org/officeDocument/2006/relationships/hyperlink" Target="https://zakon.rada.gov.ua/laws/show/80731-10" TargetMode="External"/><Relationship Id="rId269" Type="http://schemas.openxmlformats.org/officeDocument/2006/relationships/hyperlink" Target="https://zakon.rada.gov.ua/laws/show/80731-10" TargetMode="External"/><Relationship Id="rId434" Type="http://schemas.openxmlformats.org/officeDocument/2006/relationships/hyperlink" Target="https://zakon.rada.gov.ua/laws/show/80731-10" TargetMode="External"/><Relationship Id="rId476" Type="http://schemas.openxmlformats.org/officeDocument/2006/relationships/hyperlink" Target="https://zakon.rada.gov.ua/laws/show/80731-10" TargetMode="External"/><Relationship Id="rId33" Type="http://schemas.openxmlformats.org/officeDocument/2006/relationships/hyperlink" Target="https://zakon.rada.gov.ua/laws/show/80731-10" TargetMode="External"/><Relationship Id="rId129" Type="http://schemas.openxmlformats.org/officeDocument/2006/relationships/hyperlink" Target="https://zakon.rada.gov.ua/laws/show/80731-10" TargetMode="External"/><Relationship Id="rId280" Type="http://schemas.openxmlformats.org/officeDocument/2006/relationships/hyperlink" Target="https://zakon.rada.gov.ua/laws/show/80731-10" TargetMode="External"/><Relationship Id="rId336" Type="http://schemas.openxmlformats.org/officeDocument/2006/relationships/hyperlink" Target="https://zakon.rada.gov.ua/laws/show/80731-10" TargetMode="External"/><Relationship Id="rId501" Type="http://schemas.openxmlformats.org/officeDocument/2006/relationships/hyperlink" Target="https://zakon.rada.gov.ua/laws/show/80731-10" TargetMode="External"/><Relationship Id="rId75" Type="http://schemas.openxmlformats.org/officeDocument/2006/relationships/hyperlink" Target="https://zakon.rada.gov.ua/laws/show/80731-10" TargetMode="External"/><Relationship Id="rId140" Type="http://schemas.openxmlformats.org/officeDocument/2006/relationships/hyperlink" Target="https://zakon.rada.gov.ua/laws/show/80731-10" TargetMode="External"/><Relationship Id="rId182" Type="http://schemas.openxmlformats.org/officeDocument/2006/relationships/hyperlink" Target="https://zakon.rada.gov.ua/laws/show/80731-10" TargetMode="External"/><Relationship Id="rId378" Type="http://schemas.openxmlformats.org/officeDocument/2006/relationships/hyperlink" Target="https://zakon.rada.gov.ua/laws/show/80731-10" TargetMode="External"/><Relationship Id="rId403" Type="http://schemas.openxmlformats.org/officeDocument/2006/relationships/hyperlink" Target="https://zakon.rada.gov.ua/laws/show/80731-1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akon.rada.gov.ua/laws/show/80731-10" TargetMode="External"/><Relationship Id="rId445" Type="http://schemas.openxmlformats.org/officeDocument/2006/relationships/hyperlink" Target="https://zakon.rada.gov.ua/laws/show/80731-10" TargetMode="External"/><Relationship Id="rId487" Type="http://schemas.openxmlformats.org/officeDocument/2006/relationships/hyperlink" Target="https://zakon.rada.gov.ua/laws/show/80731-10" TargetMode="External"/><Relationship Id="rId291" Type="http://schemas.openxmlformats.org/officeDocument/2006/relationships/hyperlink" Target="https://zakon.rada.gov.ua/laws/show/80731-10" TargetMode="External"/><Relationship Id="rId305" Type="http://schemas.openxmlformats.org/officeDocument/2006/relationships/hyperlink" Target="https://zakon.rada.gov.ua/laws/show/80731-10" TargetMode="External"/><Relationship Id="rId347" Type="http://schemas.openxmlformats.org/officeDocument/2006/relationships/hyperlink" Target="https://zakon.rada.gov.ua/laws/show/80731-10" TargetMode="External"/><Relationship Id="rId512" Type="http://schemas.openxmlformats.org/officeDocument/2006/relationships/hyperlink" Target="https://zakon.rada.gov.ua/laws/show/80731-10" TargetMode="External"/><Relationship Id="rId44" Type="http://schemas.openxmlformats.org/officeDocument/2006/relationships/hyperlink" Target="https://zakon.rada.gov.ua/laws/show/80731-10" TargetMode="External"/><Relationship Id="rId86" Type="http://schemas.openxmlformats.org/officeDocument/2006/relationships/hyperlink" Target="https://zakon.rada.gov.ua/laws/show/80731-10" TargetMode="External"/><Relationship Id="rId151" Type="http://schemas.openxmlformats.org/officeDocument/2006/relationships/hyperlink" Target="https://zakon.rada.gov.ua/laws/show/80731-10" TargetMode="External"/><Relationship Id="rId389" Type="http://schemas.openxmlformats.org/officeDocument/2006/relationships/hyperlink" Target="https://zakon.rada.gov.ua/laws/show/80731-10" TargetMode="External"/><Relationship Id="rId193" Type="http://schemas.openxmlformats.org/officeDocument/2006/relationships/hyperlink" Target="https://zakon.rada.gov.ua/laws/show/80731-10" TargetMode="External"/><Relationship Id="rId207" Type="http://schemas.openxmlformats.org/officeDocument/2006/relationships/hyperlink" Target="https://zakon.rada.gov.ua/laws/show/80731-10" TargetMode="External"/><Relationship Id="rId249" Type="http://schemas.openxmlformats.org/officeDocument/2006/relationships/hyperlink" Target="https://zakon.rada.gov.ua/laws/show/80731-10" TargetMode="External"/><Relationship Id="rId414" Type="http://schemas.openxmlformats.org/officeDocument/2006/relationships/hyperlink" Target="https://zakon.rada.gov.ua/laws/show/80731-10" TargetMode="External"/><Relationship Id="rId456" Type="http://schemas.openxmlformats.org/officeDocument/2006/relationships/hyperlink" Target="https://zakon.rada.gov.ua/laws/show/80731-10" TargetMode="External"/><Relationship Id="rId49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80731-10" TargetMode="External"/><Relationship Id="rId109" Type="http://schemas.openxmlformats.org/officeDocument/2006/relationships/hyperlink" Target="https://zakon.rada.gov.ua/laws/show/80731-10" TargetMode="External"/><Relationship Id="rId260" Type="http://schemas.openxmlformats.org/officeDocument/2006/relationships/hyperlink" Target="https://zakon.rada.gov.ua/laws/show/80731-10" TargetMode="External"/><Relationship Id="rId316" Type="http://schemas.openxmlformats.org/officeDocument/2006/relationships/hyperlink" Target="https://zakon.rada.gov.ua/laws/show/80731-10" TargetMode="External"/><Relationship Id="rId523" Type="http://schemas.openxmlformats.org/officeDocument/2006/relationships/hyperlink" Target="https://zakon.rada.gov.ua/laws/show/80731-10" TargetMode="External"/><Relationship Id="rId55" Type="http://schemas.openxmlformats.org/officeDocument/2006/relationships/hyperlink" Target="https://zakon.rada.gov.ua/laws/show/80731-10" TargetMode="External"/><Relationship Id="rId97" Type="http://schemas.openxmlformats.org/officeDocument/2006/relationships/hyperlink" Target="https://zakon.rada.gov.ua/laws/show/80731-10" TargetMode="External"/><Relationship Id="rId120" Type="http://schemas.openxmlformats.org/officeDocument/2006/relationships/hyperlink" Target="https://zakon.rada.gov.ua/laws/show/80731-10" TargetMode="External"/><Relationship Id="rId358" Type="http://schemas.openxmlformats.org/officeDocument/2006/relationships/hyperlink" Target="https://zakon.rada.gov.ua/laws/show/80731-10" TargetMode="External"/><Relationship Id="rId162" Type="http://schemas.openxmlformats.org/officeDocument/2006/relationships/hyperlink" Target="https://zakon.rada.gov.ua/laws/show/80731-10" TargetMode="External"/><Relationship Id="rId218" Type="http://schemas.openxmlformats.org/officeDocument/2006/relationships/hyperlink" Target="https://zakon.rada.gov.ua/laws/show/80731-10" TargetMode="External"/><Relationship Id="rId425" Type="http://schemas.openxmlformats.org/officeDocument/2006/relationships/hyperlink" Target="https://zakon.rada.gov.ua/laws/show/80731-10" TargetMode="External"/><Relationship Id="rId467" Type="http://schemas.openxmlformats.org/officeDocument/2006/relationships/hyperlink" Target="https://zakon.rada.gov.ua/laws/show/80731-10" TargetMode="External"/><Relationship Id="rId271" Type="http://schemas.openxmlformats.org/officeDocument/2006/relationships/hyperlink" Target="https://zakon.rada.gov.ua/laws/show/80731-10" TargetMode="External"/><Relationship Id="rId24" Type="http://schemas.openxmlformats.org/officeDocument/2006/relationships/hyperlink" Target="https://zakon.rada.gov.ua/laws/show/80731-10" TargetMode="External"/><Relationship Id="rId66" Type="http://schemas.openxmlformats.org/officeDocument/2006/relationships/hyperlink" Target="https://zakon.rada.gov.ua/laws/show/80731-10" TargetMode="External"/><Relationship Id="rId131" Type="http://schemas.openxmlformats.org/officeDocument/2006/relationships/hyperlink" Target="https://zakon.rada.gov.ua/laws/show/80731-10" TargetMode="External"/><Relationship Id="rId327" Type="http://schemas.openxmlformats.org/officeDocument/2006/relationships/hyperlink" Target="https://zakon.rada.gov.ua/laws/show/80731-10" TargetMode="External"/><Relationship Id="rId369" Type="http://schemas.openxmlformats.org/officeDocument/2006/relationships/hyperlink" Target="https://zakon.rada.gov.ua/laws/show/80731-10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s://zakon.rada.gov.ua/laws/show/80731-10" TargetMode="External"/><Relationship Id="rId229" Type="http://schemas.openxmlformats.org/officeDocument/2006/relationships/hyperlink" Target="https://zakon.rada.gov.ua/laws/show/80731-10" TargetMode="External"/><Relationship Id="rId380" Type="http://schemas.openxmlformats.org/officeDocument/2006/relationships/hyperlink" Target="https://zakon.rada.gov.ua/laws/show/80731-10" TargetMode="External"/><Relationship Id="rId436" Type="http://schemas.openxmlformats.org/officeDocument/2006/relationships/hyperlink" Target="https://zakon.rada.gov.ua/laws/show/80731-10" TargetMode="External"/><Relationship Id="rId240" Type="http://schemas.openxmlformats.org/officeDocument/2006/relationships/hyperlink" Target="https://zakon.rada.gov.ua/laws/show/80731-10" TargetMode="External"/><Relationship Id="rId478" Type="http://schemas.openxmlformats.org/officeDocument/2006/relationships/hyperlink" Target="https://zakon.rada.gov.ua/laws/show/80731-10" TargetMode="External"/><Relationship Id="rId35" Type="http://schemas.openxmlformats.org/officeDocument/2006/relationships/hyperlink" Target="https://zakon.rada.gov.ua/laws/show/80731-10" TargetMode="External"/><Relationship Id="rId77" Type="http://schemas.openxmlformats.org/officeDocument/2006/relationships/hyperlink" Target="https://zakon.rada.gov.ua/laws/show/80731-10" TargetMode="External"/><Relationship Id="rId100" Type="http://schemas.openxmlformats.org/officeDocument/2006/relationships/hyperlink" Target="https://zakon.rada.gov.ua/laws/show/80731-10" TargetMode="External"/><Relationship Id="rId282" Type="http://schemas.openxmlformats.org/officeDocument/2006/relationships/hyperlink" Target="https://zakon.rada.gov.ua/laws/show/80731-10" TargetMode="External"/><Relationship Id="rId338" Type="http://schemas.openxmlformats.org/officeDocument/2006/relationships/hyperlink" Target="https://zakon.rada.gov.ua/laws/show/80731-10" TargetMode="External"/><Relationship Id="rId503" Type="http://schemas.openxmlformats.org/officeDocument/2006/relationships/hyperlink" Target="https://zakon.rada.gov.ua/laws/show/80731-10" TargetMode="External"/><Relationship Id="rId8" Type="http://schemas.openxmlformats.org/officeDocument/2006/relationships/hyperlink" Target="https://zakon.rada.gov.ua/laws/show/80731-10" TargetMode="External"/><Relationship Id="rId142" Type="http://schemas.openxmlformats.org/officeDocument/2006/relationships/hyperlink" Target="https://zakon.rada.gov.ua/laws/show/80731-10" TargetMode="External"/><Relationship Id="rId184" Type="http://schemas.openxmlformats.org/officeDocument/2006/relationships/hyperlink" Target="https://zakon.rada.gov.ua/laws/show/80731-10" TargetMode="External"/><Relationship Id="rId391" Type="http://schemas.openxmlformats.org/officeDocument/2006/relationships/hyperlink" Target="https://zakon.rada.gov.ua/laws/show/80731-10" TargetMode="External"/><Relationship Id="rId405" Type="http://schemas.openxmlformats.org/officeDocument/2006/relationships/hyperlink" Target="https://zakon.rada.gov.ua/laws/show/80731-10" TargetMode="External"/><Relationship Id="rId447" Type="http://schemas.openxmlformats.org/officeDocument/2006/relationships/hyperlink" Target="https://zakon.rada.gov.ua/laws/show/80731-10" TargetMode="External"/><Relationship Id="rId251" Type="http://schemas.openxmlformats.org/officeDocument/2006/relationships/hyperlink" Target="https://zakon.rada.gov.ua/laws/show/80731-10" TargetMode="External"/><Relationship Id="rId489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44089</Words>
  <Characters>25132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</vt:lpstr>
    </vt:vector>
  </TitlesOfParts>
  <Company>*</Company>
  <LinksUpToDate>false</LinksUpToDate>
  <CharactersWithSpaces>69083</CharactersWithSpaces>
  <SharedDoc>false</SharedDoc>
  <HLinks>
    <vt:vector size="3144" baseType="variant">
      <vt:variant>
        <vt:i4>4587615</vt:i4>
      </vt:variant>
      <vt:variant>
        <vt:i4>1569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n4277</vt:lpwstr>
      </vt:variant>
      <vt:variant>
        <vt:i4>4587611</vt:i4>
      </vt:variant>
      <vt:variant>
        <vt:i4>1566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n3602</vt:lpwstr>
      </vt:variant>
      <vt:variant>
        <vt:i4>4587611</vt:i4>
      </vt:variant>
      <vt:variant>
        <vt:i4>1563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n3600</vt:lpwstr>
      </vt:variant>
      <vt:variant>
        <vt:i4>4587615</vt:i4>
      </vt:variant>
      <vt:variant>
        <vt:i4>1560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n4275</vt:lpwstr>
      </vt:variant>
      <vt:variant>
        <vt:i4>4522072</vt:i4>
      </vt:variant>
      <vt:variant>
        <vt:i4>1557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n3537</vt:lpwstr>
      </vt:variant>
      <vt:variant>
        <vt:i4>4522072</vt:i4>
      </vt:variant>
      <vt:variant>
        <vt:i4>1554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n3533</vt:lpwstr>
      </vt:variant>
      <vt:variant>
        <vt:i4>4587615</vt:i4>
      </vt:variant>
      <vt:variant>
        <vt:i4>1551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n4277</vt:lpwstr>
      </vt:variant>
      <vt:variant>
        <vt:i4>4587611</vt:i4>
      </vt:variant>
      <vt:variant>
        <vt:i4>1548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n3602</vt:lpwstr>
      </vt:variant>
      <vt:variant>
        <vt:i4>4587611</vt:i4>
      </vt:variant>
      <vt:variant>
        <vt:i4>1545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n3600</vt:lpwstr>
      </vt:variant>
      <vt:variant>
        <vt:i4>4587615</vt:i4>
      </vt:variant>
      <vt:variant>
        <vt:i4>1542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n4275</vt:lpwstr>
      </vt:variant>
      <vt:variant>
        <vt:i4>4522072</vt:i4>
      </vt:variant>
      <vt:variant>
        <vt:i4>1539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n3537</vt:lpwstr>
      </vt:variant>
      <vt:variant>
        <vt:i4>4522072</vt:i4>
      </vt:variant>
      <vt:variant>
        <vt:i4>1536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n3533</vt:lpwstr>
      </vt:variant>
      <vt:variant>
        <vt:i4>655399</vt:i4>
      </vt:variant>
      <vt:variant>
        <vt:i4>1533</vt:i4>
      </vt:variant>
      <vt:variant>
        <vt:i4>0</vt:i4>
      </vt:variant>
      <vt:variant>
        <vt:i4>5</vt:i4>
      </vt:variant>
      <vt:variant>
        <vt:lpwstr>http://search.ligazakon.ua/l_doc2.nsf/link1/T172262.html</vt:lpwstr>
      </vt:variant>
      <vt:variant>
        <vt:lpwstr/>
      </vt:variant>
      <vt:variant>
        <vt:i4>655399</vt:i4>
      </vt:variant>
      <vt:variant>
        <vt:i4>1530</vt:i4>
      </vt:variant>
      <vt:variant>
        <vt:i4>0</vt:i4>
      </vt:variant>
      <vt:variant>
        <vt:i4>5</vt:i4>
      </vt:variant>
      <vt:variant>
        <vt:lpwstr>http://search.ligazakon.ua/l_doc2.nsf/link1/T172262.html</vt:lpwstr>
      </vt:variant>
      <vt:variant>
        <vt:lpwstr/>
      </vt:variant>
      <vt:variant>
        <vt:i4>5177433</vt:i4>
      </vt:variant>
      <vt:variant>
        <vt:i4>1527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5177433</vt:i4>
      </vt:variant>
      <vt:variant>
        <vt:i4>1524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5177433</vt:i4>
      </vt:variant>
      <vt:variant>
        <vt:i4>1521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5177433</vt:i4>
      </vt:variant>
      <vt:variant>
        <vt:i4>1518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4587609</vt:i4>
      </vt:variant>
      <vt:variant>
        <vt:i4>1515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n2413</vt:lpwstr>
      </vt:variant>
      <vt:variant>
        <vt:i4>4587609</vt:i4>
      </vt:variant>
      <vt:variant>
        <vt:i4>1512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n2413</vt:lpwstr>
      </vt:variant>
      <vt:variant>
        <vt:i4>5111893</vt:i4>
      </vt:variant>
      <vt:variant>
        <vt:i4>1509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n3882</vt:lpwstr>
      </vt:variant>
      <vt:variant>
        <vt:i4>5111893</vt:i4>
      </vt:variant>
      <vt:variant>
        <vt:i4>1506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n3882</vt:lpwstr>
      </vt:variant>
      <vt:variant>
        <vt:i4>5111902</vt:i4>
      </vt:variant>
      <vt:variant>
        <vt:i4>1503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5111902</vt:i4>
      </vt:variant>
      <vt:variant>
        <vt:i4>1500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4522078</vt:i4>
      </vt:variant>
      <vt:variant>
        <vt:i4>1497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4522078</vt:i4>
      </vt:variant>
      <vt:variant>
        <vt:i4>1494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4522078</vt:i4>
      </vt:variant>
      <vt:variant>
        <vt:i4>1491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4522078</vt:i4>
      </vt:variant>
      <vt:variant>
        <vt:i4>1488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4653150</vt:i4>
      </vt:variant>
      <vt:variant>
        <vt:i4>1485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n2308</vt:lpwstr>
      </vt:variant>
      <vt:variant>
        <vt:i4>5111903</vt:i4>
      </vt:variant>
      <vt:variant>
        <vt:i4>1482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n2298</vt:lpwstr>
      </vt:variant>
      <vt:variant>
        <vt:i4>5111903</vt:i4>
      </vt:variant>
      <vt:variant>
        <vt:i4>1479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n2292</vt:lpwstr>
      </vt:variant>
      <vt:variant>
        <vt:i4>5177439</vt:i4>
      </vt:variant>
      <vt:variant>
        <vt:i4>1476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n2286</vt:lpwstr>
      </vt:variant>
      <vt:variant>
        <vt:i4>5177439</vt:i4>
      </vt:variant>
      <vt:variant>
        <vt:i4>1473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n2286</vt:lpwstr>
      </vt:variant>
      <vt:variant>
        <vt:i4>4194399</vt:i4>
      </vt:variant>
      <vt:variant>
        <vt:i4>1470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n2275</vt:lpwstr>
      </vt:variant>
      <vt:variant>
        <vt:i4>4194399</vt:i4>
      </vt:variant>
      <vt:variant>
        <vt:i4>1467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n2275</vt:lpwstr>
      </vt:variant>
      <vt:variant>
        <vt:i4>4259929</vt:i4>
      </vt:variant>
      <vt:variant>
        <vt:i4>1464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n4408</vt:lpwstr>
      </vt:variant>
      <vt:variant>
        <vt:i4>4259929</vt:i4>
      </vt:variant>
      <vt:variant>
        <vt:i4>1461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n4408</vt:lpwstr>
      </vt:variant>
      <vt:variant>
        <vt:i4>4259929</vt:i4>
      </vt:variant>
      <vt:variant>
        <vt:i4>1458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n4401</vt:lpwstr>
      </vt:variant>
      <vt:variant>
        <vt:i4>4259929</vt:i4>
      </vt:variant>
      <vt:variant>
        <vt:i4>1455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n4401</vt:lpwstr>
      </vt:variant>
      <vt:variant>
        <vt:i4>4325468</vt:i4>
      </vt:variant>
      <vt:variant>
        <vt:i4>1452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n4139</vt:lpwstr>
      </vt:variant>
      <vt:variant>
        <vt:i4>4325468</vt:i4>
      </vt:variant>
      <vt:variant>
        <vt:i4>1449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n4139</vt:lpwstr>
      </vt:variant>
      <vt:variant>
        <vt:i4>4391005</vt:i4>
      </vt:variant>
      <vt:variant>
        <vt:i4>1446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n4020</vt:lpwstr>
      </vt:variant>
      <vt:variant>
        <vt:i4>4391005</vt:i4>
      </vt:variant>
      <vt:variant>
        <vt:i4>1443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n4020</vt:lpwstr>
      </vt:variant>
      <vt:variant>
        <vt:i4>4587604</vt:i4>
      </vt:variant>
      <vt:variant>
        <vt:i4>1440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n3908</vt:lpwstr>
      </vt:variant>
      <vt:variant>
        <vt:i4>4587604</vt:i4>
      </vt:variant>
      <vt:variant>
        <vt:i4>1437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n3908</vt:lpwstr>
      </vt:variant>
      <vt:variant>
        <vt:i4>5111893</vt:i4>
      </vt:variant>
      <vt:variant>
        <vt:i4>1434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n3888</vt:lpwstr>
      </vt:variant>
      <vt:variant>
        <vt:i4>5111893</vt:i4>
      </vt:variant>
      <vt:variant>
        <vt:i4>1431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n3888</vt:lpwstr>
      </vt:variant>
      <vt:variant>
        <vt:i4>4259930</vt:i4>
      </vt:variant>
      <vt:variant>
        <vt:i4>1428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n3771</vt:lpwstr>
      </vt:variant>
      <vt:variant>
        <vt:i4>4259930</vt:i4>
      </vt:variant>
      <vt:variant>
        <vt:i4>1425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n3771</vt:lpwstr>
      </vt:variant>
      <vt:variant>
        <vt:i4>4194395</vt:i4>
      </vt:variant>
      <vt:variant>
        <vt:i4>1422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n3669</vt:lpwstr>
      </vt:variant>
      <vt:variant>
        <vt:i4>4194395</vt:i4>
      </vt:variant>
      <vt:variant>
        <vt:i4>1419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n3669</vt:lpwstr>
      </vt:variant>
      <vt:variant>
        <vt:i4>4259935</vt:i4>
      </vt:variant>
      <vt:variant>
        <vt:i4>1416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n2260</vt:lpwstr>
      </vt:variant>
      <vt:variant>
        <vt:i4>4259935</vt:i4>
      </vt:variant>
      <vt:variant>
        <vt:i4>1413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n2260</vt:lpwstr>
      </vt:variant>
      <vt:variant>
        <vt:i4>4391003</vt:i4>
      </vt:variant>
      <vt:variant>
        <vt:i4>1410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n2642</vt:lpwstr>
      </vt:variant>
      <vt:variant>
        <vt:i4>4391003</vt:i4>
      </vt:variant>
      <vt:variant>
        <vt:i4>1407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n2642</vt:lpwstr>
      </vt:variant>
      <vt:variant>
        <vt:i4>4587611</vt:i4>
      </vt:variant>
      <vt:variant>
        <vt:i4>1404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n2619</vt:lpwstr>
      </vt:variant>
      <vt:variant>
        <vt:i4>4587611</vt:i4>
      </vt:variant>
      <vt:variant>
        <vt:i4>1401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n2619</vt:lpwstr>
      </vt:variant>
      <vt:variant>
        <vt:i4>4391007</vt:i4>
      </vt:variant>
      <vt:variant>
        <vt:i4>1398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n2240</vt:lpwstr>
      </vt:variant>
      <vt:variant>
        <vt:i4>4391007</vt:i4>
      </vt:variant>
      <vt:variant>
        <vt:i4>1395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n2240</vt:lpwstr>
      </vt:variant>
      <vt:variant>
        <vt:i4>4522079</vt:i4>
      </vt:variant>
      <vt:variant>
        <vt:i4>1392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n2222</vt:lpwstr>
      </vt:variant>
      <vt:variant>
        <vt:i4>4522079</vt:i4>
      </vt:variant>
      <vt:variant>
        <vt:i4>1389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n2222</vt:lpwstr>
      </vt:variant>
      <vt:variant>
        <vt:i4>4587615</vt:i4>
      </vt:variant>
      <vt:variant>
        <vt:i4>1386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n2218</vt:lpwstr>
      </vt:variant>
      <vt:variant>
        <vt:i4>4587615</vt:i4>
      </vt:variant>
      <vt:variant>
        <vt:i4>1383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n2218</vt:lpwstr>
      </vt:variant>
      <vt:variant>
        <vt:i4>4587615</vt:i4>
      </vt:variant>
      <vt:variant>
        <vt:i4>1380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n2212</vt:lpwstr>
      </vt:variant>
      <vt:variant>
        <vt:i4>4587615</vt:i4>
      </vt:variant>
      <vt:variant>
        <vt:i4>1377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n2212</vt:lpwstr>
      </vt:variant>
      <vt:variant>
        <vt:i4>4653151</vt:i4>
      </vt:variant>
      <vt:variant>
        <vt:i4>1374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n2206</vt:lpwstr>
      </vt:variant>
      <vt:variant>
        <vt:i4>4653151</vt:i4>
      </vt:variant>
      <vt:variant>
        <vt:i4>1371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n2206</vt:lpwstr>
      </vt:variant>
      <vt:variant>
        <vt:i4>4653151</vt:i4>
      </vt:variant>
      <vt:variant>
        <vt:i4>1368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n2200</vt:lpwstr>
      </vt:variant>
      <vt:variant>
        <vt:i4>4653151</vt:i4>
      </vt:variant>
      <vt:variant>
        <vt:i4>1365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n2200</vt:lpwstr>
      </vt:variant>
      <vt:variant>
        <vt:i4>5177436</vt:i4>
      </vt:variant>
      <vt:variant>
        <vt:i4>1362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n2186</vt:lpwstr>
      </vt:variant>
      <vt:variant>
        <vt:i4>5177436</vt:i4>
      </vt:variant>
      <vt:variant>
        <vt:i4>1359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n2186</vt:lpwstr>
      </vt:variant>
      <vt:variant>
        <vt:i4>5177436</vt:i4>
      </vt:variant>
      <vt:variant>
        <vt:i4>1356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n2182</vt:lpwstr>
      </vt:variant>
      <vt:variant>
        <vt:i4>5177436</vt:i4>
      </vt:variant>
      <vt:variant>
        <vt:i4>1353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n2182</vt:lpwstr>
      </vt:variant>
      <vt:variant>
        <vt:i4>4194396</vt:i4>
      </vt:variant>
      <vt:variant>
        <vt:i4>1350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n2174</vt:lpwstr>
      </vt:variant>
      <vt:variant>
        <vt:i4>4194396</vt:i4>
      </vt:variant>
      <vt:variant>
        <vt:i4>1347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n2174</vt:lpwstr>
      </vt:variant>
      <vt:variant>
        <vt:i4>4259932</vt:i4>
      </vt:variant>
      <vt:variant>
        <vt:i4>1344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n2163</vt:lpwstr>
      </vt:variant>
      <vt:variant>
        <vt:i4>4259932</vt:i4>
      </vt:variant>
      <vt:variant>
        <vt:i4>1341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n2163</vt:lpwstr>
      </vt:variant>
      <vt:variant>
        <vt:i4>4325468</vt:i4>
      </vt:variant>
      <vt:variant>
        <vt:i4>1338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n2151</vt:lpwstr>
      </vt:variant>
      <vt:variant>
        <vt:i4>4325468</vt:i4>
      </vt:variant>
      <vt:variant>
        <vt:i4>1335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n2151</vt:lpwstr>
      </vt:variant>
      <vt:variant>
        <vt:i4>4391004</vt:i4>
      </vt:variant>
      <vt:variant>
        <vt:i4>1332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n2141</vt:lpwstr>
      </vt:variant>
      <vt:variant>
        <vt:i4>4391004</vt:i4>
      </vt:variant>
      <vt:variant>
        <vt:i4>1329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n2141</vt:lpwstr>
      </vt:variant>
      <vt:variant>
        <vt:i4>4456540</vt:i4>
      </vt:variant>
      <vt:variant>
        <vt:i4>1326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n2135</vt:lpwstr>
      </vt:variant>
      <vt:variant>
        <vt:i4>4456540</vt:i4>
      </vt:variant>
      <vt:variant>
        <vt:i4>1323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n2135</vt:lpwstr>
      </vt:variant>
      <vt:variant>
        <vt:i4>4522076</vt:i4>
      </vt:variant>
      <vt:variant>
        <vt:i4>1320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n2127</vt:lpwstr>
      </vt:variant>
      <vt:variant>
        <vt:i4>4522076</vt:i4>
      </vt:variant>
      <vt:variant>
        <vt:i4>1317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n2127</vt:lpwstr>
      </vt:variant>
      <vt:variant>
        <vt:i4>4522076</vt:i4>
      </vt:variant>
      <vt:variant>
        <vt:i4>1314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n2123</vt:lpwstr>
      </vt:variant>
      <vt:variant>
        <vt:i4>4522076</vt:i4>
      </vt:variant>
      <vt:variant>
        <vt:i4>1311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n2123</vt:lpwstr>
      </vt:variant>
      <vt:variant>
        <vt:i4>4194397</vt:i4>
      </vt:variant>
      <vt:variant>
        <vt:i4>1308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n2070</vt:lpwstr>
      </vt:variant>
      <vt:variant>
        <vt:i4>4194397</vt:i4>
      </vt:variant>
      <vt:variant>
        <vt:i4>1305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n2070</vt:lpwstr>
      </vt:variant>
      <vt:variant>
        <vt:i4>4259933</vt:i4>
      </vt:variant>
      <vt:variant>
        <vt:i4>1302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n2066</vt:lpwstr>
      </vt:variant>
      <vt:variant>
        <vt:i4>4325469</vt:i4>
      </vt:variant>
      <vt:variant>
        <vt:i4>1299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n2055</vt:lpwstr>
      </vt:variant>
      <vt:variant>
        <vt:i4>4391005</vt:i4>
      </vt:variant>
      <vt:variant>
        <vt:i4>1296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4391005</vt:i4>
      </vt:variant>
      <vt:variant>
        <vt:i4>1293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4391005</vt:i4>
      </vt:variant>
      <vt:variant>
        <vt:i4>1290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4391005</vt:i4>
      </vt:variant>
      <vt:variant>
        <vt:i4>1287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4456541</vt:i4>
      </vt:variant>
      <vt:variant>
        <vt:i4>1284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n2033</vt:lpwstr>
      </vt:variant>
      <vt:variant>
        <vt:i4>4456541</vt:i4>
      </vt:variant>
      <vt:variant>
        <vt:i4>1281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n2033</vt:lpwstr>
      </vt:variant>
      <vt:variant>
        <vt:i4>4522069</vt:i4>
      </vt:variant>
      <vt:variant>
        <vt:i4>1278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n3834</vt:lpwstr>
      </vt:variant>
      <vt:variant>
        <vt:i4>4522069</vt:i4>
      </vt:variant>
      <vt:variant>
        <vt:i4>1275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n3834</vt:lpwstr>
      </vt:variant>
      <vt:variant>
        <vt:i4>4587613</vt:i4>
      </vt:variant>
      <vt:variant>
        <vt:i4>1272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4587613</vt:i4>
      </vt:variant>
      <vt:variant>
        <vt:i4>1269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4587613</vt:i4>
      </vt:variant>
      <vt:variant>
        <vt:i4>1266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4587613</vt:i4>
      </vt:variant>
      <vt:variant>
        <vt:i4>1263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4194388</vt:i4>
      </vt:variant>
      <vt:variant>
        <vt:i4>1260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n1941</vt:lpwstr>
      </vt:variant>
      <vt:variant>
        <vt:i4>4587604</vt:i4>
      </vt:variant>
      <vt:variant>
        <vt:i4>1257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n1927</vt:lpwstr>
      </vt:variant>
      <vt:variant>
        <vt:i4>4587604</vt:i4>
      </vt:variant>
      <vt:variant>
        <vt:i4>1254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n1925</vt:lpwstr>
      </vt:variant>
      <vt:variant>
        <vt:i4>4587604</vt:i4>
      </vt:variant>
      <vt:variant>
        <vt:i4>1251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n1923</vt:lpwstr>
      </vt:variant>
      <vt:variant>
        <vt:i4>4194398</vt:i4>
      </vt:variant>
      <vt:variant>
        <vt:i4>1248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n3361</vt:lpwstr>
      </vt:variant>
      <vt:variant>
        <vt:i4>4194398</vt:i4>
      </vt:variant>
      <vt:variant>
        <vt:i4>1245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n3361</vt:lpwstr>
      </vt:variant>
      <vt:variant>
        <vt:i4>4456532</vt:i4>
      </vt:variant>
      <vt:variant>
        <vt:i4>1242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n1909</vt:lpwstr>
      </vt:variant>
      <vt:variant>
        <vt:i4>5046357</vt:i4>
      </vt:variant>
      <vt:variant>
        <vt:i4>1239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n1898</vt:lpwstr>
      </vt:variant>
      <vt:variant>
        <vt:i4>5046357</vt:i4>
      </vt:variant>
      <vt:variant>
        <vt:i4>1236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n1898</vt:lpwstr>
      </vt:variant>
      <vt:variant>
        <vt:i4>4390997</vt:i4>
      </vt:variant>
      <vt:variant>
        <vt:i4>1233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n1873</vt:lpwstr>
      </vt:variant>
      <vt:variant>
        <vt:i4>4194399</vt:i4>
      </vt:variant>
      <vt:variant>
        <vt:i4>1230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n4217</vt:lpwstr>
      </vt:variant>
      <vt:variant>
        <vt:i4>4194399</vt:i4>
      </vt:variant>
      <vt:variant>
        <vt:i4>1227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n4217</vt:lpwstr>
      </vt:variant>
      <vt:variant>
        <vt:i4>4259925</vt:i4>
      </vt:variant>
      <vt:variant>
        <vt:i4>1224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n1859</vt:lpwstr>
      </vt:variant>
      <vt:variant>
        <vt:i4>4259925</vt:i4>
      </vt:variant>
      <vt:variant>
        <vt:i4>1221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n1859</vt:lpwstr>
      </vt:variant>
      <vt:variant>
        <vt:i4>4587605</vt:i4>
      </vt:variant>
      <vt:variant>
        <vt:i4>1218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1215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1212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1209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5046362</vt:i4>
      </vt:variant>
      <vt:variant>
        <vt:i4>1206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n1799</vt:lpwstr>
      </vt:variant>
      <vt:variant>
        <vt:i4>5046362</vt:i4>
      </vt:variant>
      <vt:variant>
        <vt:i4>1203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n1799</vt:lpwstr>
      </vt:variant>
      <vt:variant>
        <vt:i4>4325470</vt:i4>
      </vt:variant>
      <vt:variant>
        <vt:i4>1200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n4332</vt:lpwstr>
      </vt:variant>
      <vt:variant>
        <vt:i4>4325470</vt:i4>
      </vt:variant>
      <vt:variant>
        <vt:i4>1197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n4332</vt:lpwstr>
      </vt:variant>
      <vt:variant>
        <vt:i4>4259933</vt:i4>
      </vt:variant>
      <vt:variant>
        <vt:i4>1194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n4002</vt:lpwstr>
      </vt:variant>
      <vt:variant>
        <vt:i4>4259933</vt:i4>
      </vt:variant>
      <vt:variant>
        <vt:i4>1191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n4002</vt:lpwstr>
      </vt:variant>
      <vt:variant>
        <vt:i4>4259933</vt:i4>
      </vt:variant>
      <vt:variant>
        <vt:i4>1188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n4006</vt:lpwstr>
      </vt:variant>
      <vt:variant>
        <vt:i4>4259933</vt:i4>
      </vt:variant>
      <vt:variant>
        <vt:i4>1185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n4006</vt:lpwstr>
      </vt:variant>
      <vt:variant>
        <vt:i4>4653140</vt:i4>
      </vt:variant>
      <vt:variant>
        <vt:i4>1182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n3914</vt:lpwstr>
      </vt:variant>
      <vt:variant>
        <vt:i4>4653140</vt:i4>
      </vt:variant>
      <vt:variant>
        <vt:i4>1179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n3914</vt:lpwstr>
      </vt:variant>
      <vt:variant>
        <vt:i4>4653146</vt:i4>
      </vt:variant>
      <vt:variant>
        <vt:i4>1176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n3716</vt:lpwstr>
      </vt:variant>
      <vt:variant>
        <vt:i4>4653146</vt:i4>
      </vt:variant>
      <vt:variant>
        <vt:i4>1173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n3716</vt:lpwstr>
      </vt:variant>
      <vt:variant>
        <vt:i4>4391003</vt:i4>
      </vt:variant>
      <vt:variant>
        <vt:i4>1170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n3652</vt:lpwstr>
      </vt:variant>
      <vt:variant>
        <vt:i4>4391003</vt:i4>
      </vt:variant>
      <vt:variant>
        <vt:i4>1167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n3652</vt:lpwstr>
      </vt:variant>
      <vt:variant>
        <vt:i4>4653146</vt:i4>
      </vt:variant>
      <vt:variant>
        <vt:i4>1164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4653146</vt:i4>
      </vt:variant>
      <vt:variant>
        <vt:i4>1161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4653146</vt:i4>
      </vt:variant>
      <vt:variant>
        <vt:i4>1158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4653146</vt:i4>
      </vt:variant>
      <vt:variant>
        <vt:i4>1155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4391003</vt:i4>
      </vt:variant>
      <vt:variant>
        <vt:i4>1152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1149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1146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1143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1140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n1672</vt:lpwstr>
      </vt:variant>
      <vt:variant>
        <vt:i4>4391003</vt:i4>
      </vt:variant>
      <vt:variant>
        <vt:i4>1137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n1672</vt:lpwstr>
      </vt:variant>
      <vt:variant>
        <vt:i4>4391003</vt:i4>
      </vt:variant>
      <vt:variant>
        <vt:i4>1134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n1670</vt:lpwstr>
      </vt:variant>
      <vt:variant>
        <vt:i4>4259931</vt:i4>
      </vt:variant>
      <vt:variant>
        <vt:i4>1131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n1657</vt:lpwstr>
      </vt:variant>
      <vt:variant>
        <vt:i4>4259931</vt:i4>
      </vt:variant>
      <vt:variant>
        <vt:i4>1128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n1655</vt:lpwstr>
      </vt:variant>
      <vt:variant>
        <vt:i4>4653147</vt:i4>
      </vt:variant>
      <vt:variant>
        <vt:i4>1125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4653147</vt:i4>
      </vt:variant>
      <vt:variant>
        <vt:i4>1122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4653147</vt:i4>
      </vt:variant>
      <vt:variant>
        <vt:i4>1119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4653147</vt:i4>
      </vt:variant>
      <vt:variant>
        <vt:i4>1116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4391000</vt:i4>
      </vt:variant>
      <vt:variant>
        <vt:i4>1113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4391000</vt:i4>
      </vt:variant>
      <vt:variant>
        <vt:i4>1110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4391000</vt:i4>
      </vt:variant>
      <vt:variant>
        <vt:i4>1107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4391000</vt:i4>
      </vt:variant>
      <vt:variant>
        <vt:i4>1104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4653150</vt:i4>
      </vt:variant>
      <vt:variant>
        <vt:i4>1101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n4365</vt:lpwstr>
      </vt:variant>
      <vt:variant>
        <vt:i4>4456536</vt:i4>
      </vt:variant>
      <vt:variant>
        <vt:i4>1098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4456536</vt:i4>
      </vt:variant>
      <vt:variant>
        <vt:i4>1095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4456536</vt:i4>
      </vt:variant>
      <vt:variant>
        <vt:i4>1092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4456536</vt:i4>
      </vt:variant>
      <vt:variant>
        <vt:i4>1089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5046361</vt:i4>
      </vt:variant>
      <vt:variant>
        <vt:i4>1086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n1490</vt:lpwstr>
      </vt:variant>
      <vt:variant>
        <vt:i4>5046361</vt:i4>
      </vt:variant>
      <vt:variant>
        <vt:i4>1083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n1490</vt:lpwstr>
      </vt:variant>
      <vt:variant>
        <vt:i4>4325465</vt:i4>
      </vt:variant>
      <vt:variant>
        <vt:i4>1080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n1469</vt:lpwstr>
      </vt:variant>
      <vt:variant>
        <vt:i4>4259935</vt:i4>
      </vt:variant>
      <vt:variant>
        <vt:i4>1077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n4203</vt:lpwstr>
      </vt:variant>
      <vt:variant>
        <vt:i4>4259935</vt:i4>
      </vt:variant>
      <vt:variant>
        <vt:i4>1074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n4203</vt:lpwstr>
      </vt:variant>
      <vt:variant>
        <vt:i4>4259935</vt:i4>
      </vt:variant>
      <vt:variant>
        <vt:i4>1071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n4201</vt:lpwstr>
      </vt:variant>
      <vt:variant>
        <vt:i4>4325465</vt:i4>
      </vt:variant>
      <vt:variant>
        <vt:i4>1068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n1465</vt:lpwstr>
      </vt:variant>
      <vt:variant>
        <vt:i4>4325465</vt:i4>
      </vt:variant>
      <vt:variant>
        <vt:i4>1065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n1465</vt:lpwstr>
      </vt:variant>
      <vt:variant>
        <vt:i4>4653145</vt:i4>
      </vt:variant>
      <vt:variant>
        <vt:i4>1062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n1432</vt:lpwstr>
      </vt:variant>
      <vt:variant>
        <vt:i4>4653145</vt:i4>
      </vt:variant>
      <vt:variant>
        <vt:i4>1059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n1432</vt:lpwstr>
      </vt:variant>
      <vt:variant>
        <vt:i4>5046366</vt:i4>
      </vt:variant>
      <vt:variant>
        <vt:i4>1056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5046366</vt:i4>
      </vt:variant>
      <vt:variant>
        <vt:i4>1053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5046366</vt:i4>
      </vt:variant>
      <vt:variant>
        <vt:i4>1050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5046366</vt:i4>
      </vt:variant>
      <vt:variant>
        <vt:i4>1047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4391006</vt:i4>
      </vt:variant>
      <vt:variant>
        <vt:i4>1044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n1378</vt:lpwstr>
      </vt:variant>
      <vt:variant>
        <vt:i4>4391006</vt:i4>
      </vt:variant>
      <vt:variant>
        <vt:i4>1041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n1378</vt:lpwstr>
      </vt:variant>
      <vt:variant>
        <vt:i4>4325470</vt:i4>
      </vt:variant>
      <vt:variant>
        <vt:i4>1038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n1362</vt:lpwstr>
      </vt:variant>
      <vt:variant>
        <vt:i4>4325470</vt:i4>
      </vt:variant>
      <vt:variant>
        <vt:i4>1035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n1362</vt:lpwstr>
      </vt:variant>
      <vt:variant>
        <vt:i4>4259934</vt:i4>
      </vt:variant>
      <vt:variant>
        <vt:i4>1032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n1358</vt:lpwstr>
      </vt:variant>
      <vt:variant>
        <vt:i4>4194398</vt:i4>
      </vt:variant>
      <vt:variant>
        <vt:i4>1029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n1345</vt:lpwstr>
      </vt:variant>
      <vt:variant>
        <vt:i4>4587614</vt:i4>
      </vt:variant>
      <vt:variant>
        <vt:i4>1026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n1323</vt:lpwstr>
      </vt:variant>
      <vt:variant>
        <vt:i4>4587614</vt:i4>
      </vt:variant>
      <vt:variant>
        <vt:i4>1023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n1321</vt:lpwstr>
      </vt:variant>
      <vt:variant>
        <vt:i4>4522078</vt:i4>
      </vt:variant>
      <vt:variant>
        <vt:i4>1020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n1317</vt:lpwstr>
      </vt:variant>
      <vt:variant>
        <vt:i4>5046367</vt:i4>
      </vt:variant>
      <vt:variant>
        <vt:i4>1017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n1299</vt:lpwstr>
      </vt:variant>
      <vt:variant>
        <vt:i4>5046367</vt:i4>
      </vt:variant>
      <vt:variant>
        <vt:i4>1014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n1299</vt:lpwstr>
      </vt:variant>
      <vt:variant>
        <vt:i4>4980831</vt:i4>
      </vt:variant>
      <vt:variant>
        <vt:i4>1011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n1286</vt:lpwstr>
      </vt:variant>
      <vt:variant>
        <vt:i4>4325471</vt:i4>
      </vt:variant>
      <vt:variant>
        <vt:i4>1008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n1263</vt:lpwstr>
      </vt:variant>
      <vt:variant>
        <vt:i4>4325471</vt:i4>
      </vt:variant>
      <vt:variant>
        <vt:i4>1005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n1263</vt:lpwstr>
      </vt:variant>
      <vt:variant>
        <vt:i4>4522079</vt:i4>
      </vt:variant>
      <vt:variant>
        <vt:i4>1002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n1218</vt:lpwstr>
      </vt:variant>
      <vt:variant>
        <vt:i4>5046364</vt:i4>
      </vt:variant>
      <vt:variant>
        <vt:i4>999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n1195</vt:lpwstr>
      </vt:variant>
      <vt:variant>
        <vt:i4>4980828</vt:i4>
      </vt:variant>
      <vt:variant>
        <vt:i4>996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n1182</vt:lpwstr>
      </vt:variant>
      <vt:variant>
        <vt:i4>4259932</vt:i4>
      </vt:variant>
      <vt:variant>
        <vt:i4>993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n1157</vt:lpwstr>
      </vt:variant>
      <vt:variant>
        <vt:i4>4259932</vt:i4>
      </vt:variant>
      <vt:variant>
        <vt:i4>990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n1157</vt:lpwstr>
      </vt:variant>
      <vt:variant>
        <vt:i4>4456540</vt:i4>
      </vt:variant>
      <vt:variant>
        <vt:i4>987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n1107</vt:lpwstr>
      </vt:variant>
      <vt:variant>
        <vt:i4>4980829</vt:i4>
      </vt:variant>
      <vt:variant>
        <vt:i4>984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n1082</vt:lpwstr>
      </vt:variant>
      <vt:variant>
        <vt:i4>4259933</vt:i4>
      </vt:variant>
      <vt:variant>
        <vt:i4>981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n1054</vt:lpwstr>
      </vt:variant>
      <vt:variant>
        <vt:i4>4259933</vt:i4>
      </vt:variant>
      <vt:variant>
        <vt:i4>978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n1054</vt:lpwstr>
      </vt:variant>
      <vt:variant>
        <vt:i4>4259933</vt:i4>
      </vt:variant>
      <vt:variant>
        <vt:i4>975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n1051</vt:lpwstr>
      </vt:variant>
      <vt:variant>
        <vt:i4>4653149</vt:i4>
      </vt:variant>
      <vt:variant>
        <vt:i4>972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n4068</vt:lpwstr>
      </vt:variant>
      <vt:variant>
        <vt:i4>4587613</vt:i4>
      </vt:variant>
      <vt:variant>
        <vt:i4>969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n1020</vt:lpwstr>
      </vt:variant>
      <vt:variant>
        <vt:i4>4194388</vt:i4>
      </vt:variant>
      <vt:variant>
        <vt:i4>966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n2979</vt:lpwstr>
      </vt:variant>
      <vt:variant>
        <vt:i4>4194388</vt:i4>
      </vt:variant>
      <vt:variant>
        <vt:i4>963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n2977</vt:lpwstr>
      </vt:variant>
      <vt:variant>
        <vt:i4>5177435</vt:i4>
      </vt:variant>
      <vt:variant>
        <vt:i4>960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n2680</vt:lpwstr>
      </vt:variant>
      <vt:variant>
        <vt:i4>5177435</vt:i4>
      </vt:variant>
      <vt:variant>
        <vt:i4>957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n2680</vt:lpwstr>
      </vt:variant>
      <vt:variant>
        <vt:i4>4456541</vt:i4>
      </vt:variant>
      <vt:variant>
        <vt:i4>954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n1004</vt:lpwstr>
      </vt:variant>
      <vt:variant>
        <vt:i4>4456541</vt:i4>
      </vt:variant>
      <vt:variant>
        <vt:i4>951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n1004</vt:lpwstr>
      </vt:variant>
      <vt:variant>
        <vt:i4>4456532</vt:i4>
      </vt:variant>
      <vt:variant>
        <vt:i4>948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n998</vt:lpwstr>
      </vt:variant>
      <vt:variant>
        <vt:i4>4456532</vt:i4>
      </vt:variant>
      <vt:variant>
        <vt:i4>945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n998</vt:lpwstr>
      </vt:variant>
      <vt:variant>
        <vt:i4>4522072</vt:i4>
      </vt:variant>
      <vt:variant>
        <vt:i4>942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n3539</vt:lpwstr>
      </vt:variant>
      <vt:variant>
        <vt:i4>4784220</vt:i4>
      </vt:variant>
      <vt:variant>
        <vt:i4>939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n4188</vt:lpwstr>
      </vt:variant>
      <vt:variant>
        <vt:i4>5046362</vt:i4>
      </vt:variant>
      <vt:variant>
        <vt:i4>936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n971</vt:lpwstr>
      </vt:variant>
      <vt:variant>
        <vt:i4>4784219</vt:i4>
      </vt:variant>
      <vt:variant>
        <vt:i4>933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n965</vt:lpwstr>
      </vt:variant>
      <vt:variant>
        <vt:i4>4718682</vt:i4>
      </vt:variant>
      <vt:variant>
        <vt:i4>930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n875</vt:lpwstr>
      </vt:variant>
      <vt:variant>
        <vt:i4>4522079</vt:i4>
      </vt:variant>
      <vt:variant>
        <vt:i4>927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n828</vt:lpwstr>
      </vt:variant>
      <vt:variant>
        <vt:i4>4522079</vt:i4>
      </vt:variant>
      <vt:variant>
        <vt:i4>924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n828</vt:lpwstr>
      </vt:variant>
      <vt:variant>
        <vt:i4>5046367</vt:i4>
      </vt:variant>
      <vt:variant>
        <vt:i4>921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n820</vt:lpwstr>
      </vt:variant>
      <vt:variant>
        <vt:i4>5046367</vt:i4>
      </vt:variant>
      <vt:variant>
        <vt:i4>918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n820</vt:lpwstr>
      </vt:variant>
      <vt:variant>
        <vt:i4>4718684</vt:i4>
      </vt:variant>
      <vt:variant>
        <vt:i4>915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n815</vt:lpwstr>
      </vt:variant>
      <vt:variant>
        <vt:i4>4718684</vt:i4>
      </vt:variant>
      <vt:variant>
        <vt:i4>912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n815</vt:lpwstr>
      </vt:variant>
      <vt:variant>
        <vt:i4>4194397</vt:i4>
      </vt:variant>
      <vt:variant>
        <vt:i4>909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n4010</vt:lpwstr>
      </vt:variant>
      <vt:variant>
        <vt:i4>4194397</vt:i4>
      </vt:variant>
      <vt:variant>
        <vt:i4>906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n4010</vt:lpwstr>
      </vt:variant>
      <vt:variant>
        <vt:i4>4587611</vt:i4>
      </vt:variant>
      <vt:variant>
        <vt:i4>903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n764</vt:lpwstr>
      </vt:variant>
      <vt:variant>
        <vt:i4>4259928</vt:i4>
      </vt:variant>
      <vt:variant>
        <vt:i4>900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n753</vt:lpwstr>
      </vt:variant>
      <vt:variant>
        <vt:i4>4587613</vt:i4>
      </vt:variant>
      <vt:variant>
        <vt:i4>897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n4075</vt:lpwstr>
      </vt:variant>
      <vt:variant>
        <vt:i4>4587613</vt:i4>
      </vt:variant>
      <vt:variant>
        <vt:i4>894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n4075</vt:lpwstr>
      </vt:variant>
      <vt:variant>
        <vt:i4>4653151</vt:i4>
      </vt:variant>
      <vt:variant>
        <vt:i4>891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n624</vt:lpwstr>
      </vt:variant>
      <vt:variant>
        <vt:i4>4653151</vt:i4>
      </vt:variant>
      <vt:variant>
        <vt:i4>888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n624</vt:lpwstr>
      </vt:variant>
      <vt:variant>
        <vt:i4>4522077</vt:i4>
      </vt:variant>
      <vt:variant>
        <vt:i4>885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n4045</vt:lpwstr>
      </vt:variant>
      <vt:variant>
        <vt:i4>4522077</vt:i4>
      </vt:variant>
      <vt:variant>
        <vt:i4>882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n4045</vt:lpwstr>
      </vt:variant>
      <vt:variant>
        <vt:i4>4391007</vt:i4>
      </vt:variant>
      <vt:variant>
        <vt:i4>879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n620</vt:lpwstr>
      </vt:variant>
      <vt:variant>
        <vt:i4>4391004</vt:i4>
      </vt:variant>
      <vt:variant>
        <vt:i4>876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n610</vt:lpwstr>
      </vt:variant>
      <vt:variant>
        <vt:i4>4522077</vt:i4>
      </vt:variant>
      <vt:variant>
        <vt:i4>873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n606</vt:lpwstr>
      </vt:variant>
      <vt:variant>
        <vt:i4>4718677</vt:i4>
      </vt:variant>
      <vt:variant>
        <vt:i4>870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n588</vt:lpwstr>
      </vt:variant>
      <vt:variant>
        <vt:i4>4718677</vt:i4>
      </vt:variant>
      <vt:variant>
        <vt:i4>867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n588</vt:lpwstr>
      </vt:variant>
      <vt:variant>
        <vt:i4>4325466</vt:i4>
      </vt:variant>
      <vt:variant>
        <vt:i4>864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n572</vt:lpwstr>
      </vt:variant>
      <vt:variant>
        <vt:i4>4325466</vt:i4>
      </vt:variant>
      <vt:variant>
        <vt:i4>861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n572</vt:lpwstr>
      </vt:variant>
      <vt:variant>
        <vt:i4>4784219</vt:i4>
      </vt:variant>
      <vt:variant>
        <vt:i4>858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n569</vt:lpwstr>
      </vt:variant>
      <vt:variant>
        <vt:i4>4653147</vt:i4>
      </vt:variant>
      <vt:variant>
        <vt:i4>855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n567</vt:lpwstr>
      </vt:variant>
      <vt:variant>
        <vt:i4>4391003</vt:i4>
      </vt:variant>
      <vt:variant>
        <vt:i4>852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n563</vt:lpwstr>
      </vt:variant>
      <vt:variant>
        <vt:i4>5177437</vt:i4>
      </vt:variant>
      <vt:variant>
        <vt:i4>849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n309</vt:lpwstr>
      </vt:variant>
      <vt:variant>
        <vt:i4>5177437</vt:i4>
      </vt:variant>
      <vt:variant>
        <vt:i4>846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n309</vt:lpwstr>
      </vt:variant>
      <vt:variant>
        <vt:i4>4653149</vt:i4>
      </vt:variant>
      <vt:variant>
        <vt:i4>843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n301</vt:lpwstr>
      </vt:variant>
      <vt:variant>
        <vt:i4>5111898</vt:i4>
      </vt:variant>
      <vt:variant>
        <vt:i4>840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n279</vt:lpwstr>
      </vt:variant>
      <vt:variant>
        <vt:i4>5111898</vt:i4>
      </vt:variant>
      <vt:variant>
        <vt:i4>837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n279</vt:lpwstr>
      </vt:variant>
      <vt:variant>
        <vt:i4>4325466</vt:i4>
      </vt:variant>
      <vt:variant>
        <vt:i4>834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n275</vt:lpwstr>
      </vt:variant>
      <vt:variant>
        <vt:i4>4325466</vt:i4>
      </vt:variant>
      <vt:variant>
        <vt:i4>831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n275</vt:lpwstr>
      </vt:variant>
      <vt:variant>
        <vt:i4>4194393</vt:i4>
      </vt:variant>
      <vt:variant>
        <vt:i4>828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n4415</vt:lpwstr>
      </vt:variant>
      <vt:variant>
        <vt:i4>4194393</vt:i4>
      </vt:variant>
      <vt:variant>
        <vt:i4>825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n4415</vt:lpwstr>
      </vt:variant>
      <vt:variant>
        <vt:i4>4522072</vt:i4>
      </vt:variant>
      <vt:variant>
        <vt:i4>822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n252</vt:lpwstr>
      </vt:variant>
      <vt:variant>
        <vt:i4>4522072</vt:i4>
      </vt:variant>
      <vt:variant>
        <vt:i4>819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n252</vt:lpwstr>
      </vt:variant>
      <vt:variant>
        <vt:i4>4259929</vt:i4>
      </vt:variant>
      <vt:variant>
        <vt:i4>816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n246</vt:lpwstr>
      </vt:variant>
      <vt:variant>
        <vt:i4>4259934</vt:i4>
      </vt:variant>
      <vt:variant>
        <vt:i4>813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n236</vt:lpwstr>
      </vt:variant>
      <vt:variant>
        <vt:i4>4259934</vt:i4>
      </vt:variant>
      <vt:variant>
        <vt:i4>810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n236</vt:lpwstr>
      </vt:variant>
      <vt:variant>
        <vt:i4>4522078</vt:i4>
      </vt:variant>
      <vt:variant>
        <vt:i4>807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</vt:lpwstr>
      </vt:variant>
      <vt:variant>
        <vt:i4>4522078</vt:i4>
      </vt:variant>
      <vt:variant>
        <vt:i4>804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</vt:lpwstr>
      </vt:variant>
      <vt:variant>
        <vt:i4>4259932</vt:i4>
      </vt:variant>
      <vt:variant>
        <vt:i4>801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4259932</vt:i4>
      </vt:variant>
      <vt:variant>
        <vt:i4>798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4259932</vt:i4>
      </vt:variant>
      <vt:variant>
        <vt:i4>795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4259932</vt:i4>
      </vt:variant>
      <vt:variant>
        <vt:i4>792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5177429</vt:i4>
      </vt:variant>
      <vt:variant>
        <vt:i4>789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n3893</vt:lpwstr>
      </vt:variant>
      <vt:variant>
        <vt:i4>4587612</vt:i4>
      </vt:variant>
      <vt:variant>
        <vt:i4>786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n211</vt:lpwstr>
      </vt:variant>
      <vt:variant>
        <vt:i4>5177433</vt:i4>
      </vt:variant>
      <vt:variant>
        <vt:i4>783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5177433</vt:i4>
      </vt:variant>
      <vt:variant>
        <vt:i4>780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5177433</vt:i4>
      </vt:variant>
      <vt:variant>
        <vt:i4>777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5177433</vt:i4>
      </vt:variant>
      <vt:variant>
        <vt:i4>774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n2488</vt:lpwstr>
      </vt:variant>
      <vt:variant>
        <vt:i4>4587609</vt:i4>
      </vt:variant>
      <vt:variant>
        <vt:i4>771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n2413</vt:lpwstr>
      </vt:variant>
      <vt:variant>
        <vt:i4>4587609</vt:i4>
      </vt:variant>
      <vt:variant>
        <vt:i4>768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n2413</vt:lpwstr>
      </vt:variant>
      <vt:variant>
        <vt:i4>5111893</vt:i4>
      </vt:variant>
      <vt:variant>
        <vt:i4>765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n3882</vt:lpwstr>
      </vt:variant>
      <vt:variant>
        <vt:i4>5111893</vt:i4>
      </vt:variant>
      <vt:variant>
        <vt:i4>762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n3882</vt:lpwstr>
      </vt:variant>
      <vt:variant>
        <vt:i4>5111902</vt:i4>
      </vt:variant>
      <vt:variant>
        <vt:i4>759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5111902</vt:i4>
      </vt:variant>
      <vt:variant>
        <vt:i4>756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4522078</vt:i4>
      </vt:variant>
      <vt:variant>
        <vt:i4>753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4522078</vt:i4>
      </vt:variant>
      <vt:variant>
        <vt:i4>750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4522078</vt:i4>
      </vt:variant>
      <vt:variant>
        <vt:i4>747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4522078</vt:i4>
      </vt:variant>
      <vt:variant>
        <vt:i4>744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n2324</vt:lpwstr>
      </vt:variant>
      <vt:variant>
        <vt:i4>4653150</vt:i4>
      </vt:variant>
      <vt:variant>
        <vt:i4>741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n2308</vt:lpwstr>
      </vt:variant>
      <vt:variant>
        <vt:i4>5111903</vt:i4>
      </vt:variant>
      <vt:variant>
        <vt:i4>738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n2298</vt:lpwstr>
      </vt:variant>
      <vt:variant>
        <vt:i4>5111903</vt:i4>
      </vt:variant>
      <vt:variant>
        <vt:i4>735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n2292</vt:lpwstr>
      </vt:variant>
      <vt:variant>
        <vt:i4>5177439</vt:i4>
      </vt:variant>
      <vt:variant>
        <vt:i4>732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n2286</vt:lpwstr>
      </vt:variant>
      <vt:variant>
        <vt:i4>5177439</vt:i4>
      </vt:variant>
      <vt:variant>
        <vt:i4>729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n2286</vt:lpwstr>
      </vt:variant>
      <vt:variant>
        <vt:i4>4194399</vt:i4>
      </vt:variant>
      <vt:variant>
        <vt:i4>726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n2275</vt:lpwstr>
      </vt:variant>
      <vt:variant>
        <vt:i4>4194399</vt:i4>
      </vt:variant>
      <vt:variant>
        <vt:i4>723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n2275</vt:lpwstr>
      </vt:variant>
      <vt:variant>
        <vt:i4>4259929</vt:i4>
      </vt:variant>
      <vt:variant>
        <vt:i4>720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n4408</vt:lpwstr>
      </vt:variant>
      <vt:variant>
        <vt:i4>4259929</vt:i4>
      </vt:variant>
      <vt:variant>
        <vt:i4>717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n4408</vt:lpwstr>
      </vt:variant>
      <vt:variant>
        <vt:i4>4259929</vt:i4>
      </vt:variant>
      <vt:variant>
        <vt:i4>714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n4401</vt:lpwstr>
      </vt:variant>
      <vt:variant>
        <vt:i4>4259929</vt:i4>
      </vt:variant>
      <vt:variant>
        <vt:i4>711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n4401</vt:lpwstr>
      </vt:variant>
      <vt:variant>
        <vt:i4>4325468</vt:i4>
      </vt:variant>
      <vt:variant>
        <vt:i4>708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n4139</vt:lpwstr>
      </vt:variant>
      <vt:variant>
        <vt:i4>4325468</vt:i4>
      </vt:variant>
      <vt:variant>
        <vt:i4>705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n4139</vt:lpwstr>
      </vt:variant>
      <vt:variant>
        <vt:i4>4391005</vt:i4>
      </vt:variant>
      <vt:variant>
        <vt:i4>702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n4020</vt:lpwstr>
      </vt:variant>
      <vt:variant>
        <vt:i4>4391005</vt:i4>
      </vt:variant>
      <vt:variant>
        <vt:i4>699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n4020</vt:lpwstr>
      </vt:variant>
      <vt:variant>
        <vt:i4>4587604</vt:i4>
      </vt:variant>
      <vt:variant>
        <vt:i4>696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n3908</vt:lpwstr>
      </vt:variant>
      <vt:variant>
        <vt:i4>4587604</vt:i4>
      </vt:variant>
      <vt:variant>
        <vt:i4>693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n3908</vt:lpwstr>
      </vt:variant>
      <vt:variant>
        <vt:i4>5111893</vt:i4>
      </vt:variant>
      <vt:variant>
        <vt:i4>690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n3888</vt:lpwstr>
      </vt:variant>
      <vt:variant>
        <vt:i4>5111893</vt:i4>
      </vt:variant>
      <vt:variant>
        <vt:i4>687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n3888</vt:lpwstr>
      </vt:variant>
      <vt:variant>
        <vt:i4>4259930</vt:i4>
      </vt:variant>
      <vt:variant>
        <vt:i4>684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n3771</vt:lpwstr>
      </vt:variant>
      <vt:variant>
        <vt:i4>4259930</vt:i4>
      </vt:variant>
      <vt:variant>
        <vt:i4>681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n3771</vt:lpwstr>
      </vt:variant>
      <vt:variant>
        <vt:i4>4194395</vt:i4>
      </vt:variant>
      <vt:variant>
        <vt:i4>678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n3669</vt:lpwstr>
      </vt:variant>
      <vt:variant>
        <vt:i4>4194395</vt:i4>
      </vt:variant>
      <vt:variant>
        <vt:i4>675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n3669</vt:lpwstr>
      </vt:variant>
      <vt:variant>
        <vt:i4>4259935</vt:i4>
      </vt:variant>
      <vt:variant>
        <vt:i4>672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n2260</vt:lpwstr>
      </vt:variant>
      <vt:variant>
        <vt:i4>4259935</vt:i4>
      </vt:variant>
      <vt:variant>
        <vt:i4>669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n2260</vt:lpwstr>
      </vt:variant>
      <vt:variant>
        <vt:i4>4391003</vt:i4>
      </vt:variant>
      <vt:variant>
        <vt:i4>666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n2642</vt:lpwstr>
      </vt:variant>
      <vt:variant>
        <vt:i4>4391003</vt:i4>
      </vt:variant>
      <vt:variant>
        <vt:i4>663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n2642</vt:lpwstr>
      </vt:variant>
      <vt:variant>
        <vt:i4>4587611</vt:i4>
      </vt:variant>
      <vt:variant>
        <vt:i4>660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n2619</vt:lpwstr>
      </vt:variant>
      <vt:variant>
        <vt:i4>4587611</vt:i4>
      </vt:variant>
      <vt:variant>
        <vt:i4>657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n2619</vt:lpwstr>
      </vt:variant>
      <vt:variant>
        <vt:i4>4391007</vt:i4>
      </vt:variant>
      <vt:variant>
        <vt:i4>654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n2240</vt:lpwstr>
      </vt:variant>
      <vt:variant>
        <vt:i4>4391007</vt:i4>
      </vt:variant>
      <vt:variant>
        <vt:i4>651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n2240</vt:lpwstr>
      </vt:variant>
      <vt:variant>
        <vt:i4>4522079</vt:i4>
      </vt:variant>
      <vt:variant>
        <vt:i4>648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n2222</vt:lpwstr>
      </vt:variant>
      <vt:variant>
        <vt:i4>4522079</vt:i4>
      </vt:variant>
      <vt:variant>
        <vt:i4>645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n2222</vt:lpwstr>
      </vt:variant>
      <vt:variant>
        <vt:i4>4587615</vt:i4>
      </vt:variant>
      <vt:variant>
        <vt:i4>642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n2218</vt:lpwstr>
      </vt:variant>
      <vt:variant>
        <vt:i4>4587615</vt:i4>
      </vt:variant>
      <vt:variant>
        <vt:i4>639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n2218</vt:lpwstr>
      </vt:variant>
      <vt:variant>
        <vt:i4>4587615</vt:i4>
      </vt:variant>
      <vt:variant>
        <vt:i4>636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n2212</vt:lpwstr>
      </vt:variant>
      <vt:variant>
        <vt:i4>4587615</vt:i4>
      </vt:variant>
      <vt:variant>
        <vt:i4>633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n2212</vt:lpwstr>
      </vt:variant>
      <vt:variant>
        <vt:i4>4653151</vt:i4>
      </vt:variant>
      <vt:variant>
        <vt:i4>630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n2206</vt:lpwstr>
      </vt:variant>
      <vt:variant>
        <vt:i4>4653151</vt:i4>
      </vt:variant>
      <vt:variant>
        <vt:i4>627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n2206</vt:lpwstr>
      </vt:variant>
      <vt:variant>
        <vt:i4>4653151</vt:i4>
      </vt:variant>
      <vt:variant>
        <vt:i4>624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n2200</vt:lpwstr>
      </vt:variant>
      <vt:variant>
        <vt:i4>4653151</vt:i4>
      </vt:variant>
      <vt:variant>
        <vt:i4>621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n2200</vt:lpwstr>
      </vt:variant>
      <vt:variant>
        <vt:i4>5177436</vt:i4>
      </vt:variant>
      <vt:variant>
        <vt:i4>618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n2186</vt:lpwstr>
      </vt:variant>
      <vt:variant>
        <vt:i4>5177436</vt:i4>
      </vt:variant>
      <vt:variant>
        <vt:i4>615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n2186</vt:lpwstr>
      </vt:variant>
      <vt:variant>
        <vt:i4>5177436</vt:i4>
      </vt:variant>
      <vt:variant>
        <vt:i4>612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n2182</vt:lpwstr>
      </vt:variant>
      <vt:variant>
        <vt:i4>5177436</vt:i4>
      </vt:variant>
      <vt:variant>
        <vt:i4>609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n2182</vt:lpwstr>
      </vt:variant>
      <vt:variant>
        <vt:i4>4194396</vt:i4>
      </vt:variant>
      <vt:variant>
        <vt:i4>606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n2174</vt:lpwstr>
      </vt:variant>
      <vt:variant>
        <vt:i4>4194396</vt:i4>
      </vt:variant>
      <vt:variant>
        <vt:i4>603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n2174</vt:lpwstr>
      </vt:variant>
      <vt:variant>
        <vt:i4>4259932</vt:i4>
      </vt:variant>
      <vt:variant>
        <vt:i4>600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n2163</vt:lpwstr>
      </vt:variant>
      <vt:variant>
        <vt:i4>4259932</vt:i4>
      </vt:variant>
      <vt:variant>
        <vt:i4>597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n2163</vt:lpwstr>
      </vt:variant>
      <vt:variant>
        <vt:i4>4325468</vt:i4>
      </vt:variant>
      <vt:variant>
        <vt:i4>594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n2151</vt:lpwstr>
      </vt:variant>
      <vt:variant>
        <vt:i4>4325468</vt:i4>
      </vt:variant>
      <vt:variant>
        <vt:i4>591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n2151</vt:lpwstr>
      </vt:variant>
      <vt:variant>
        <vt:i4>4391004</vt:i4>
      </vt:variant>
      <vt:variant>
        <vt:i4>588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n2141</vt:lpwstr>
      </vt:variant>
      <vt:variant>
        <vt:i4>4391004</vt:i4>
      </vt:variant>
      <vt:variant>
        <vt:i4>585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n2141</vt:lpwstr>
      </vt:variant>
      <vt:variant>
        <vt:i4>4456540</vt:i4>
      </vt:variant>
      <vt:variant>
        <vt:i4>582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n2135</vt:lpwstr>
      </vt:variant>
      <vt:variant>
        <vt:i4>4456540</vt:i4>
      </vt:variant>
      <vt:variant>
        <vt:i4>579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n2135</vt:lpwstr>
      </vt:variant>
      <vt:variant>
        <vt:i4>4522076</vt:i4>
      </vt:variant>
      <vt:variant>
        <vt:i4>576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n2127</vt:lpwstr>
      </vt:variant>
      <vt:variant>
        <vt:i4>4522076</vt:i4>
      </vt:variant>
      <vt:variant>
        <vt:i4>573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n2127</vt:lpwstr>
      </vt:variant>
      <vt:variant>
        <vt:i4>4522076</vt:i4>
      </vt:variant>
      <vt:variant>
        <vt:i4>570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n2123</vt:lpwstr>
      </vt:variant>
      <vt:variant>
        <vt:i4>4522076</vt:i4>
      </vt:variant>
      <vt:variant>
        <vt:i4>567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n2123</vt:lpwstr>
      </vt:variant>
      <vt:variant>
        <vt:i4>4194397</vt:i4>
      </vt:variant>
      <vt:variant>
        <vt:i4>564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n2070</vt:lpwstr>
      </vt:variant>
      <vt:variant>
        <vt:i4>4194397</vt:i4>
      </vt:variant>
      <vt:variant>
        <vt:i4>561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n2070</vt:lpwstr>
      </vt:variant>
      <vt:variant>
        <vt:i4>4259933</vt:i4>
      </vt:variant>
      <vt:variant>
        <vt:i4>558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n2066</vt:lpwstr>
      </vt:variant>
      <vt:variant>
        <vt:i4>4325469</vt:i4>
      </vt:variant>
      <vt:variant>
        <vt:i4>555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n2055</vt:lpwstr>
      </vt:variant>
      <vt:variant>
        <vt:i4>4391005</vt:i4>
      </vt:variant>
      <vt:variant>
        <vt:i4>552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4391005</vt:i4>
      </vt:variant>
      <vt:variant>
        <vt:i4>549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4391005</vt:i4>
      </vt:variant>
      <vt:variant>
        <vt:i4>546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4391005</vt:i4>
      </vt:variant>
      <vt:variant>
        <vt:i4>543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n2047</vt:lpwstr>
      </vt:variant>
      <vt:variant>
        <vt:i4>4456541</vt:i4>
      </vt:variant>
      <vt:variant>
        <vt:i4>540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n2033</vt:lpwstr>
      </vt:variant>
      <vt:variant>
        <vt:i4>4456541</vt:i4>
      </vt:variant>
      <vt:variant>
        <vt:i4>537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n2033</vt:lpwstr>
      </vt:variant>
      <vt:variant>
        <vt:i4>4522069</vt:i4>
      </vt:variant>
      <vt:variant>
        <vt:i4>534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n3834</vt:lpwstr>
      </vt:variant>
      <vt:variant>
        <vt:i4>4522069</vt:i4>
      </vt:variant>
      <vt:variant>
        <vt:i4>531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n3834</vt:lpwstr>
      </vt:variant>
      <vt:variant>
        <vt:i4>4587613</vt:i4>
      </vt:variant>
      <vt:variant>
        <vt:i4>528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4587613</vt:i4>
      </vt:variant>
      <vt:variant>
        <vt:i4>525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4587613</vt:i4>
      </vt:variant>
      <vt:variant>
        <vt:i4>522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4587613</vt:i4>
      </vt:variant>
      <vt:variant>
        <vt:i4>519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n4071</vt:lpwstr>
      </vt:variant>
      <vt:variant>
        <vt:i4>4194388</vt:i4>
      </vt:variant>
      <vt:variant>
        <vt:i4>516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n1941</vt:lpwstr>
      </vt:variant>
      <vt:variant>
        <vt:i4>4587604</vt:i4>
      </vt:variant>
      <vt:variant>
        <vt:i4>513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n1927</vt:lpwstr>
      </vt:variant>
      <vt:variant>
        <vt:i4>4587604</vt:i4>
      </vt:variant>
      <vt:variant>
        <vt:i4>510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n1925</vt:lpwstr>
      </vt:variant>
      <vt:variant>
        <vt:i4>4587604</vt:i4>
      </vt:variant>
      <vt:variant>
        <vt:i4>507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n1923</vt:lpwstr>
      </vt:variant>
      <vt:variant>
        <vt:i4>4194398</vt:i4>
      </vt:variant>
      <vt:variant>
        <vt:i4>504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n3361</vt:lpwstr>
      </vt:variant>
      <vt:variant>
        <vt:i4>4194398</vt:i4>
      </vt:variant>
      <vt:variant>
        <vt:i4>501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n3361</vt:lpwstr>
      </vt:variant>
      <vt:variant>
        <vt:i4>4456532</vt:i4>
      </vt:variant>
      <vt:variant>
        <vt:i4>498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n1909</vt:lpwstr>
      </vt:variant>
      <vt:variant>
        <vt:i4>5046357</vt:i4>
      </vt:variant>
      <vt:variant>
        <vt:i4>495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n1898</vt:lpwstr>
      </vt:variant>
      <vt:variant>
        <vt:i4>5046357</vt:i4>
      </vt:variant>
      <vt:variant>
        <vt:i4>492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n1898</vt:lpwstr>
      </vt:variant>
      <vt:variant>
        <vt:i4>4390997</vt:i4>
      </vt:variant>
      <vt:variant>
        <vt:i4>489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n1873</vt:lpwstr>
      </vt:variant>
      <vt:variant>
        <vt:i4>4194399</vt:i4>
      </vt:variant>
      <vt:variant>
        <vt:i4>486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n4217</vt:lpwstr>
      </vt:variant>
      <vt:variant>
        <vt:i4>4194399</vt:i4>
      </vt:variant>
      <vt:variant>
        <vt:i4>483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n4217</vt:lpwstr>
      </vt:variant>
      <vt:variant>
        <vt:i4>4259925</vt:i4>
      </vt:variant>
      <vt:variant>
        <vt:i4>480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n1859</vt:lpwstr>
      </vt:variant>
      <vt:variant>
        <vt:i4>4259925</vt:i4>
      </vt:variant>
      <vt:variant>
        <vt:i4>477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n1859</vt:lpwstr>
      </vt:variant>
      <vt:variant>
        <vt:i4>4587605</vt:i4>
      </vt:variant>
      <vt:variant>
        <vt:i4>474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471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468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465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5046362</vt:i4>
      </vt:variant>
      <vt:variant>
        <vt:i4>462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n1799</vt:lpwstr>
      </vt:variant>
      <vt:variant>
        <vt:i4>5046362</vt:i4>
      </vt:variant>
      <vt:variant>
        <vt:i4>459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n1799</vt:lpwstr>
      </vt:variant>
      <vt:variant>
        <vt:i4>4325470</vt:i4>
      </vt:variant>
      <vt:variant>
        <vt:i4>456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n4332</vt:lpwstr>
      </vt:variant>
      <vt:variant>
        <vt:i4>4325470</vt:i4>
      </vt:variant>
      <vt:variant>
        <vt:i4>453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n4332</vt:lpwstr>
      </vt:variant>
      <vt:variant>
        <vt:i4>4259933</vt:i4>
      </vt:variant>
      <vt:variant>
        <vt:i4>450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n4002</vt:lpwstr>
      </vt:variant>
      <vt:variant>
        <vt:i4>4259933</vt:i4>
      </vt:variant>
      <vt:variant>
        <vt:i4>447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n4002</vt:lpwstr>
      </vt:variant>
      <vt:variant>
        <vt:i4>4259933</vt:i4>
      </vt:variant>
      <vt:variant>
        <vt:i4>444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n4006</vt:lpwstr>
      </vt:variant>
      <vt:variant>
        <vt:i4>4259933</vt:i4>
      </vt:variant>
      <vt:variant>
        <vt:i4>441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n4006</vt:lpwstr>
      </vt:variant>
      <vt:variant>
        <vt:i4>4653140</vt:i4>
      </vt:variant>
      <vt:variant>
        <vt:i4>438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n3914</vt:lpwstr>
      </vt:variant>
      <vt:variant>
        <vt:i4>4653140</vt:i4>
      </vt:variant>
      <vt:variant>
        <vt:i4>435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n3914</vt:lpwstr>
      </vt:variant>
      <vt:variant>
        <vt:i4>4653146</vt:i4>
      </vt:variant>
      <vt:variant>
        <vt:i4>432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n3716</vt:lpwstr>
      </vt:variant>
      <vt:variant>
        <vt:i4>4653146</vt:i4>
      </vt:variant>
      <vt:variant>
        <vt:i4>429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n3716</vt:lpwstr>
      </vt:variant>
      <vt:variant>
        <vt:i4>4391003</vt:i4>
      </vt:variant>
      <vt:variant>
        <vt:i4>426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n3652</vt:lpwstr>
      </vt:variant>
      <vt:variant>
        <vt:i4>4391003</vt:i4>
      </vt:variant>
      <vt:variant>
        <vt:i4>423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n3652</vt:lpwstr>
      </vt:variant>
      <vt:variant>
        <vt:i4>4653146</vt:i4>
      </vt:variant>
      <vt:variant>
        <vt:i4>420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4653146</vt:i4>
      </vt:variant>
      <vt:variant>
        <vt:i4>417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4653146</vt:i4>
      </vt:variant>
      <vt:variant>
        <vt:i4>414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4653146</vt:i4>
      </vt:variant>
      <vt:variant>
        <vt:i4>411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n1737</vt:lpwstr>
      </vt:variant>
      <vt:variant>
        <vt:i4>4391003</vt:i4>
      </vt:variant>
      <vt:variant>
        <vt:i4>408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405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402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399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n1679</vt:lpwstr>
      </vt:variant>
      <vt:variant>
        <vt:i4>4391003</vt:i4>
      </vt:variant>
      <vt:variant>
        <vt:i4>396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n1672</vt:lpwstr>
      </vt:variant>
      <vt:variant>
        <vt:i4>4391003</vt:i4>
      </vt:variant>
      <vt:variant>
        <vt:i4>393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n1672</vt:lpwstr>
      </vt:variant>
      <vt:variant>
        <vt:i4>4391003</vt:i4>
      </vt:variant>
      <vt:variant>
        <vt:i4>390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n1670</vt:lpwstr>
      </vt:variant>
      <vt:variant>
        <vt:i4>4259931</vt:i4>
      </vt:variant>
      <vt:variant>
        <vt:i4>387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n1657</vt:lpwstr>
      </vt:variant>
      <vt:variant>
        <vt:i4>4259931</vt:i4>
      </vt:variant>
      <vt:variant>
        <vt:i4>384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n1655</vt:lpwstr>
      </vt:variant>
      <vt:variant>
        <vt:i4>4653147</vt:i4>
      </vt:variant>
      <vt:variant>
        <vt:i4>381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4653147</vt:i4>
      </vt:variant>
      <vt:variant>
        <vt:i4>378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4653147</vt:i4>
      </vt:variant>
      <vt:variant>
        <vt:i4>375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4653147</vt:i4>
      </vt:variant>
      <vt:variant>
        <vt:i4>372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n1632</vt:lpwstr>
      </vt:variant>
      <vt:variant>
        <vt:i4>4391000</vt:i4>
      </vt:variant>
      <vt:variant>
        <vt:i4>369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4391000</vt:i4>
      </vt:variant>
      <vt:variant>
        <vt:i4>366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4391000</vt:i4>
      </vt:variant>
      <vt:variant>
        <vt:i4>363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4391000</vt:i4>
      </vt:variant>
      <vt:variant>
        <vt:i4>360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n1573</vt:lpwstr>
      </vt:variant>
      <vt:variant>
        <vt:i4>4653150</vt:i4>
      </vt:variant>
      <vt:variant>
        <vt:i4>357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n4365</vt:lpwstr>
      </vt:variant>
      <vt:variant>
        <vt:i4>4456536</vt:i4>
      </vt:variant>
      <vt:variant>
        <vt:i4>354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4456536</vt:i4>
      </vt:variant>
      <vt:variant>
        <vt:i4>348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4456536</vt:i4>
      </vt:variant>
      <vt:variant>
        <vt:i4>345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n1504</vt:lpwstr>
      </vt:variant>
      <vt:variant>
        <vt:i4>5046361</vt:i4>
      </vt:variant>
      <vt:variant>
        <vt:i4>342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n1490</vt:lpwstr>
      </vt:variant>
      <vt:variant>
        <vt:i4>5046361</vt:i4>
      </vt:variant>
      <vt:variant>
        <vt:i4>339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n1490</vt:lpwstr>
      </vt:variant>
      <vt:variant>
        <vt:i4>4325465</vt:i4>
      </vt:variant>
      <vt:variant>
        <vt:i4>336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n1469</vt:lpwstr>
      </vt:variant>
      <vt:variant>
        <vt:i4>4259935</vt:i4>
      </vt:variant>
      <vt:variant>
        <vt:i4>333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n4203</vt:lpwstr>
      </vt:variant>
      <vt:variant>
        <vt:i4>4259935</vt:i4>
      </vt:variant>
      <vt:variant>
        <vt:i4>330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n4203</vt:lpwstr>
      </vt:variant>
      <vt:variant>
        <vt:i4>4259935</vt:i4>
      </vt:variant>
      <vt:variant>
        <vt:i4>327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n4201</vt:lpwstr>
      </vt:variant>
      <vt:variant>
        <vt:i4>4325465</vt:i4>
      </vt:variant>
      <vt:variant>
        <vt:i4>324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n1465</vt:lpwstr>
      </vt:variant>
      <vt:variant>
        <vt:i4>4325465</vt:i4>
      </vt:variant>
      <vt:variant>
        <vt:i4>321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n1465</vt:lpwstr>
      </vt:variant>
      <vt:variant>
        <vt:i4>4653145</vt:i4>
      </vt:variant>
      <vt:variant>
        <vt:i4>318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n1432</vt:lpwstr>
      </vt:variant>
      <vt:variant>
        <vt:i4>4653145</vt:i4>
      </vt:variant>
      <vt:variant>
        <vt:i4>315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n1432</vt:lpwstr>
      </vt:variant>
      <vt:variant>
        <vt:i4>5046366</vt:i4>
      </vt:variant>
      <vt:variant>
        <vt:i4>312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5046366</vt:i4>
      </vt:variant>
      <vt:variant>
        <vt:i4>309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5046366</vt:i4>
      </vt:variant>
      <vt:variant>
        <vt:i4>306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5046366</vt:i4>
      </vt:variant>
      <vt:variant>
        <vt:i4>303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n1391</vt:lpwstr>
      </vt:variant>
      <vt:variant>
        <vt:i4>4391006</vt:i4>
      </vt:variant>
      <vt:variant>
        <vt:i4>300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n1378</vt:lpwstr>
      </vt:variant>
      <vt:variant>
        <vt:i4>4391006</vt:i4>
      </vt:variant>
      <vt:variant>
        <vt:i4>297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n1378</vt:lpwstr>
      </vt:variant>
      <vt:variant>
        <vt:i4>4325470</vt:i4>
      </vt:variant>
      <vt:variant>
        <vt:i4>294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n1362</vt:lpwstr>
      </vt:variant>
      <vt:variant>
        <vt:i4>4325470</vt:i4>
      </vt:variant>
      <vt:variant>
        <vt:i4>291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n1362</vt:lpwstr>
      </vt:variant>
      <vt:variant>
        <vt:i4>4259934</vt:i4>
      </vt:variant>
      <vt:variant>
        <vt:i4>288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n1358</vt:lpwstr>
      </vt:variant>
      <vt:variant>
        <vt:i4>4194398</vt:i4>
      </vt:variant>
      <vt:variant>
        <vt:i4>285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n1345</vt:lpwstr>
      </vt:variant>
      <vt:variant>
        <vt:i4>4587614</vt:i4>
      </vt:variant>
      <vt:variant>
        <vt:i4>282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n1323</vt:lpwstr>
      </vt:variant>
      <vt:variant>
        <vt:i4>4587614</vt:i4>
      </vt:variant>
      <vt:variant>
        <vt:i4>279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n1321</vt:lpwstr>
      </vt:variant>
      <vt:variant>
        <vt:i4>4522078</vt:i4>
      </vt:variant>
      <vt:variant>
        <vt:i4>276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n1317</vt:lpwstr>
      </vt:variant>
      <vt:variant>
        <vt:i4>5046367</vt:i4>
      </vt:variant>
      <vt:variant>
        <vt:i4>273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n1299</vt:lpwstr>
      </vt:variant>
      <vt:variant>
        <vt:i4>5046367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n1299</vt:lpwstr>
      </vt:variant>
      <vt:variant>
        <vt:i4>4980831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n1286</vt:lpwstr>
      </vt:variant>
      <vt:variant>
        <vt:i4>4325471</vt:i4>
      </vt:variant>
      <vt:variant>
        <vt:i4>264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n1263</vt:lpwstr>
      </vt:variant>
      <vt:variant>
        <vt:i4>4325471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n1263</vt:lpwstr>
      </vt:variant>
      <vt:variant>
        <vt:i4>4522079</vt:i4>
      </vt:variant>
      <vt:variant>
        <vt:i4>258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n1218</vt:lpwstr>
      </vt:variant>
      <vt:variant>
        <vt:i4>5046364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n1195</vt:lpwstr>
      </vt:variant>
      <vt:variant>
        <vt:i4>4980828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n1182</vt:lpwstr>
      </vt:variant>
      <vt:variant>
        <vt:i4>4259932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n1157</vt:lpwstr>
      </vt:variant>
      <vt:variant>
        <vt:i4>4259932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n1157</vt:lpwstr>
      </vt:variant>
      <vt:variant>
        <vt:i4>4456540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n1107</vt:lpwstr>
      </vt:variant>
      <vt:variant>
        <vt:i4>4980829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n1082</vt:lpwstr>
      </vt:variant>
      <vt:variant>
        <vt:i4>4259933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n1054</vt:lpwstr>
      </vt:variant>
      <vt:variant>
        <vt:i4>4259933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n1054</vt:lpwstr>
      </vt:variant>
      <vt:variant>
        <vt:i4>4259933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n1051</vt:lpwstr>
      </vt:variant>
      <vt:variant>
        <vt:i4>4653149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n4068</vt:lpwstr>
      </vt:variant>
      <vt:variant>
        <vt:i4>4587613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n1020</vt:lpwstr>
      </vt:variant>
      <vt:variant>
        <vt:i4>4194388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n2979</vt:lpwstr>
      </vt:variant>
      <vt:variant>
        <vt:i4>4194388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n2977</vt:lpwstr>
      </vt:variant>
      <vt:variant>
        <vt:i4>5177435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n2680</vt:lpwstr>
      </vt:variant>
      <vt:variant>
        <vt:i4>5177435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n2680</vt:lpwstr>
      </vt:variant>
      <vt:variant>
        <vt:i4>4456541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n1004</vt:lpwstr>
      </vt:variant>
      <vt:variant>
        <vt:i4>4456541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n1004</vt:lpwstr>
      </vt:variant>
      <vt:variant>
        <vt:i4>4456532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n998</vt:lpwstr>
      </vt:variant>
      <vt:variant>
        <vt:i4>4456532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n998</vt:lpwstr>
      </vt:variant>
      <vt:variant>
        <vt:i4>4522072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n3539</vt:lpwstr>
      </vt:variant>
      <vt:variant>
        <vt:i4>4784220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n4188</vt:lpwstr>
      </vt:variant>
      <vt:variant>
        <vt:i4>5046362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n971</vt:lpwstr>
      </vt:variant>
      <vt:variant>
        <vt:i4>4784219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n965</vt:lpwstr>
      </vt:variant>
      <vt:variant>
        <vt:i4>4718682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n875</vt:lpwstr>
      </vt:variant>
      <vt:variant>
        <vt:i4>4522079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n828</vt:lpwstr>
      </vt:variant>
      <vt:variant>
        <vt:i4>4522079</vt:i4>
      </vt:variant>
      <vt:variant>
        <vt:i4>180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n828</vt:lpwstr>
      </vt:variant>
      <vt:variant>
        <vt:i4>5046367</vt:i4>
      </vt:variant>
      <vt:variant>
        <vt:i4>177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n820</vt:lpwstr>
      </vt:variant>
      <vt:variant>
        <vt:i4>5046367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n820</vt:lpwstr>
      </vt:variant>
      <vt:variant>
        <vt:i4>4718684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n815</vt:lpwstr>
      </vt:variant>
      <vt:variant>
        <vt:i4>4718684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n815</vt:lpwstr>
      </vt:variant>
      <vt:variant>
        <vt:i4>4194397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n4010</vt:lpwstr>
      </vt:variant>
      <vt:variant>
        <vt:i4>4194397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n4010</vt:lpwstr>
      </vt:variant>
      <vt:variant>
        <vt:i4>4587611</vt:i4>
      </vt:variant>
      <vt:variant>
        <vt:i4>159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n764</vt:lpwstr>
      </vt:variant>
      <vt:variant>
        <vt:i4>4259928</vt:i4>
      </vt:variant>
      <vt:variant>
        <vt:i4>156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n753</vt:lpwstr>
      </vt:variant>
      <vt:variant>
        <vt:i4>4587613</vt:i4>
      </vt:variant>
      <vt:variant>
        <vt:i4>153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n4075</vt:lpwstr>
      </vt:variant>
      <vt:variant>
        <vt:i4>4587613</vt:i4>
      </vt:variant>
      <vt:variant>
        <vt:i4>150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n4075</vt:lpwstr>
      </vt:variant>
      <vt:variant>
        <vt:i4>4653151</vt:i4>
      </vt:variant>
      <vt:variant>
        <vt:i4>147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n624</vt:lpwstr>
      </vt:variant>
      <vt:variant>
        <vt:i4>4653151</vt:i4>
      </vt:variant>
      <vt:variant>
        <vt:i4>144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n624</vt:lpwstr>
      </vt:variant>
      <vt:variant>
        <vt:i4>4522077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n4045</vt:lpwstr>
      </vt:variant>
      <vt:variant>
        <vt:i4>4522077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n4045</vt:lpwstr>
      </vt:variant>
      <vt:variant>
        <vt:i4>4391007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n620</vt:lpwstr>
      </vt:variant>
      <vt:variant>
        <vt:i4>4391004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n610</vt:lpwstr>
      </vt:variant>
      <vt:variant>
        <vt:i4>4522077</vt:i4>
      </vt:variant>
      <vt:variant>
        <vt:i4>129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n606</vt:lpwstr>
      </vt:variant>
      <vt:variant>
        <vt:i4>4718677</vt:i4>
      </vt:variant>
      <vt:variant>
        <vt:i4>126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n588</vt:lpwstr>
      </vt:variant>
      <vt:variant>
        <vt:i4>4718677</vt:i4>
      </vt:variant>
      <vt:variant>
        <vt:i4>123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n588</vt:lpwstr>
      </vt:variant>
      <vt:variant>
        <vt:i4>4325466</vt:i4>
      </vt:variant>
      <vt:variant>
        <vt:i4>120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n572</vt:lpwstr>
      </vt:variant>
      <vt:variant>
        <vt:i4>4325466</vt:i4>
      </vt:variant>
      <vt:variant>
        <vt:i4>117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n572</vt:lpwstr>
      </vt:variant>
      <vt:variant>
        <vt:i4>4784219</vt:i4>
      </vt:variant>
      <vt:variant>
        <vt:i4>114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n569</vt:lpwstr>
      </vt:variant>
      <vt:variant>
        <vt:i4>4653147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n567</vt:lpwstr>
      </vt:variant>
      <vt:variant>
        <vt:i4>4391003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n563</vt:lpwstr>
      </vt:variant>
      <vt:variant>
        <vt:i4>5177437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n309</vt:lpwstr>
      </vt:variant>
      <vt:variant>
        <vt:i4>5177437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n309</vt:lpwstr>
      </vt:variant>
      <vt:variant>
        <vt:i4>4653149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n301</vt:lpwstr>
      </vt:variant>
      <vt:variant>
        <vt:i4>5111898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n279</vt:lpwstr>
      </vt:variant>
      <vt:variant>
        <vt:i4>5111898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n279</vt:lpwstr>
      </vt:variant>
      <vt:variant>
        <vt:i4>4325466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n275</vt:lpwstr>
      </vt:variant>
      <vt:variant>
        <vt:i4>4325466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n275</vt:lpwstr>
      </vt:variant>
      <vt:variant>
        <vt:i4>4194393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n4415</vt:lpwstr>
      </vt:variant>
      <vt:variant>
        <vt:i4>4194393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n4415</vt:lpwstr>
      </vt:variant>
      <vt:variant>
        <vt:i4>4522072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n252</vt:lpwstr>
      </vt:variant>
      <vt:variant>
        <vt:i4>4522072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n252</vt:lpwstr>
      </vt:variant>
      <vt:variant>
        <vt:i4>4259929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n246</vt:lpwstr>
      </vt:variant>
      <vt:variant>
        <vt:i4>4259934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n236</vt:lpwstr>
      </vt:variant>
      <vt:variant>
        <vt:i4>4259934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n236</vt:lpwstr>
      </vt:variant>
      <vt:variant>
        <vt:i4>4522078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</vt:lpwstr>
      </vt:variant>
      <vt:variant>
        <vt:i4>4522078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n232</vt:lpwstr>
      </vt:variant>
      <vt:variant>
        <vt:i4>4259932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4259932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4259932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4259932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n216</vt:lpwstr>
      </vt:variant>
      <vt:variant>
        <vt:i4>5177429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n3893</vt:lpwstr>
      </vt:variant>
      <vt:variant>
        <vt:i4>4587612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n211</vt:lpwstr>
      </vt:variant>
      <vt:variant>
        <vt:i4>4259928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n3576</vt:lpwstr>
      </vt:variant>
      <vt:variant>
        <vt:i4>4259928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n3576</vt:lpwstr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5111902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n3896</vt:lpwstr>
      </vt:variant>
      <vt:variant>
        <vt:i4>5177429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n3896</vt:lpwstr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n2582</vt:lpwstr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n3576</vt:lpwstr>
      </vt:variant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n3576</vt:lpwstr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n2398</vt:lpwstr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n3896</vt:lpwstr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n3896</vt:lpwstr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n2582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Ірена Коваль (RMJ-HP151 - i.koval)</dc:creator>
  <cp:lastModifiedBy>User</cp:lastModifiedBy>
  <cp:revision>2</cp:revision>
  <cp:lastPrinted>2017-10-31T08:45:00Z</cp:lastPrinted>
  <dcterms:created xsi:type="dcterms:W3CDTF">2020-11-05T13:06:00Z</dcterms:created>
  <dcterms:modified xsi:type="dcterms:W3CDTF">2020-11-05T13:06:00Z</dcterms:modified>
</cp:coreProperties>
</file>