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08242E">
        <w:trPr>
          <w:trHeight w:val="333"/>
        </w:trPr>
        <w:tc>
          <w:tcPr>
            <w:tcW w:w="35" w:type="pct"/>
            <w:gridSpan w:val="2"/>
            <w:tcBorders>
              <w:top w:val="nil"/>
              <w:left w:val="nil"/>
              <w:bottom w:val="nil"/>
              <w:right w:val="nil"/>
            </w:tcBorders>
          </w:tcPr>
          <w:p w:rsidR="0008242E" w:rsidRDefault="00921DA3">
            <w:pPr>
              <w:rPr>
                <w:rFonts w:ascii="Times New Roman" w:hAnsi="Times New Roman" w:cs="Times New Roman"/>
                <w:sz w:val="28"/>
              </w:rPr>
            </w:pPr>
            <w:bookmarkStart w:id="0" w:name="_GoBack"/>
            <w:bookmarkEnd w:id="0"/>
            <w:r>
              <w:rPr>
                <w:rFonts w:ascii="Times New Roman" w:hAnsi="Times New Roman" w:cs="Times New Roman"/>
                <w:b/>
                <w:sz w:val="28"/>
              </w:rPr>
              <w:t>Законопроект, запропонований головним комітетом в остаточній редакції до проекту Закону України</w:t>
            </w:r>
          </w:p>
        </w:tc>
        <w:tc>
          <w:tcPr>
            <w:tcW w:w="20" w:type="pct"/>
          </w:tcPr>
          <w:p w:rsidR="0008242E" w:rsidRDefault="00921DA3">
            <w:pPr>
              <w:rPr>
                <w:rFonts w:ascii="Times New Roman" w:hAnsi="Times New Roman" w:cs="Times New Roman"/>
                <w:sz w:val="28"/>
              </w:rPr>
            </w:pPr>
            <w:r>
              <w:rPr>
                <w:rFonts w:ascii="Times New Roman" w:hAnsi="Times New Roman" w:cs="Times New Roman"/>
                <w:b/>
                <w:sz w:val="28"/>
              </w:rPr>
              <w:t>Реєстраційний № 4416-1</w:t>
            </w:r>
          </w:p>
        </w:tc>
      </w:tr>
      <w:tr w:rsidR="0008242E">
        <w:trPr>
          <w:trHeight w:val="333"/>
        </w:trPr>
        <w:tc>
          <w:tcPr>
            <w:tcW w:w="35" w:type="pct"/>
            <w:gridSpan w:val="2"/>
            <w:tcBorders>
              <w:top w:val="nil"/>
              <w:left w:val="nil"/>
              <w:bottom w:val="nil"/>
              <w:right w:val="nil"/>
            </w:tcBorders>
          </w:tcPr>
          <w:p w:rsidR="0008242E" w:rsidRDefault="00921DA3">
            <w:pPr>
              <w:rPr>
                <w:rFonts w:ascii="Times New Roman" w:hAnsi="Times New Roman" w:cs="Times New Roman"/>
                <w:sz w:val="28"/>
              </w:rPr>
            </w:pPr>
            <w:r>
              <w:rPr>
                <w:rFonts w:ascii="Times New Roman" w:hAnsi="Times New Roman" w:cs="Times New Roman"/>
                <w:sz w:val="28"/>
              </w:rPr>
              <w:t xml:space="preserve">про внесення змін до Закону України "Про індустріальні парки", спрямованих на залучення інвестицій в промисловий сектор економіки </w:t>
            </w:r>
            <w:r>
              <w:rPr>
                <w:rFonts w:ascii="Times New Roman" w:hAnsi="Times New Roman" w:cs="Times New Roman"/>
                <w:sz w:val="28"/>
              </w:rPr>
              <w:t>шляхом запровадження стимулів в індустріальних парках</w:t>
            </w:r>
          </w:p>
        </w:tc>
        <w:tc>
          <w:tcPr>
            <w:tcW w:w="20" w:type="pct"/>
          </w:tcPr>
          <w:p w:rsidR="0008242E" w:rsidRDefault="0008242E">
            <w:pPr>
              <w:rPr>
                <w:rFonts w:ascii="Times New Roman" w:hAnsi="Times New Roman" w:cs="Times New Roman"/>
                <w:sz w:val="28"/>
              </w:rPr>
            </w:pPr>
          </w:p>
        </w:tc>
      </w:tr>
      <w:tr w:rsidR="0008242E">
        <w:trPr>
          <w:trHeight w:val="333"/>
        </w:trPr>
        <w:tc>
          <w:tcPr>
            <w:tcW w:w="35" w:type="pct"/>
            <w:tcBorders>
              <w:top w:val="nil"/>
              <w:left w:val="nil"/>
              <w:bottom w:val="nil"/>
              <w:right w:val="nil"/>
            </w:tcBorders>
          </w:tcPr>
          <w:p w:rsidR="0008242E" w:rsidRDefault="00921DA3">
            <w:pPr>
              <w:rPr>
                <w:rFonts w:ascii="Times New Roman" w:hAnsi="Times New Roman" w:cs="Times New Roman"/>
                <w:sz w:val="28"/>
              </w:rPr>
            </w:pPr>
            <w:r>
              <w:rPr>
                <w:rFonts w:ascii="Times New Roman" w:hAnsi="Times New Roman" w:cs="Times New Roman"/>
                <w:b/>
                <w:sz w:val="28"/>
              </w:rPr>
              <w:t>Автор(и):</w:t>
            </w:r>
          </w:p>
        </w:tc>
        <w:tc>
          <w:tcPr>
            <w:tcW w:w="45" w:type="pct"/>
          </w:tcPr>
          <w:p w:rsidR="0008242E" w:rsidRDefault="00921DA3">
            <w:pPr>
              <w:rPr>
                <w:rFonts w:ascii="Times New Roman" w:hAnsi="Times New Roman" w:cs="Times New Roman"/>
                <w:sz w:val="28"/>
              </w:rPr>
            </w:pPr>
            <w:r>
              <w:rPr>
                <w:rFonts w:ascii="Times New Roman" w:hAnsi="Times New Roman" w:cs="Times New Roman"/>
                <w:sz w:val="28"/>
              </w:rPr>
              <w:t xml:space="preserve">Народні депутати  України Наталуха Д. А., Мовчан О. В., Марчук І. П., Камельчук Ю. О., Жмеренецький О. С., Чернєв Є. В., Безугла М. В., Горобець О. С., Кицак Б. В., Санченко О. В., Грищенко </w:t>
            </w:r>
            <w:r>
              <w:rPr>
                <w:rFonts w:ascii="Times New Roman" w:hAnsi="Times New Roman" w:cs="Times New Roman"/>
                <w:sz w:val="28"/>
              </w:rPr>
              <w:t>Т. М., Каптєлов Р. В., Нікітіна М. В., Тарута С. О.</w:t>
            </w:r>
          </w:p>
        </w:tc>
        <w:tc>
          <w:tcPr>
            <w:tcW w:w="20" w:type="pct"/>
          </w:tcPr>
          <w:p w:rsidR="0008242E" w:rsidRDefault="00921DA3">
            <w:pPr>
              <w:rPr>
                <w:rFonts w:ascii="Times New Roman" w:hAnsi="Times New Roman" w:cs="Times New Roman"/>
                <w:sz w:val="28"/>
              </w:rPr>
            </w:pPr>
            <w:r>
              <w:rPr>
                <w:rFonts w:ascii="Times New Roman" w:hAnsi="Times New Roman" w:cs="Times New Roman"/>
                <w:b/>
                <w:sz w:val="28"/>
              </w:rPr>
              <w:t>(Друге читання)</w:t>
            </w:r>
          </w:p>
        </w:tc>
      </w:tr>
      <w:tr w:rsidR="0008242E">
        <w:trPr>
          <w:trHeight w:val="333"/>
        </w:trPr>
        <w:tc>
          <w:tcPr>
            <w:tcW w:w="35" w:type="pct"/>
            <w:tcBorders>
              <w:top w:val="nil"/>
              <w:left w:val="nil"/>
              <w:bottom w:val="nil"/>
              <w:right w:val="nil"/>
            </w:tcBorders>
          </w:tcPr>
          <w:p w:rsidR="0008242E" w:rsidRDefault="00921DA3">
            <w:pPr>
              <w:rPr>
                <w:rFonts w:ascii="Times New Roman" w:hAnsi="Times New Roman" w:cs="Times New Roman"/>
                <w:sz w:val="28"/>
              </w:rPr>
            </w:pPr>
            <w:r>
              <w:rPr>
                <w:rFonts w:ascii="Times New Roman" w:hAnsi="Times New Roman" w:cs="Times New Roman"/>
                <w:b/>
                <w:sz w:val="28"/>
              </w:rPr>
              <w:t>Автори остаточної редакції:</w:t>
            </w:r>
          </w:p>
        </w:tc>
        <w:tc>
          <w:tcPr>
            <w:tcW w:w="45" w:type="pct"/>
          </w:tcPr>
          <w:p w:rsidR="0008242E" w:rsidRDefault="00921DA3">
            <w:pPr>
              <w:rPr>
                <w:rFonts w:ascii="Times New Roman" w:hAnsi="Times New Roman" w:cs="Times New Roman"/>
                <w:sz w:val="28"/>
              </w:rPr>
            </w:pPr>
            <w:r>
              <w:rPr>
                <w:rFonts w:ascii="Times New Roman" w:hAnsi="Times New Roman" w:cs="Times New Roman"/>
                <w:sz w:val="28"/>
              </w:rPr>
              <w:t>Народні депутати України - Комітет Верховної Ради України з питань економічного розвитку</w:t>
            </w:r>
          </w:p>
        </w:tc>
        <w:tc>
          <w:tcPr>
            <w:tcW w:w="20" w:type="pct"/>
          </w:tcPr>
          <w:p w:rsidR="0008242E" w:rsidRDefault="0008242E">
            <w:pPr>
              <w:rPr>
                <w:rFonts w:ascii="Times New Roman" w:hAnsi="Times New Roman" w:cs="Times New Roman"/>
                <w:sz w:val="28"/>
              </w:rPr>
            </w:pPr>
          </w:p>
        </w:tc>
      </w:tr>
      <w:tr w:rsidR="0008242E">
        <w:trPr>
          <w:trHeight w:val="333"/>
        </w:trPr>
        <w:tc>
          <w:tcPr>
            <w:tcW w:w="35" w:type="pct"/>
            <w:tcBorders>
              <w:top w:val="nil"/>
              <w:left w:val="nil"/>
              <w:bottom w:val="nil"/>
              <w:right w:val="nil"/>
            </w:tcBorders>
          </w:tcPr>
          <w:p w:rsidR="0008242E" w:rsidRDefault="00921DA3">
            <w:pPr>
              <w:rPr>
                <w:rFonts w:ascii="Times New Roman" w:hAnsi="Times New Roman" w:cs="Times New Roman"/>
                <w:sz w:val="28"/>
              </w:rPr>
            </w:pPr>
            <w:r>
              <w:rPr>
                <w:rFonts w:ascii="Times New Roman" w:hAnsi="Times New Roman" w:cs="Times New Roman"/>
                <w:b/>
                <w:sz w:val="28"/>
              </w:rPr>
              <w:t>Дата розгляду в комітеті:</w:t>
            </w:r>
          </w:p>
        </w:tc>
        <w:tc>
          <w:tcPr>
            <w:tcW w:w="45" w:type="pct"/>
          </w:tcPr>
          <w:p w:rsidR="0008242E" w:rsidRDefault="00921DA3">
            <w:pPr>
              <w:rPr>
                <w:rFonts w:ascii="Times New Roman" w:hAnsi="Times New Roman" w:cs="Times New Roman"/>
                <w:sz w:val="28"/>
              </w:rPr>
            </w:pPr>
            <w:r>
              <w:rPr>
                <w:rFonts w:ascii="Times New Roman" w:hAnsi="Times New Roman" w:cs="Times New Roman"/>
                <w:sz w:val="28"/>
              </w:rPr>
              <w:t>12.07.2021</w:t>
            </w:r>
          </w:p>
        </w:tc>
        <w:tc>
          <w:tcPr>
            <w:tcW w:w="20" w:type="pct"/>
          </w:tcPr>
          <w:p w:rsidR="0008242E" w:rsidRDefault="0008242E">
            <w:pPr>
              <w:rPr>
                <w:rFonts w:ascii="Times New Roman" w:hAnsi="Times New Roman" w:cs="Times New Roman"/>
                <w:sz w:val="28"/>
              </w:rPr>
            </w:pPr>
          </w:p>
        </w:tc>
      </w:tr>
    </w:tbl>
    <w:p w:rsidR="0008242E" w:rsidRDefault="0008242E">
      <w:pPr>
        <w:spacing w:after="0"/>
        <w:jc w:val="center"/>
        <w:rPr>
          <w:rFonts w:ascii="Times New Roman" w:hAnsi="Times New Roman" w:cs="Times New Roman"/>
          <w:sz w:val="28"/>
          <w:szCs w:val="28"/>
        </w:rPr>
      </w:pPr>
    </w:p>
    <w:p w:rsidR="0008242E" w:rsidRDefault="0008242E">
      <w:pPr>
        <w:spacing w:after="0"/>
        <w:jc w:val="center"/>
        <w:rPr>
          <w:rFonts w:ascii="Times New Roman" w:hAnsi="Times New Roman" w:cs="Times New Roman"/>
          <w:sz w:val="28"/>
          <w:szCs w:val="28"/>
        </w:rPr>
      </w:pPr>
    </w:p>
    <w:p w:rsidR="0008242E" w:rsidRDefault="00921DA3">
      <w:pPr>
        <w:ind w:firstLine="273"/>
        <w:jc w:val="right"/>
      </w:pPr>
      <w:r>
        <w:rPr>
          <w:rFonts w:ascii="Times New Roman" w:hAnsi="Times New Roman" w:cs="Times New Roman"/>
          <w:sz w:val="28"/>
        </w:rPr>
        <w:t>Проект</w:t>
      </w:r>
    </w:p>
    <w:p w:rsidR="0008242E" w:rsidRDefault="00921DA3">
      <w:pPr>
        <w:ind w:firstLine="273"/>
        <w:jc w:val="center"/>
      </w:pPr>
      <w:r>
        <w:rPr>
          <w:rFonts w:ascii="Times New Roman" w:hAnsi="Times New Roman" w:cs="Times New Roman"/>
          <w:b/>
          <w:sz w:val="28"/>
        </w:rPr>
        <w:t>ЗАКОН УКРАЇНИ</w:t>
      </w:r>
    </w:p>
    <w:p w:rsidR="0008242E" w:rsidRDefault="00921DA3">
      <w:pPr>
        <w:ind w:firstLine="273"/>
        <w:jc w:val="center"/>
      </w:pPr>
      <w:r>
        <w:rPr>
          <w:rFonts w:ascii="Times New Roman" w:hAnsi="Times New Roman" w:cs="Times New Roman"/>
          <w:b/>
          <w:sz w:val="28"/>
        </w:rPr>
        <w:t>Про внесення змін до Закону України "Про індустріальні парки" та деяких інших законодавчих актів України щодо залучення інвестицій у промисловий сектор економіки шляхом стимулювання створення індустріальних парків</w:t>
      </w:r>
    </w:p>
    <w:p w:rsidR="0008242E" w:rsidRDefault="00921DA3">
      <w:pPr>
        <w:ind w:firstLine="273"/>
        <w:jc w:val="both"/>
      </w:pPr>
      <w:r>
        <w:rPr>
          <w:rFonts w:ascii="Times New Roman" w:hAnsi="Times New Roman" w:cs="Times New Roman"/>
          <w:sz w:val="28"/>
        </w:rPr>
        <w:t xml:space="preserve">Верховна Рада України </w:t>
      </w:r>
      <w:r>
        <w:rPr>
          <w:rFonts w:ascii="Times New Roman" w:hAnsi="Times New Roman" w:cs="Times New Roman"/>
          <w:b/>
          <w:sz w:val="28"/>
        </w:rPr>
        <w:t>постановляє:</w:t>
      </w:r>
    </w:p>
    <w:p w:rsidR="0008242E" w:rsidRDefault="00921DA3">
      <w:pPr>
        <w:ind w:firstLine="273"/>
        <w:jc w:val="both"/>
      </w:pPr>
      <w:r>
        <w:rPr>
          <w:rFonts w:ascii="Times New Roman" w:hAnsi="Times New Roman" w:cs="Times New Roman"/>
          <w:sz w:val="28"/>
        </w:rPr>
        <w:t>I. Внес</w:t>
      </w:r>
      <w:r>
        <w:rPr>
          <w:rFonts w:ascii="Times New Roman" w:hAnsi="Times New Roman" w:cs="Times New Roman"/>
          <w:sz w:val="28"/>
        </w:rPr>
        <w:t>ти до Закону України «Про індустріальні парки» (Відомості Верховної Ради України, 2013 р., № 22, ст. 212; 2014 р., №20-21, ст. 712; 2016 р., № 2, ст. 16; 2020 р., № 28, ст. 188):</w:t>
      </w:r>
    </w:p>
    <w:p w:rsidR="0008242E" w:rsidRDefault="0008242E">
      <w:pPr>
        <w:ind w:firstLine="273"/>
        <w:jc w:val="both"/>
      </w:pPr>
    </w:p>
    <w:p w:rsidR="0008242E" w:rsidRDefault="00921DA3">
      <w:pPr>
        <w:ind w:firstLine="273"/>
        <w:jc w:val="both"/>
      </w:pPr>
      <w:r>
        <w:rPr>
          <w:rFonts w:ascii="Times New Roman" w:hAnsi="Times New Roman" w:cs="Times New Roman"/>
          <w:b/>
          <w:sz w:val="28"/>
        </w:rPr>
        <w:t>22. У тексті Закону слова "державна підтримка" у всіх відмінках замінити словами "державне стимулювання" у відповідному відмінку.</w:t>
      </w:r>
    </w:p>
    <w:p w:rsidR="0008242E" w:rsidRDefault="00921DA3">
      <w:pPr>
        <w:ind w:firstLine="273"/>
        <w:jc w:val="both"/>
      </w:pPr>
      <w:r>
        <w:rPr>
          <w:rFonts w:ascii="Times New Roman" w:hAnsi="Times New Roman" w:cs="Times New Roman"/>
          <w:b/>
          <w:sz w:val="28"/>
        </w:rPr>
        <w:t xml:space="preserve">1. У частині першій статті 1: </w:t>
      </w:r>
    </w:p>
    <w:p w:rsidR="0008242E" w:rsidRDefault="00921DA3">
      <w:pPr>
        <w:ind w:firstLine="273"/>
        <w:jc w:val="both"/>
      </w:pPr>
      <w:r>
        <w:rPr>
          <w:rFonts w:ascii="Times New Roman" w:hAnsi="Times New Roman" w:cs="Times New Roman"/>
          <w:b/>
          <w:sz w:val="28"/>
        </w:rPr>
        <w:t xml:space="preserve">пункти 3, 7 і 8 викласти в такій редакції: </w:t>
      </w:r>
    </w:p>
    <w:p w:rsidR="0008242E" w:rsidRDefault="00921DA3">
      <w:pPr>
        <w:ind w:firstLine="273"/>
        <w:jc w:val="both"/>
      </w:pPr>
      <w:r>
        <w:rPr>
          <w:rFonts w:ascii="Times New Roman" w:hAnsi="Times New Roman" w:cs="Times New Roman"/>
          <w:b/>
          <w:sz w:val="28"/>
        </w:rPr>
        <w:lastRenderedPageBreak/>
        <w:t>«3) індустріальний (промисловий) парк (далі - індус</w:t>
      </w:r>
      <w:r>
        <w:rPr>
          <w:rFonts w:ascii="Times New Roman" w:hAnsi="Times New Roman" w:cs="Times New Roman"/>
          <w:b/>
          <w:sz w:val="28"/>
        </w:rPr>
        <w:t>тріальний парк) - визначена ініціатором створення індустріального парку відповідно до містобудівної документації облаштована відповідною інфраструктурою територія, у межах якої учасники індустріального парку можуть здійснювати господарську діяльність у сфе</w:t>
      </w:r>
      <w:r>
        <w:rPr>
          <w:rFonts w:ascii="Times New Roman" w:hAnsi="Times New Roman" w:cs="Times New Roman"/>
          <w:b/>
          <w:sz w:val="28"/>
        </w:rPr>
        <w:t>рі переробної промисловості, переробки промислових та/або побутових відходів (крім захоронення відходів), а також науково-технічну діяльність, діяльність у сфері інформації і телекомунікацій на умовах, визначених цим Законом та договором про здійснення гос</w:t>
      </w:r>
      <w:r>
        <w:rPr>
          <w:rFonts w:ascii="Times New Roman" w:hAnsi="Times New Roman" w:cs="Times New Roman"/>
          <w:b/>
          <w:sz w:val="28"/>
        </w:rPr>
        <w:t xml:space="preserve">подарської діяльності у межах індустріального парку. </w:t>
      </w:r>
    </w:p>
    <w:p w:rsidR="0008242E" w:rsidRDefault="00921DA3">
      <w:pPr>
        <w:ind w:firstLine="273"/>
        <w:jc w:val="both"/>
      </w:pPr>
      <w:r>
        <w:rPr>
          <w:rFonts w:ascii="Times New Roman" w:hAnsi="Times New Roman" w:cs="Times New Roman"/>
          <w:b/>
          <w:sz w:val="28"/>
        </w:rPr>
        <w:t>На території індустріальних парків не може здійснюватися діяльність з виробництва підакцизних товарів (крім виробництва автомобілів легкових, кузовів до них, причепів та напівпричепів, мотоциклів, транс</w:t>
      </w:r>
      <w:r>
        <w:rPr>
          <w:rFonts w:ascii="Times New Roman" w:hAnsi="Times New Roman" w:cs="Times New Roman"/>
          <w:b/>
          <w:sz w:val="28"/>
        </w:rPr>
        <w:t>портних засобів, призначених для перевезення 10 осіб і більше, транспортних засоби для перевезення вантажів) та господарська діяльність, що підпадає під ліцензування згідно з пунктами 18, 18</w:t>
      </w:r>
      <w:r>
        <w:rPr>
          <w:rFonts w:ascii="Times New Roman" w:hAnsi="Times New Roman" w:cs="Times New Roman"/>
          <w:b/>
          <w:sz w:val="28"/>
          <w:vertAlign w:val="superscript"/>
        </w:rPr>
        <w:t>1</w:t>
      </w:r>
      <w:r>
        <w:rPr>
          <w:rFonts w:ascii="Times New Roman" w:hAnsi="Times New Roman" w:cs="Times New Roman"/>
          <w:b/>
          <w:sz w:val="28"/>
        </w:rPr>
        <w:t>, 20-22, 32 частини першої статті 7 Закону України "Про ліцензува</w:t>
      </w:r>
      <w:r>
        <w:rPr>
          <w:rFonts w:ascii="Times New Roman" w:hAnsi="Times New Roman" w:cs="Times New Roman"/>
          <w:b/>
          <w:sz w:val="28"/>
        </w:rPr>
        <w:t>ння видів господарської діяльності";</w:t>
      </w:r>
    </w:p>
    <w:p w:rsidR="0008242E" w:rsidRDefault="00921DA3">
      <w:pPr>
        <w:ind w:firstLine="273"/>
        <w:jc w:val="both"/>
      </w:pPr>
      <w:r>
        <w:rPr>
          <w:rFonts w:ascii="Times New Roman" w:hAnsi="Times New Roman" w:cs="Times New Roman"/>
          <w:b/>
          <w:sz w:val="28"/>
        </w:rPr>
        <w:t>"7) уповноважений державний орган - центральний орган виконавчої влади, що реалізує державну політику щодо створення і функціонування індустріальних парків на території України, діяльність якого спрямовується і координу</w:t>
      </w:r>
      <w:r>
        <w:rPr>
          <w:rFonts w:ascii="Times New Roman" w:hAnsi="Times New Roman" w:cs="Times New Roman"/>
          <w:b/>
          <w:sz w:val="28"/>
        </w:rPr>
        <w:t>ється Кабінетом Міністрів України;</w:t>
      </w:r>
    </w:p>
    <w:p w:rsidR="0008242E" w:rsidRDefault="00921DA3">
      <w:pPr>
        <w:ind w:firstLine="273"/>
        <w:jc w:val="both"/>
      </w:pPr>
      <w:r>
        <w:rPr>
          <w:rFonts w:ascii="Times New Roman" w:hAnsi="Times New Roman" w:cs="Times New Roman"/>
          <w:b/>
          <w:sz w:val="28"/>
        </w:rPr>
        <w:t>8) учасник індустріального парку (далі - учасник) - суб’єкт господарювання будь-якої форми власності, зареєстрований на території (в межах) індустріального парку, який згідно із законодавством набув право на земельну діля</w:t>
      </w:r>
      <w:r>
        <w:rPr>
          <w:rFonts w:ascii="Times New Roman" w:hAnsi="Times New Roman" w:cs="Times New Roman"/>
          <w:b/>
          <w:sz w:val="28"/>
        </w:rPr>
        <w:t>нку та/або інший об’єкт (частину об’єкта) нерухомого майна у межах індустріального парку та уклав з керуючою компанією договір про здійснення господарської діяльності у межах індустріального парку відповідно до концепції індустріального парку та має здійсн</w:t>
      </w:r>
      <w:r>
        <w:rPr>
          <w:rFonts w:ascii="Times New Roman" w:hAnsi="Times New Roman" w:cs="Times New Roman"/>
          <w:b/>
          <w:sz w:val="28"/>
        </w:rPr>
        <w:t>ювати діяльність виключно у сфері переробної промисловості, переробки промислових та/або побутових відходів (крім захоронення відходів), а також науково-технічну діяльність, діяльність у сфері інформації і телекомунікацій лише на території (в межах) індуст</w:t>
      </w:r>
      <w:r>
        <w:rPr>
          <w:rFonts w:ascii="Times New Roman" w:hAnsi="Times New Roman" w:cs="Times New Roman"/>
          <w:b/>
          <w:sz w:val="28"/>
        </w:rPr>
        <w:t xml:space="preserve">ріального парку"; </w:t>
      </w:r>
    </w:p>
    <w:p w:rsidR="0008242E" w:rsidRDefault="00921DA3">
      <w:pPr>
        <w:ind w:firstLine="273"/>
        <w:jc w:val="both"/>
      </w:pPr>
      <w:r>
        <w:rPr>
          <w:rFonts w:ascii="Times New Roman" w:hAnsi="Times New Roman" w:cs="Times New Roman"/>
          <w:b/>
          <w:sz w:val="28"/>
        </w:rPr>
        <w:t>доповнити пунктом 9 такого змісту:</w:t>
      </w:r>
    </w:p>
    <w:p w:rsidR="0008242E" w:rsidRDefault="00921DA3">
      <w:pPr>
        <w:ind w:firstLine="273"/>
        <w:jc w:val="both"/>
      </w:pPr>
      <w:r>
        <w:rPr>
          <w:rFonts w:ascii="Times New Roman" w:hAnsi="Times New Roman" w:cs="Times New Roman"/>
          <w:b/>
          <w:sz w:val="28"/>
        </w:rPr>
        <w:t>"9) інший суб’єкт індустріального парку – суб’єкт господарювання будь-якої форми власності, який згідно із законодавством набув право на земельну ділянку та/або інший об’єкт (частину об’єкта) нерухомого</w:t>
      </w:r>
      <w:r>
        <w:rPr>
          <w:rFonts w:ascii="Times New Roman" w:hAnsi="Times New Roman" w:cs="Times New Roman"/>
          <w:b/>
          <w:sz w:val="28"/>
        </w:rPr>
        <w:t xml:space="preserve"> майна в межах індустріального парку, уклав відповідний договір з керуючою компанією та здійснює свою господарську діяльність у сферах, що не заборонені цим Законом, на території (в межах) індустріального парку. Інший суб’єкт індустріального парку не має п</w:t>
      </w:r>
      <w:r>
        <w:rPr>
          <w:rFonts w:ascii="Times New Roman" w:hAnsi="Times New Roman" w:cs="Times New Roman"/>
          <w:b/>
          <w:sz w:val="28"/>
        </w:rPr>
        <w:t>рава на отримання державного стимулювання відповідно до цього Закону".</w:t>
      </w:r>
    </w:p>
    <w:p w:rsidR="0008242E" w:rsidRDefault="00921DA3">
      <w:pPr>
        <w:ind w:firstLine="273"/>
        <w:jc w:val="both"/>
      </w:pPr>
      <w:r>
        <w:rPr>
          <w:rFonts w:ascii="Times New Roman" w:hAnsi="Times New Roman" w:cs="Times New Roman"/>
          <w:sz w:val="28"/>
        </w:rPr>
        <w:lastRenderedPageBreak/>
        <w:t xml:space="preserve">2. Статтю 4 доповнити частиною четвертою такого змісту: </w:t>
      </w:r>
    </w:p>
    <w:p w:rsidR="0008242E" w:rsidRDefault="00921DA3">
      <w:pPr>
        <w:ind w:firstLine="273"/>
        <w:jc w:val="both"/>
      </w:pPr>
      <w:r>
        <w:rPr>
          <w:rFonts w:ascii="Times New Roman" w:hAnsi="Times New Roman" w:cs="Times New Roman"/>
          <w:sz w:val="28"/>
        </w:rPr>
        <w:t xml:space="preserve">"4. Функціонування індустріальних парків спрямоване на: </w:t>
      </w:r>
    </w:p>
    <w:p w:rsidR="0008242E" w:rsidRDefault="00921DA3">
      <w:pPr>
        <w:ind w:firstLine="273"/>
        <w:jc w:val="both"/>
      </w:pPr>
      <w:r>
        <w:rPr>
          <w:rFonts w:ascii="Times New Roman" w:hAnsi="Times New Roman" w:cs="Times New Roman"/>
          <w:sz w:val="28"/>
        </w:rPr>
        <w:t>1) залучення інвестицій та розвиток економіки України;</w:t>
      </w:r>
    </w:p>
    <w:p w:rsidR="0008242E" w:rsidRDefault="00921DA3">
      <w:pPr>
        <w:ind w:firstLine="273"/>
        <w:jc w:val="both"/>
      </w:pPr>
      <w:r>
        <w:rPr>
          <w:rFonts w:ascii="Times New Roman" w:hAnsi="Times New Roman" w:cs="Times New Roman"/>
          <w:sz w:val="28"/>
        </w:rPr>
        <w:t xml:space="preserve"> 2) вирівнювання</w:t>
      </w:r>
      <w:r>
        <w:rPr>
          <w:rFonts w:ascii="Times New Roman" w:hAnsi="Times New Roman" w:cs="Times New Roman"/>
          <w:sz w:val="28"/>
        </w:rPr>
        <w:t xml:space="preserve"> економічного розвитку регіонів та підвищення якості життя населення України; </w:t>
      </w:r>
    </w:p>
    <w:p w:rsidR="0008242E" w:rsidRDefault="00921DA3">
      <w:pPr>
        <w:ind w:firstLine="273"/>
        <w:jc w:val="both"/>
      </w:pPr>
      <w:r>
        <w:rPr>
          <w:rFonts w:ascii="Times New Roman" w:hAnsi="Times New Roman" w:cs="Times New Roman"/>
          <w:sz w:val="28"/>
        </w:rPr>
        <w:t xml:space="preserve">3) запровадження інноваційних та енергозберігаючих технологій; </w:t>
      </w:r>
    </w:p>
    <w:p w:rsidR="0008242E" w:rsidRDefault="00921DA3">
      <w:pPr>
        <w:ind w:firstLine="273"/>
        <w:jc w:val="both"/>
      </w:pPr>
      <w:r>
        <w:rPr>
          <w:rFonts w:ascii="Times New Roman" w:hAnsi="Times New Roman" w:cs="Times New Roman"/>
          <w:sz w:val="28"/>
        </w:rPr>
        <w:t xml:space="preserve">4) створення нових робочих місць; </w:t>
      </w:r>
    </w:p>
    <w:p w:rsidR="0008242E" w:rsidRDefault="00921DA3">
      <w:pPr>
        <w:ind w:firstLine="273"/>
        <w:jc w:val="both"/>
      </w:pPr>
      <w:r>
        <w:rPr>
          <w:rFonts w:ascii="Times New Roman" w:hAnsi="Times New Roman" w:cs="Times New Roman"/>
          <w:sz w:val="28"/>
        </w:rPr>
        <w:t>5) сталий розвиток та захист навколишнього природного середовища".</w:t>
      </w:r>
    </w:p>
    <w:p w:rsidR="0008242E" w:rsidRDefault="00921DA3">
      <w:pPr>
        <w:ind w:firstLine="273"/>
        <w:jc w:val="both"/>
      </w:pPr>
      <w:r>
        <w:rPr>
          <w:rFonts w:ascii="Times New Roman" w:hAnsi="Times New Roman" w:cs="Times New Roman"/>
          <w:sz w:val="28"/>
        </w:rPr>
        <w:t>3. Доповнити статтями 4</w:t>
      </w:r>
      <w:r>
        <w:rPr>
          <w:rFonts w:ascii="Times New Roman" w:hAnsi="Times New Roman" w:cs="Times New Roman"/>
          <w:sz w:val="28"/>
          <w:vertAlign w:val="superscript"/>
        </w:rPr>
        <w:t>1</w:t>
      </w:r>
      <w:r>
        <w:rPr>
          <w:rFonts w:ascii="Times New Roman" w:hAnsi="Times New Roman" w:cs="Times New Roman"/>
          <w:sz w:val="28"/>
        </w:rPr>
        <w:t xml:space="preserve"> і 7</w:t>
      </w:r>
      <w:r>
        <w:rPr>
          <w:rFonts w:ascii="Times New Roman" w:hAnsi="Times New Roman" w:cs="Times New Roman"/>
          <w:sz w:val="28"/>
          <w:vertAlign w:val="superscript"/>
        </w:rPr>
        <w:t>1</w:t>
      </w:r>
      <w:r>
        <w:rPr>
          <w:rFonts w:ascii="Times New Roman" w:hAnsi="Times New Roman" w:cs="Times New Roman"/>
          <w:sz w:val="28"/>
        </w:rPr>
        <w:t xml:space="preserve"> такого змісту: </w:t>
      </w:r>
    </w:p>
    <w:p w:rsidR="0008242E" w:rsidRDefault="00921DA3">
      <w:pPr>
        <w:ind w:firstLine="273"/>
        <w:jc w:val="both"/>
      </w:pPr>
      <w:r>
        <w:rPr>
          <w:rFonts w:ascii="Times New Roman" w:hAnsi="Times New Roman" w:cs="Times New Roman"/>
          <w:sz w:val="28"/>
        </w:rPr>
        <w:t>«Стаття 4</w:t>
      </w:r>
      <w:r>
        <w:rPr>
          <w:rFonts w:ascii="Times New Roman" w:hAnsi="Times New Roman" w:cs="Times New Roman"/>
          <w:sz w:val="28"/>
          <w:vertAlign w:val="superscript"/>
        </w:rPr>
        <w:t>1</w:t>
      </w:r>
      <w:r>
        <w:rPr>
          <w:rFonts w:ascii="Times New Roman" w:hAnsi="Times New Roman" w:cs="Times New Roman"/>
          <w:sz w:val="28"/>
        </w:rPr>
        <w:t xml:space="preserve">. Державне управління у сфері створення та функціонування індустріальних парків на території України </w:t>
      </w:r>
    </w:p>
    <w:p w:rsidR="0008242E" w:rsidRDefault="00921DA3">
      <w:pPr>
        <w:ind w:firstLine="273"/>
        <w:jc w:val="both"/>
      </w:pPr>
      <w:r>
        <w:rPr>
          <w:rFonts w:ascii="Times New Roman" w:hAnsi="Times New Roman" w:cs="Times New Roman"/>
          <w:sz w:val="28"/>
        </w:rPr>
        <w:t>1. Державне управління у сфері створення та функціонування індустріальних парків на території Укра</w:t>
      </w:r>
      <w:r>
        <w:rPr>
          <w:rFonts w:ascii="Times New Roman" w:hAnsi="Times New Roman" w:cs="Times New Roman"/>
          <w:sz w:val="28"/>
        </w:rPr>
        <w:t xml:space="preserve">їни здійснюється в межах повноважень, визначених цим Законом та іншими актами законодавства України: </w:t>
      </w:r>
    </w:p>
    <w:p w:rsidR="0008242E" w:rsidRDefault="00921DA3">
      <w:pPr>
        <w:ind w:firstLine="273"/>
        <w:jc w:val="both"/>
      </w:pPr>
      <w:r>
        <w:rPr>
          <w:rFonts w:ascii="Times New Roman" w:hAnsi="Times New Roman" w:cs="Times New Roman"/>
          <w:sz w:val="28"/>
        </w:rPr>
        <w:t xml:space="preserve">1) Кабінетом Міністрів України; </w:t>
      </w:r>
    </w:p>
    <w:p w:rsidR="0008242E" w:rsidRDefault="00921DA3">
      <w:pPr>
        <w:ind w:firstLine="273"/>
        <w:jc w:val="both"/>
      </w:pPr>
      <w:r>
        <w:rPr>
          <w:rFonts w:ascii="Times New Roman" w:hAnsi="Times New Roman" w:cs="Times New Roman"/>
          <w:sz w:val="28"/>
        </w:rPr>
        <w:t xml:space="preserve">2) центральним органом виконавчої влади, що забезпечує формування та реалізує державну інвестиційну політику; </w:t>
      </w:r>
    </w:p>
    <w:p w:rsidR="0008242E" w:rsidRDefault="00921DA3">
      <w:pPr>
        <w:ind w:firstLine="273"/>
        <w:jc w:val="both"/>
      </w:pPr>
      <w:r>
        <w:rPr>
          <w:rFonts w:ascii="Times New Roman" w:hAnsi="Times New Roman" w:cs="Times New Roman"/>
          <w:sz w:val="28"/>
        </w:rPr>
        <w:t>3) централ</w:t>
      </w:r>
      <w:r>
        <w:rPr>
          <w:rFonts w:ascii="Times New Roman" w:hAnsi="Times New Roman" w:cs="Times New Roman"/>
          <w:sz w:val="28"/>
        </w:rPr>
        <w:t xml:space="preserve">ьним органом виконавчої влади, що реалізує державну політику щодо створення і функціонування індустріальних парків на території України (уповноважений державний орган); </w:t>
      </w:r>
    </w:p>
    <w:p w:rsidR="0008242E" w:rsidRDefault="00921DA3">
      <w:pPr>
        <w:ind w:firstLine="273"/>
        <w:jc w:val="both"/>
      </w:pPr>
      <w:r>
        <w:rPr>
          <w:rFonts w:ascii="Times New Roman" w:hAnsi="Times New Roman" w:cs="Times New Roman"/>
          <w:sz w:val="28"/>
        </w:rPr>
        <w:t xml:space="preserve">4) місцевими органами виконавчої влади; </w:t>
      </w:r>
    </w:p>
    <w:p w:rsidR="0008242E" w:rsidRDefault="00921DA3">
      <w:pPr>
        <w:ind w:firstLine="273"/>
        <w:jc w:val="both"/>
      </w:pPr>
      <w:r>
        <w:rPr>
          <w:rFonts w:ascii="Times New Roman" w:hAnsi="Times New Roman" w:cs="Times New Roman"/>
          <w:sz w:val="28"/>
        </w:rPr>
        <w:t>5) органами місцевого самоврядування";</w:t>
      </w:r>
    </w:p>
    <w:p w:rsidR="0008242E" w:rsidRDefault="00921DA3">
      <w:pPr>
        <w:ind w:firstLine="273"/>
        <w:jc w:val="both"/>
      </w:pPr>
      <w:r>
        <w:rPr>
          <w:rFonts w:ascii="Times New Roman" w:hAnsi="Times New Roman" w:cs="Times New Roman"/>
          <w:sz w:val="28"/>
        </w:rPr>
        <w:t>"Статт</w:t>
      </w:r>
      <w:r>
        <w:rPr>
          <w:rFonts w:ascii="Times New Roman" w:hAnsi="Times New Roman" w:cs="Times New Roman"/>
          <w:sz w:val="28"/>
        </w:rPr>
        <w:t>я 7</w:t>
      </w:r>
      <w:r>
        <w:rPr>
          <w:rFonts w:ascii="Times New Roman" w:hAnsi="Times New Roman" w:cs="Times New Roman"/>
          <w:sz w:val="28"/>
          <w:vertAlign w:val="superscript"/>
        </w:rPr>
        <w:t>1</w:t>
      </w:r>
      <w:r>
        <w:rPr>
          <w:rFonts w:ascii="Times New Roman" w:hAnsi="Times New Roman" w:cs="Times New Roman"/>
          <w:sz w:val="28"/>
        </w:rPr>
        <w:t xml:space="preserve">. Обмеження щодо створення індустріальних парків </w:t>
      </w:r>
    </w:p>
    <w:p w:rsidR="0008242E" w:rsidRDefault="00921DA3">
      <w:pPr>
        <w:ind w:firstLine="273"/>
        <w:jc w:val="both"/>
      </w:pPr>
      <w:r>
        <w:rPr>
          <w:rFonts w:ascii="Times New Roman" w:hAnsi="Times New Roman" w:cs="Times New Roman"/>
          <w:sz w:val="28"/>
        </w:rPr>
        <w:t>1. Ініціатор створення, керуюча компанія не можуть бути створені/засновані фізичними особами - громадянами держави, визнаної Верховною Радою України державою-агресором або державою-окупантом, або юридич</w:t>
      </w:r>
      <w:r>
        <w:rPr>
          <w:rFonts w:ascii="Times New Roman" w:hAnsi="Times New Roman" w:cs="Times New Roman"/>
          <w:sz w:val="28"/>
        </w:rPr>
        <w:t xml:space="preserve">ними чи пов’язаними з ними особами, зареєстрованими у державі, визнаній Верховною Радою України державою-агресором або державою-окупантом, або щодо яких застосовано санкції відповідно до законодавства України або міжнародного права, або юридичними особами </w:t>
      </w:r>
      <w:r>
        <w:rPr>
          <w:rFonts w:ascii="Times New Roman" w:hAnsi="Times New Roman" w:cs="Times New Roman"/>
          <w:sz w:val="28"/>
        </w:rPr>
        <w:t xml:space="preserve">- </w:t>
      </w:r>
      <w:r>
        <w:rPr>
          <w:rFonts w:ascii="Times New Roman" w:hAnsi="Times New Roman" w:cs="Times New Roman"/>
          <w:sz w:val="28"/>
        </w:rPr>
        <w:lastRenderedPageBreak/>
        <w:t>власниками 10 відсотків і більше акцій (часток), та/або кінцевим бенефіціарним власником (контролером) яких є резидент держави, визнаної Верховною Радою України державою-агресором або державою-окупантом, чи держава, визнана Верховною Радою України держав</w:t>
      </w:r>
      <w:r>
        <w:rPr>
          <w:rFonts w:ascii="Times New Roman" w:hAnsi="Times New Roman" w:cs="Times New Roman"/>
          <w:sz w:val="28"/>
        </w:rPr>
        <w:t xml:space="preserve">ою-агресором або державою-окупантом. </w:t>
      </w:r>
    </w:p>
    <w:p w:rsidR="0008242E" w:rsidRDefault="00921DA3">
      <w:pPr>
        <w:ind w:firstLine="273"/>
        <w:jc w:val="both"/>
      </w:pPr>
      <w:r>
        <w:rPr>
          <w:rFonts w:ascii="Times New Roman" w:hAnsi="Times New Roman" w:cs="Times New Roman"/>
          <w:sz w:val="28"/>
        </w:rPr>
        <w:t>2. Учасниками або іншими суб'єктами індустріального парку не можуть бути суб’єкти господарювання будь-якої форми власності, створені фізичними особами - громадянами держави, визнаної Верховною Радою України державою-аг</w:t>
      </w:r>
      <w:r>
        <w:rPr>
          <w:rFonts w:ascii="Times New Roman" w:hAnsi="Times New Roman" w:cs="Times New Roman"/>
          <w:sz w:val="28"/>
        </w:rPr>
        <w:t>ресором або державою-окупантом, або юридичними чи пов’язаними з ними особами, зареєстрованими у державі, визнаній Верховною Радою України державою-агресором або державою-окупантом, або щодо яких застосовано санкції відповідно до законодавства України або м</w:t>
      </w:r>
      <w:r>
        <w:rPr>
          <w:rFonts w:ascii="Times New Roman" w:hAnsi="Times New Roman" w:cs="Times New Roman"/>
          <w:sz w:val="28"/>
        </w:rPr>
        <w:t>іжнародного права, є юридичними особами - власниками 10 відсотків і більше акцій (часток), та/або кінцевим бенефіціарним власником (контролером) яких є резидент держави, визнаної Верховною Радою України державою-агресором або державою-окупантом, чи держава</w:t>
      </w:r>
      <w:r>
        <w:rPr>
          <w:rFonts w:ascii="Times New Roman" w:hAnsi="Times New Roman" w:cs="Times New Roman"/>
          <w:sz w:val="28"/>
        </w:rPr>
        <w:t>, визнана Верховною Радою України державою-агресором або державою-окупантом".</w:t>
      </w:r>
    </w:p>
    <w:p w:rsidR="0008242E" w:rsidRDefault="00921DA3">
      <w:pPr>
        <w:ind w:firstLine="273"/>
        <w:jc w:val="both"/>
      </w:pPr>
      <w:r>
        <w:rPr>
          <w:rFonts w:ascii="Times New Roman" w:hAnsi="Times New Roman" w:cs="Times New Roman"/>
          <w:sz w:val="28"/>
        </w:rPr>
        <w:t xml:space="preserve">4. Пункт 3 статті 8 викласти в такій редакції: </w:t>
      </w:r>
    </w:p>
    <w:p w:rsidR="0008242E" w:rsidRDefault="00921DA3">
      <w:pPr>
        <w:ind w:firstLine="273"/>
        <w:jc w:val="both"/>
      </w:pPr>
      <w:r>
        <w:rPr>
          <w:rFonts w:ascii="Times New Roman" w:hAnsi="Times New Roman" w:cs="Times New Roman"/>
          <w:sz w:val="28"/>
        </w:rPr>
        <w:t>"3) площа земельної ділянки або сукупна площа суміжних земельних ділянок повинна становити не менше 10 гектарів та не більше однієї тисячі гектарів. Допускається розташування між земельними ділянками індустріального парку земельних ділянок, на яких розташо</w:t>
      </w:r>
      <w:r>
        <w:rPr>
          <w:rFonts w:ascii="Times New Roman" w:hAnsi="Times New Roman" w:cs="Times New Roman"/>
          <w:sz w:val="28"/>
        </w:rPr>
        <w:t>вано або передбачається розташувати відповідно до містобудівної документації виключно об'єкти інженерно-транспортної інфраструктури".</w:t>
      </w:r>
    </w:p>
    <w:p w:rsidR="0008242E" w:rsidRDefault="00921DA3">
      <w:pPr>
        <w:ind w:firstLine="273"/>
        <w:jc w:val="both"/>
      </w:pPr>
      <w:r>
        <w:rPr>
          <w:rFonts w:ascii="Times New Roman" w:hAnsi="Times New Roman" w:cs="Times New Roman"/>
          <w:sz w:val="28"/>
        </w:rPr>
        <w:t xml:space="preserve">5. У статті 11: </w:t>
      </w:r>
    </w:p>
    <w:p w:rsidR="0008242E" w:rsidRDefault="00921DA3">
      <w:pPr>
        <w:ind w:firstLine="273"/>
        <w:jc w:val="both"/>
      </w:pPr>
      <w:r>
        <w:rPr>
          <w:rFonts w:ascii="Times New Roman" w:hAnsi="Times New Roman" w:cs="Times New Roman"/>
          <w:sz w:val="28"/>
        </w:rPr>
        <w:t>1) частину другу після слова "учасникам" доповнити словами "іншим суб'єктам індустріальних парків";</w:t>
      </w:r>
    </w:p>
    <w:p w:rsidR="0008242E" w:rsidRDefault="00921DA3">
      <w:pPr>
        <w:ind w:firstLine="273"/>
        <w:jc w:val="both"/>
      </w:pPr>
      <w:r>
        <w:rPr>
          <w:rFonts w:ascii="Times New Roman" w:hAnsi="Times New Roman" w:cs="Times New Roman"/>
          <w:sz w:val="28"/>
        </w:rPr>
        <w:t xml:space="preserve"> 2) у</w:t>
      </w:r>
      <w:r>
        <w:rPr>
          <w:rFonts w:ascii="Times New Roman" w:hAnsi="Times New Roman" w:cs="Times New Roman"/>
          <w:sz w:val="28"/>
        </w:rPr>
        <w:t xml:space="preserve"> частині четвертій слова "вільна від забудови" виключити.</w:t>
      </w:r>
    </w:p>
    <w:p w:rsidR="0008242E" w:rsidRDefault="00921DA3">
      <w:pPr>
        <w:ind w:firstLine="273"/>
        <w:jc w:val="both"/>
      </w:pPr>
      <w:r>
        <w:rPr>
          <w:rFonts w:ascii="Times New Roman" w:hAnsi="Times New Roman" w:cs="Times New Roman"/>
          <w:sz w:val="28"/>
        </w:rPr>
        <w:t>6. Доповнити статтею 11</w:t>
      </w:r>
      <w:r>
        <w:rPr>
          <w:rFonts w:ascii="Times New Roman" w:hAnsi="Times New Roman" w:cs="Times New Roman"/>
          <w:sz w:val="28"/>
          <w:vertAlign w:val="superscript"/>
        </w:rPr>
        <w:t>1</w:t>
      </w:r>
      <w:r>
        <w:rPr>
          <w:rFonts w:ascii="Times New Roman" w:hAnsi="Times New Roman" w:cs="Times New Roman"/>
          <w:sz w:val="28"/>
        </w:rPr>
        <w:t xml:space="preserve"> такого змісту:</w:t>
      </w:r>
    </w:p>
    <w:p w:rsidR="0008242E" w:rsidRDefault="00921DA3">
      <w:pPr>
        <w:ind w:firstLine="273"/>
        <w:jc w:val="both"/>
      </w:pPr>
      <w:r>
        <w:rPr>
          <w:rFonts w:ascii="Times New Roman" w:hAnsi="Times New Roman" w:cs="Times New Roman"/>
          <w:sz w:val="28"/>
        </w:rPr>
        <w:t>"Стаття 11</w:t>
      </w:r>
      <w:r>
        <w:rPr>
          <w:rFonts w:ascii="Times New Roman" w:hAnsi="Times New Roman" w:cs="Times New Roman"/>
          <w:sz w:val="28"/>
          <w:vertAlign w:val="superscript"/>
        </w:rPr>
        <w:t>1</w:t>
      </w:r>
      <w:r>
        <w:rPr>
          <w:rFonts w:ascii="Times New Roman" w:hAnsi="Times New Roman" w:cs="Times New Roman"/>
          <w:sz w:val="28"/>
        </w:rPr>
        <w:t>. Об’єкти, що можуть розміщуватися на території індустріального парку</w:t>
      </w:r>
    </w:p>
    <w:p w:rsidR="0008242E" w:rsidRDefault="00921DA3">
      <w:pPr>
        <w:ind w:firstLine="273"/>
        <w:jc w:val="both"/>
      </w:pPr>
      <w:r>
        <w:rPr>
          <w:rFonts w:ascii="Times New Roman" w:hAnsi="Times New Roman" w:cs="Times New Roman"/>
          <w:sz w:val="28"/>
        </w:rPr>
        <w:t>1. До об’єктів, що можуть розміщуватися на території індустріального парку на</w:t>
      </w:r>
      <w:r>
        <w:rPr>
          <w:rFonts w:ascii="Times New Roman" w:hAnsi="Times New Roman" w:cs="Times New Roman"/>
          <w:sz w:val="28"/>
        </w:rPr>
        <w:t>лежать:</w:t>
      </w:r>
    </w:p>
    <w:p w:rsidR="0008242E" w:rsidRDefault="00921DA3">
      <w:pPr>
        <w:ind w:firstLine="273"/>
        <w:jc w:val="both"/>
      </w:pPr>
      <w:r>
        <w:rPr>
          <w:rFonts w:ascii="Times New Roman" w:hAnsi="Times New Roman" w:cs="Times New Roman"/>
          <w:sz w:val="28"/>
        </w:rPr>
        <w:t>1) офіси керуючої компанії, учасників та інших суб'єктів індустріального парку, фінансові установи, об’єкти маркетингу та реклами;</w:t>
      </w:r>
    </w:p>
    <w:p w:rsidR="0008242E" w:rsidRDefault="00921DA3">
      <w:pPr>
        <w:ind w:firstLine="273"/>
        <w:jc w:val="both"/>
      </w:pPr>
      <w:r>
        <w:rPr>
          <w:rFonts w:ascii="Times New Roman" w:hAnsi="Times New Roman" w:cs="Times New Roman"/>
          <w:sz w:val="28"/>
        </w:rPr>
        <w:t>2) заклади дошкільної освіти, заклади загальної середньої освіти, заклади вищої, фахової передвищої та професійної (п</w:t>
      </w:r>
      <w:r>
        <w:rPr>
          <w:rFonts w:ascii="Times New Roman" w:hAnsi="Times New Roman" w:cs="Times New Roman"/>
          <w:sz w:val="28"/>
        </w:rPr>
        <w:t>рофесійно-технічної) освіти;</w:t>
      </w:r>
    </w:p>
    <w:p w:rsidR="0008242E" w:rsidRDefault="00921DA3">
      <w:pPr>
        <w:ind w:firstLine="273"/>
        <w:jc w:val="both"/>
      </w:pPr>
      <w:r>
        <w:rPr>
          <w:rFonts w:ascii="Times New Roman" w:hAnsi="Times New Roman" w:cs="Times New Roman"/>
          <w:b/>
          <w:sz w:val="28"/>
        </w:rPr>
        <w:lastRenderedPageBreak/>
        <w:t>3) наукові парки, акселератори, лабораторії з розвитку інноваційних технологій;</w:t>
      </w:r>
    </w:p>
    <w:p w:rsidR="0008242E" w:rsidRDefault="00921DA3">
      <w:pPr>
        <w:ind w:firstLine="273"/>
        <w:jc w:val="both"/>
      </w:pPr>
      <w:r>
        <w:rPr>
          <w:rFonts w:ascii="Times New Roman" w:hAnsi="Times New Roman" w:cs="Times New Roman"/>
          <w:sz w:val="28"/>
        </w:rPr>
        <w:t>4) багатоцільові зали для проведення наукових конференцій та інших заходів;</w:t>
      </w:r>
    </w:p>
    <w:p w:rsidR="0008242E" w:rsidRDefault="00921DA3">
      <w:pPr>
        <w:ind w:firstLine="273"/>
        <w:jc w:val="both"/>
      </w:pPr>
      <w:r>
        <w:rPr>
          <w:rFonts w:ascii="Times New Roman" w:hAnsi="Times New Roman" w:cs="Times New Roman"/>
          <w:sz w:val="28"/>
        </w:rPr>
        <w:t>5) пожежні частини;</w:t>
      </w:r>
    </w:p>
    <w:p w:rsidR="0008242E" w:rsidRDefault="00921DA3">
      <w:pPr>
        <w:ind w:firstLine="273"/>
        <w:jc w:val="both"/>
      </w:pPr>
      <w:r>
        <w:rPr>
          <w:rFonts w:ascii="Times New Roman" w:hAnsi="Times New Roman" w:cs="Times New Roman"/>
          <w:sz w:val="28"/>
        </w:rPr>
        <w:t>6) озеленені території;</w:t>
      </w:r>
    </w:p>
    <w:p w:rsidR="0008242E" w:rsidRDefault="00921DA3">
      <w:pPr>
        <w:ind w:firstLine="273"/>
        <w:jc w:val="both"/>
      </w:pPr>
      <w:r>
        <w:rPr>
          <w:rFonts w:ascii="Times New Roman" w:hAnsi="Times New Roman" w:cs="Times New Roman"/>
          <w:sz w:val="28"/>
        </w:rPr>
        <w:t>7) виробничі, складські буд</w:t>
      </w:r>
      <w:r>
        <w:rPr>
          <w:rFonts w:ascii="Times New Roman" w:hAnsi="Times New Roman" w:cs="Times New Roman"/>
          <w:sz w:val="28"/>
        </w:rPr>
        <w:t>івлі та споруди, об'єкти логістичної інфраструктури;</w:t>
      </w:r>
    </w:p>
    <w:p w:rsidR="0008242E" w:rsidRDefault="00921DA3">
      <w:pPr>
        <w:ind w:firstLine="273"/>
        <w:jc w:val="both"/>
      </w:pPr>
      <w:r>
        <w:rPr>
          <w:rFonts w:ascii="Times New Roman" w:hAnsi="Times New Roman" w:cs="Times New Roman"/>
          <w:sz w:val="28"/>
        </w:rPr>
        <w:t>8) інженерні будівлі та споруди;</w:t>
      </w:r>
    </w:p>
    <w:p w:rsidR="0008242E" w:rsidRDefault="00921DA3">
      <w:pPr>
        <w:ind w:firstLine="273"/>
        <w:jc w:val="both"/>
      </w:pPr>
      <w:r>
        <w:rPr>
          <w:rFonts w:ascii="Times New Roman" w:hAnsi="Times New Roman" w:cs="Times New Roman"/>
          <w:sz w:val="28"/>
        </w:rPr>
        <w:t>9) об’єкти поводження з відходами (крім захоронення відходів);</w:t>
      </w:r>
    </w:p>
    <w:p w:rsidR="0008242E" w:rsidRDefault="00921DA3">
      <w:pPr>
        <w:ind w:firstLine="273"/>
        <w:jc w:val="both"/>
      </w:pPr>
      <w:r>
        <w:rPr>
          <w:rFonts w:ascii="Times New Roman" w:hAnsi="Times New Roman" w:cs="Times New Roman"/>
          <w:sz w:val="28"/>
        </w:rPr>
        <w:t>10) інші об’єкти, не заборонені законодавством".</w:t>
      </w:r>
    </w:p>
    <w:p w:rsidR="0008242E" w:rsidRDefault="00921DA3">
      <w:pPr>
        <w:ind w:firstLine="273"/>
        <w:jc w:val="both"/>
      </w:pPr>
      <w:r>
        <w:rPr>
          <w:rFonts w:ascii="Times New Roman" w:hAnsi="Times New Roman" w:cs="Times New Roman"/>
          <w:sz w:val="28"/>
        </w:rPr>
        <w:t>7. У статті 14:</w:t>
      </w:r>
    </w:p>
    <w:p w:rsidR="0008242E" w:rsidRDefault="0008242E">
      <w:pPr>
        <w:ind w:firstLine="273"/>
        <w:jc w:val="both"/>
      </w:pPr>
    </w:p>
    <w:p w:rsidR="0008242E" w:rsidRDefault="00921DA3">
      <w:pPr>
        <w:ind w:firstLine="273"/>
        <w:jc w:val="both"/>
      </w:pPr>
      <w:r>
        <w:rPr>
          <w:rFonts w:ascii="Times New Roman" w:hAnsi="Times New Roman" w:cs="Times New Roman"/>
          <w:sz w:val="28"/>
        </w:rPr>
        <w:t xml:space="preserve">частину другу викласти в такій редакції: </w:t>
      </w:r>
    </w:p>
    <w:p w:rsidR="0008242E" w:rsidRDefault="00921DA3">
      <w:pPr>
        <w:ind w:firstLine="273"/>
        <w:jc w:val="both"/>
      </w:pPr>
      <w:r>
        <w:rPr>
          <w:rFonts w:ascii="Times New Roman" w:hAnsi="Times New Roman" w:cs="Times New Roman"/>
          <w:sz w:val="28"/>
        </w:rPr>
        <w:t xml:space="preserve">"2. Ініціатор створення протягом п'яти робочих днів з дня прийняття рішення про створення індустріального парку зобов’язаний подати до уповноваженого державного органу копію рішення про створення індустріального парку та концепцію індустріального парку"; </w:t>
      </w:r>
    </w:p>
    <w:p w:rsidR="0008242E" w:rsidRDefault="00921DA3">
      <w:pPr>
        <w:ind w:firstLine="273"/>
        <w:jc w:val="both"/>
      </w:pPr>
      <w:r>
        <w:rPr>
          <w:rFonts w:ascii="Times New Roman" w:hAnsi="Times New Roman" w:cs="Times New Roman"/>
          <w:sz w:val="28"/>
        </w:rPr>
        <w:t xml:space="preserve">абзац перший частини п’ятої замінити трьома новими абзацами такого змісту: </w:t>
      </w:r>
    </w:p>
    <w:p w:rsidR="0008242E" w:rsidRDefault="00921DA3">
      <w:pPr>
        <w:ind w:firstLine="273"/>
        <w:jc w:val="both"/>
      </w:pPr>
      <w:r>
        <w:rPr>
          <w:rFonts w:ascii="Times New Roman" w:hAnsi="Times New Roman" w:cs="Times New Roman"/>
          <w:sz w:val="28"/>
        </w:rPr>
        <w:t>"5. З метою державного стимулювання, передбаченого законодавством, уповноважений державний орган створює, веде та розміщує на своєму офіційному веб-сайті Реєстр індустріальних пар</w:t>
      </w:r>
      <w:r>
        <w:rPr>
          <w:rFonts w:ascii="Times New Roman" w:hAnsi="Times New Roman" w:cs="Times New Roman"/>
          <w:sz w:val="28"/>
        </w:rPr>
        <w:t xml:space="preserve">ків, до якого індустріальні парки включаються за заявою ініціаторів створення. </w:t>
      </w:r>
    </w:p>
    <w:p w:rsidR="0008242E" w:rsidRDefault="00921DA3">
      <w:pPr>
        <w:ind w:firstLine="273"/>
        <w:jc w:val="both"/>
      </w:pPr>
      <w:r>
        <w:rPr>
          <w:rFonts w:ascii="Times New Roman" w:hAnsi="Times New Roman" w:cs="Times New Roman"/>
          <w:sz w:val="28"/>
        </w:rPr>
        <w:t>Перелік відомостей, що вносяться до Реєстру індустріальних парків, та порядок його ведення визначаються Кабінетом Міністрів України.</w:t>
      </w:r>
    </w:p>
    <w:p w:rsidR="0008242E" w:rsidRDefault="00921DA3">
      <w:pPr>
        <w:ind w:firstLine="273"/>
        <w:jc w:val="both"/>
      </w:pPr>
      <w:r>
        <w:rPr>
          <w:rFonts w:ascii="Times New Roman" w:hAnsi="Times New Roman" w:cs="Times New Roman"/>
          <w:sz w:val="28"/>
        </w:rPr>
        <w:t xml:space="preserve">Індустріальний парк може бути включений до Реєстру індустріальних парків за умови, що на час включення на його території (в межах) відсутні прийняті в експлуатацію протягом 10 останніх років до моменту прийняття рішення про створення індустріального парку </w:t>
      </w:r>
      <w:r>
        <w:rPr>
          <w:rFonts w:ascii="Times New Roman" w:hAnsi="Times New Roman" w:cs="Times New Roman"/>
          <w:sz w:val="28"/>
        </w:rPr>
        <w:t xml:space="preserve">закінчені будівництвом об’єкти виробничого призначення та/або відсутні об’єкти виробничого </w:t>
      </w:r>
      <w:r>
        <w:rPr>
          <w:rFonts w:ascii="Times New Roman" w:hAnsi="Times New Roman" w:cs="Times New Roman"/>
          <w:sz w:val="28"/>
        </w:rPr>
        <w:lastRenderedPageBreak/>
        <w:t>призначення, що експлуатувалися протягом п'яти останніх років до моменту прийняття рішення про створення індустріального парку (крім об’єктів виробничого призначення</w:t>
      </w:r>
      <w:r>
        <w:rPr>
          <w:rFonts w:ascii="Times New Roman" w:hAnsi="Times New Roman" w:cs="Times New Roman"/>
          <w:sz w:val="28"/>
        </w:rPr>
        <w:t xml:space="preserve"> вугледобувного підприємства та/або його окремого (суміжного) відокремленого підрозділу, який не має статусу юридичної особи, що було ліквідовано, перебуває в стадії ліквідації (припинення) або планується до ліквідації, на які не поширюються обмеження цієї</w:t>
      </w:r>
      <w:r>
        <w:rPr>
          <w:rFonts w:ascii="Times New Roman" w:hAnsi="Times New Roman" w:cs="Times New Roman"/>
          <w:sz w:val="28"/>
        </w:rPr>
        <w:t xml:space="preserve"> статті)".</w:t>
      </w:r>
    </w:p>
    <w:p w:rsidR="0008242E" w:rsidRDefault="00921DA3">
      <w:pPr>
        <w:ind w:firstLine="273"/>
        <w:jc w:val="both"/>
      </w:pPr>
      <w:r>
        <w:rPr>
          <w:rFonts w:ascii="Times New Roman" w:hAnsi="Times New Roman" w:cs="Times New Roman"/>
          <w:sz w:val="28"/>
        </w:rPr>
        <w:t>У зв'язку з цим абзац другий вважати абзацом четвертим.</w:t>
      </w:r>
    </w:p>
    <w:p w:rsidR="0008242E" w:rsidRDefault="00921DA3">
      <w:pPr>
        <w:ind w:firstLine="273"/>
        <w:jc w:val="both"/>
      </w:pPr>
      <w:r>
        <w:rPr>
          <w:rFonts w:ascii="Times New Roman" w:hAnsi="Times New Roman" w:cs="Times New Roman"/>
          <w:sz w:val="28"/>
        </w:rPr>
        <w:t xml:space="preserve">8. Статтю 16 викласти в такій редакції: </w:t>
      </w:r>
    </w:p>
    <w:p w:rsidR="0008242E" w:rsidRDefault="00921DA3">
      <w:pPr>
        <w:ind w:firstLine="273"/>
        <w:jc w:val="both"/>
      </w:pPr>
      <w:r>
        <w:rPr>
          <w:rFonts w:ascii="Times New Roman" w:hAnsi="Times New Roman" w:cs="Times New Roman"/>
          <w:sz w:val="28"/>
        </w:rPr>
        <w:t>"Стаття 16. Включення індустріального парку до Реєстру індустріальних парків або відмова у включенні індустріального парку до Реєстру індустріальних</w:t>
      </w:r>
      <w:r>
        <w:rPr>
          <w:rFonts w:ascii="Times New Roman" w:hAnsi="Times New Roman" w:cs="Times New Roman"/>
          <w:sz w:val="28"/>
        </w:rPr>
        <w:t xml:space="preserve"> парків </w:t>
      </w:r>
    </w:p>
    <w:p w:rsidR="0008242E" w:rsidRDefault="00921DA3">
      <w:pPr>
        <w:ind w:firstLine="273"/>
        <w:jc w:val="both"/>
      </w:pPr>
      <w:r>
        <w:rPr>
          <w:rFonts w:ascii="Times New Roman" w:hAnsi="Times New Roman" w:cs="Times New Roman"/>
          <w:sz w:val="28"/>
        </w:rPr>
        <w:t xml:space="preserve">1. Включення індустріального парку до Реєстру індустріальних парків відбувається протягом 45 робочих днів з моменту надходження до уповноваженого державного органу заяви від ініціатора створення. </w:t>
      </w:r>
    </w:p>
    <w:p w:rsidR="0008242E" w:rsidRDefault="00921DA3">
      <w:pPr>
        <w:ind w:firstLine="273"/>
        <w:jc w:val="both"/>
      </w:pPr>
      <w:r>
        <w:rPr>
          <w:rFonts w:ascii="Times New Roman" w:hAnsi="Times New Roman" w:cs="Times New Roman"/>
          <w:sz w:val="28"/>
        </w:rPr>
        <w:t xml:space="preserve">Уповноважений державний орган у порядку, затвердженому Кабінетом Міністрів України, розглядає документи протягом 21 робочого дня з дня надходження документів від ініціатора створення. </w:t>
      </w:r>
    </w:p>
    <w:p w:rsidR="0008242E" w:rsidRDefault="00921DA3">
      <w:pPr>
        <w:ind w:firstLine="273"/>
        <w:jc w:val="both"/>
      </w:pPr>
      <w:r>
        <w:rPr>
          <w:rFonts w:ascii="Times New Roman" w:hAnsi="Times New Roman" w:cs="Times New Roman"/>
          <w:sz w:val="28"/>
        </w:rPr>
        <w:t>Уповноважений державний орган подає до Кабінету Міністрів України проек</w:t>
      </w:r>
      <w:r>
        <w:rPr>
          <w:rFonts w:ascii="Times New Roman" w:hAnsi="Times New Roman" w:cs="Times New Roman"/>
          <w:sz w:val="28"/>
        </w:rPr>
        <w:t xml:space="preserve">т рішення про включення індустріального парку до Реєстру індустріальних парків або про відмову у включенні індустріального парку до Реєстру індустріальних парків. </w:t>
      </w:r>
    </w:p>
    <w:p w:rsidR="0008242E" w:rsidRDefault="00921DA3">
      <w:pPr>
        <w:ind w:firstLine="273"/>
        <w:jc w:val="both"/>
      </w:pPr>
      <w:r>
        <w:rPr>
          <w:rFonts w:ascii="Times New Roman" w:hAnsi="Times New Roman" w:cs="Times New Roman"/>
          <w:sz w:val="28"/>
        </w:rPr>
        <w:t>2. При прийняті рішення про включення індустріального парку до Реєстру індустріальних парків</w:t>
      </w:r>
      <w:r>
        <w:rPr>
          <w:rFonts w:ascii="Times New Roman" w:hAnsi="Times New Roman" w:cs="Times New Roman"/>
          <w:sz w:val="28"/>
        </w:rPr>
        <w:t xml:space="preserve"> враховуються такі критерії: </w:t>
      </w:r>
    </w:p>
    <w:p w:rsidR="0008242E" w:rsidRDefault="00921DA3">
      <w:pPr>
        <w:ind w:firstLine="273"/>
        <w:jc w:val="both"/>
      </w:pPr>
      <w:r>
        <w:rPr>
          <w:rFonts w:ascii="Times New Roman" w:hAnsi="Times New Roman" w:cs="Times New Roman"/>
          <w:sz w:val="28"/>
        </w:rPr>
        <w:t xml:space="preserve">1) доступність трудових ресурсів, необхідних для розвитку індустріального парку згідно з концепцією; </w:t>
      </w:r>
    </w:p>
    <w:p w:rsidR="0008242E" w:rsidRDefault="00921DA3">
      <w:pPr>
        <w:ind w:firstLine="273"/>
        <w:jc w:val="both"/>
      </w:pPr>
      <w:r>
        <w:rPr>
          <w:rFonts w:ascii="Times New Roman" w:hAnsi="Times New Roman" w:cs="Times New Roman"/>
          <w:sz w:val="28"/>
        </w:rPr>
        <w:t xml:space="preserve">2) наявність та/або можливість залучення ініціатором створення фінансових та матеріально-технічних ресурсів, необхідних для </w:t>
      </w:r>
      <w:r>
        <w:rPr>
          <w:rFonts w:ascii="Times New Roman" w:hAnsi="Times New Roman" w:cs="Times New Roman"/>
          <w:sz w:val="28"/>
        </w:rPr>
        <w:t xml:space="preserve">розвитку індустріального парку згідно з концепцією; </w:t>
      </w:r>
    </w:p>
    <w:p w:rsidR="0008242E" w:rsidRDefault="00921DA3">
      <w:pPr>
        <w:ind w:firstLine="273"/>
        <w:jc w:val="both"/>
      </w:pPr>
      <w:r>
        <w:rPr>
          <w:rFonts w:ascii="Times New Roman" w:hAnsi="Times New Roman" w:cs="Times New Roman"/>
          <w:sz w:val="28"/>
        </w:rPr>
        <w:t xml:space="preserve">3) підтримка індустріального парку з боку органів місцевого самоврядування та місцевих органів виконавчої влади; </w:t>
      </w:r>
    </w:p>
    <w:p w:rsidR="0008242E" w:rsidRDefault="00921DA3">
      <w:pPr>
        <w:ind w:firstLine="273"/>
        <w:jc w:val="both"/>
      </w:pPr>
      <w:r>
        <w:rPr>
          <w:rFonts w:ascii="Times New Roman" w:hAnsi="Times New Roman" w:cs="Times New Roman"/>
          <w:sz w:val="28"/>
        </w:rPr>
        <w:t>4) очікувані результати функціонування індустріального парку згідно з концепцією передбач</w:t>
      </w:r>
      <w:r>
        <w:rPr>
          <w:rFonts w:ascii="Times New Roman" w:hAnsi="Times New Roman" w:cs="Times New Roman"/>
          <w:sz w:val="28"/>
        </w:rPr>
        <w:t xml:space="preserve">ають залучення інвестицій, створення нових робочих місць, експорт продукції, залучення суб’єктів малого та середнього підприємництва. </w:t>
      </w:r>
    </w:p>
    <w:p w:rsidR="0008242E" w:rsidRDefault="00921DA3">
      <w:pPr>
        <w:ind w:firstLine="273"/>
        <w:jc w:val="both"/>
      </w:pPr>
      <w:r>
        <w:rPr>
          <w:rFonts w:ascii="Times New Roman" w:hAnsi="Times New Roman" w:cs="Times New Roman"/>
          <w:sz w:val="28"/>
        </w:rPr>
        <w:t xml:space="preserve">3. Рішення про відмову у включенні індустріального парку до Реєстру індустріальних парків приймається у разі: </w:t>
      </w:r>
    </w:p>
    <w:p w:rsidR="0008242E" w:rsidRDefault="00921DA3">
      <w:pPr>
        <w:ind w:firstLine="273"/>
        <w:jc w:val="both"/>
      </w:pPr>
      <w:r>
        <w:rPr>
          <w:rFonts w:ascii="Times New Roman" w:hAnsi="Times New Roman" w:cs="Times New Roman"/>
          <w:sz w:val="28"/>
        </w:rPr>
        <w:t>1) якщо зе</w:t>
      </w:r>
      <w:r>
        <w:rPr>
          <w:rFonts w:ascii="Times New Roman" w:hAnsi="Times New Roman" w:cs="Times New Roman"/>
          <w:sz w:val="28"/>
        </w:rPr>
        <w:t xml:space="preserve">мельна ділянка, використання якої планується для створення та функціонування індустріального парку, не відповідає вимогам, встановленим статтею 8 цього Закону; </w:t>
      </w:r>
    </w:p>
    <w:p w:rsidR="0008242E" w:rsidRDefault="00921DA3">
      <w:pPr>
        <w:ind w:firstLine="273"/>
        <w:jc w:val="both"/>
      </w:pPr>
      <w:r>
        <w:rPr>
          <w:rFonts w:ascii="Times New Roman" w:hAnsi="Times New Roman" w:cs="Times New Roman"/>
          <w:sz w:val="28"/>
        </w:rPr>
        <w:lastRenderedPageBreak/>
        <w:t>2) відсутності підтримки індустріального парку з боку органів місцевого самоврядування та місце</w:t>
      </w:r>
      <w:r>
        <w:rPr>
          <w:rFonts w:ascii="Times New Roman" w:hAnsi="Times New Roman" w:cs="Times New Roman"/>
          <w:sz w:val="28"/>
        </w:rPr>
        <w:t xml:space="preserve">вих органів виконавчої влади; </w:t>
      </w:r>
    </w:p>
    <w:p w:rsidR="0008242E" w:rsidRDefault="00921DA3">
      <w:pPr>
        <w:ind w:firstLine="273"/>
        <w:jc w:val="both"/>
      </w:pPr>
      <w:r>
        <w:rPr>
          <w:rFonts w:ascii="Times New Roman" w:hAnsi="Times New Roman" w:cs="Times New Roman"/>
          <w:sz w:val="28"/>
        </w:rPr>
        <w:t xml:space="preserve">3) наявності на території індустріального парку об'єктів виробничого призначення, визначених частиною п'ятою статті 14 цього Закону. </w:t>
      </w:r>
    </w:p>
    <w:p w:rsidR="0008242E" w:rsidRDefault="00921DA3">
      <w:pPr>
        <w:ind w:firstLine="273"/>
        <w:jc w:val="both"/>
      </w:pPr>
      <w:r>
        <w:rPr>
          <w:rFonts w:ascii="Times New Roman" w:hAnsi="Times New Roman" w:cs="Times New Roman"/>
          <w:sz w:val="28"/>
        </w:rPr>
        <w:t>Відмова у включенні індустріального парку до Реєстру індустріальних парків не обмежує можли</w:t>
      </w:r>
      <w:r>
        <w:rPr>
          <w:rFonts w:ascii="Times New Roman" w:hAnsi="Times New Roman" w:cs="Times New Roman"/>
          <w:sz w:val="28"/>
        </w:rPr>
        <w:t xml:space="preserve">вість повторного звернення ініціатора створення до уповноваженого державного органу з питанням включення індустріального парку до Реєстру індустріальних парків. </w:t>
      </w:r>
    </w:p>
    <w:p w:rsidR="0008242E" w:rsidRDefault="00921DA3">
      <w:pPr>
        <w:ind w:firstLine="273"/>
        <w:jc w:val="both"/>
      </w:pPr>
      <w:r>
        <w:rPr>
          <w:rFonts w:ascii="Times New Roman" w:hAnsi="Times New Roman" w:cs="Times New Roman"/>
          <w:sz w:val="28"/>
        </w:rPr>
        <w:t>4. У рішенні про включення індустріального парку до Реєстру індустріальних парків зазначаються</w:t>
      </w:r>
      <w:r>
        <w:rPr>
          <w:rFonts w:ascii="Times New Roman" w:hAnsi="Times New Roman" w:cs="Times New Roman"/>
          <w:sz w:val="28"/>
        </w:rPr>
        <w:t xml:space="preserve">: </w:t>
      </w:r>
    </w:p>
    <w:p w:rsidR="0008242E" w:rsidRDefault="00921DA3">
      <w:pPr>
        <w:ind w:firstLine="273"/>
        <w:jc w:val="both"/>
      </w:pPr>
      <w:r>
        <w:rPr>
          <w:rFonts w:ascii="Times New Roman" w:hAnsi="Times New Roman" w:cs="Times New Roman"/>
          <w:sz w:val="28"/>
        </w:rPr>
        <w:t xml:space="preserve">1) назва індустріального парку; </w:t>
      </w:r>
    </w:p>
    <w:p w:rsidR="0008242E" w:rsidRDefault="00921DA3">
      <w:pPr>
        <w:ind w:firstLine="273"/>
        <w:jc w:val="both"/>
      </w:pPr>
      <w:r>
        <w:rPr>
          <w:rFonts w:ascii="Times New Roman" w:hAnsi="Times New Roman" w:cs="Times New Roman"/>
          <w:sz w:val="28"/>
        </w:rPr>
        <w:t xml:space="preserve">2) ініціатор створення індустріального парку; </w:t>
      </w:r>
    </w:p>
    <w:p w:rsidR="0008242E" w:rsidRDefault="00921DA3">
      <w:pPr>
        <w:ind w:firstLine="273"/>
        <w:jc w:val="both"/>
      </w:pPr>
      <w:r>
        <w:rPr>
          <w:rFonts w:ascii="Times New Roman" w:hAnsi="Times New Roman" w:cs="Times New Roman"/>
          <w:sz w:val="28"/>
        </w:rPr>
        <w:t xml:space="preserve">3) строк, на який створено індустріальний парк; </w:t>
      </w:r>
    </w:p>
    <w:p w:rsidR="0008242E" w:rsidRDefault="00921DA3">
      <w:pPr>
        <w:ind w:firstLine="273"/>
        <w:jc w:val="both"/>
      </w:pPr>
      <w:r>
        <w:rPr>
          <w:rFonts w:ascii="Times New Roman" w:hAnsi="Times New Roman" w:cs="Times New Roman"/>
          <w:sz w:val="28"/>
        </w:rPr>
        <w:t xml:space="preserve">4) місцезнаходження індустріального парку. </w:t>
      </w:r>
    </w:p>
    <w:p w:rsidR="0008242E" w:rsidRDefault="00921DA3">
      <w:pPr>
        <w:ind w:firstLine="273"/>
        <w:jc w:val="both"/>
      </w:pPr>
      <w:r>
        <w:rPr>
          <w:rFonts w:ascii="Times New Roman" w:hAnsi="Times New Roman" w:cs="Times New Roman"/>
          <w:sz w:val="28"/>
        </w:rPr>
        <w:t xml:space="preserve">5. Уповноважений державний орган зобов’язаний протягом трьох робочих днів з дня </w:t>
      </w:r>
      <w:r>
        <w:rPr>
          <w:rFonts w:ascii="Times New Roman" w:hAnsi="Times New Roman" w:cs="Times New Roman"/>
          <w:sz w:val="28"/>
        </w:rPr>
        <w:t>прийняття Кабінетом Міністрів України рішення про включення індустріального парку до Реєстру індустріальних парків включити відповідний індустріальний парк до Реєстру індустріальних парків, письмово повідомити ініціатора створення, керуючу компанію, відпов</w:t>
      </w:r>
      <w:r>
        <w:rPr>
          <w:rFonts w:ascii="Times New Roman" w:hAnsi="Times New Roman" w:cs="Times New Roman"/>
          <w:sz w:val="28"/>
        </w:rPr>
        <w:t>ідні місцеві державні адміністрації та органи місцевого самоврядування, а також розмістити відповідну інформацію на своєму офіційному веб-сайті".</w:t>
      </w:r>
    </w:p>
    <w:p w:rsidR="0008242E" w:rsidRDefault="00921DA3">
      <w:pPr>
        <w:ind w:firstLine="273"/>
        <w:jc w:val="both"/>
      </w:pPr>
      <w:r>
        <w:rPr>
          <w:rFonts w:ascii="Times New Roman" w:hAnsi="Times New Roman" w:cs="Times New Roman"/>
          <w:sz w:val="28"/>
        </w:rPr>
        <w:t>9. Доповнити статтею 16</w:t>
      </w:r>
      <w:r>
        <w:rPr>
          <w:rFonts w:ascii="Times New Roman" w:hAnsi="Times New Roman" w:cs="Times New Roman"/>
          <w:sz w:val="28"/>
          <w:vertAlign w:val="superscript"/>
        </w:rPr>
        <w:t>1</w:t>
      </w:r>
      <w:r>
        <w:rPr>
          <w:rFonts w:ascii="Times New Roman" w:hAnsi="Times New Roman" w:cs="Times New Roman"/>
          <w:sz w:val="28"/>
        </w:rPr>
        <w:t xml:space="preserve"> такого змісту: </w:t>
      </w:r>
    </w:p>
    <w:p w:rsidR="0008242E" w:rsidRDefault="00921DA3">
      <w:pPr>
        <w:ind w:firstLine="273"/>
        <w:jc w:val="both"/>
      </w:pPr>
      <w:r>
        <w:rPr>
          <w:rFonts w:ascii="Times New Roman" w:hAnsi="Times New Roman" w:cs="Times New Roman"/>
          <w:sz w:val="28"/>
        </w:rPr>
        <w:t>"Стаття 16</w:t>
      </w:r>
      <w:r>
        <w:rPr>
          <w:rFonts w:ascii="Times New Roman" w:hAnsi="Times New Roman" w:cs="Times New Roman"/>
          <w:sz w:val="28"/>
          <w:vertAlign w:val="superscript"/>
        </w:rPr>
        <w:t>1</w:t>
      </w:r>
      <w:r>
        <w:rPr>
          <w:rFonts w:ascii="Times New Roman" w:hAnsi="Times New Roman" w:cs="Times New Roman"/>
          <w:sz w:val="28"/>
        </w:rPr>
        <w:t>. Виключення індустріального парку з Реєстру індустріальни</w:t>
      </w:r>
      <w:r>
        <w:rPr>
          <w:rFonts w:ascii="Times New Roman" w:hAnsi="Times New Roman" w:cs="Times New Roman"/>
          <w:sz w:val="28"/>
        </w:rPr>
        <w:t xml:space="preserve">х парків </w:t>
      </w:r>
    </w:p>
    <w:p w:rsidR="0008242E" w:rsidRDefault="00921DA3">
      <w:pPr>
        <w:ind w:firstLine="273"/>
        <w:jc w:val="both"/>
      </w:pPr>
      <w:r>
        <w:rPr>
          <w:rFonts w:ascii="Times New Roman" w:hAnsi="Times New Roman" w:cs="Times New Roman"/>
          <w:sz w:val="28"/>
        </w:rPr>
        <w:t xml:space="preserve">1. Індустріальний парк виключається з Реєстру індустріальних парків у разі: </w:t>
      </w:r>
    </w:p>
    <w:p w:rsidR="0008242E" w:rsidRDefault="00921DA3">
      <w:pPr>
        <w:ind w:firstLine="273"/>
        <w:jc w:val="both"/>
      </w:pPr>
      <w:r>
        <w:rPr>
          <w:rFonts w:ascii="Times New Roman" w:hAnsi="Times New Roman" w:cs="Times New Roman"/>
          <w:sz w:val="28"/>
        </w:rPr>
        <w:t xml:space="preserve">1) його ліквідації відповідно до частини першої статті 37 цього Закону; </w:t>
      </w:r>
    </w:p>
    <w:p w:rsidR="0008242E" w:rsidRDefault="00921DA3">
      <w:pPr>
        <w:ind w:firstLine="273"/>
        <w:jc w:val="both"/>
      </w:pPr>
      <w:r>
        <w:rPr>
          <w:rFonts w:ascii="Times New Roman" w:hAnsi="Times New Roman" w:cs="Times New Roman"/>
          <w:sz w:val="28"/>
        </w:rPr>
        <w:t>2) неподання уповноваженому державному органу звітів про функціонування індустріального парку пр</w:t>
      </w:r>
      <w:r>
        <w:rPr>
          <w:rFonts w:ascii="Times New Roman" w:hAnsi="Times New Roman" w:cs="Times New Roman"/>
          <w:sz w:val="28"/>
        </w:rPr>
        <w:t xml:space="preserve">отягом двох звітних періодів поспіль; </w:t>
      </w:r>
    </w:p>
    <w:p w:rsidR="0008242E" w:rsidRDefault="00921DA3">
      <w:pPr>
        <w:ind w:firstLine="273"/>
        <w:jc w:val="both"/>
      </w:pPr>
      <w:r>
        <w:rPr>
          <w:rFonts w:ascii="Times New Roman" w:hAnsi="Times New Roman" w:cs="Times New Roman"/>
          <w:sz w:val="28"/>
        </w:rPr>
        <w:t xml:space="preserve">3) неукладення договору про створення та функціонування індустріального парку протягом двох років з дня прийняття рішення про його створення; </w:t>
      </w:r>
    </w:p>
    <w:p w:rsidR="0008242E" w:rsidRDefault="00921DA3">
      <w:pPr>
        <w:ind w:firstLine="273"/>
        <w:jc w:val="both"/>
      </w:pPr>
      <w:r>
        <w:rPr>
          <w:rFonts w:ascii="Times New Roman" w:hAnsi="Times New Roman" w:cs="Times New Roman"/>
          <w:sz w:val="28"/>
        </w:rPr>
        <w:lastRenderedPageBreak/>
        <w:t>4) нездійснення у межах індустріального парку господарської діяльності всі</w:t>
      </w:r>
      <w:r>
        <w:rPr>
          <w:rFonts w:ascii="Times New Roman" w:hAnsi="Times New Roman" w:cs="Times New Roman"/>
          <w:sz w:val="28"/>
        </w:rPr>
        <w:t xml:space="preserve">ма його учасниками протягом трьох років поспіль на підставі відомостей із звітів про функціонування індустріального парку; </w:t>
      </w:r>
    </w:p>
    <w:p w:rsidR="0008242E" w:rsidRDefault="00921DA3">
      <w:pPr>
        <w:ind w:firstLine="273"/>
        <w:jc w:val="both"/>
      </w:pPr>
      <w:r>
        <w:rPr>
          <w:rFonts w:ascii="Times New Roman" w:hAnsi="Times New Roman" w:cs="Times New Roman"/>
          <w:sz w:val="28"/>
        </w:rPr>
        <w:t>5) невідповідності вимогам статей 7</w:t>
      </w:r>
      <w:r>
        <w:rPr>
          <w:rFonts w:ascii="Times New Roman" w:hAnsi="Times New Roman" w:cs="Times New Roman"/>
          <w:sz w:val="28"/>
          <w:vertAlign w:val="superscript"/>
        </w:rPr>
        <w:t>1</w:t>
      </w:r>
      <w:r>
        <w:rPr>
          <w:rFonts w:ascii="Times New Roman" w:hAnsi="Times New Roman" w:cs="Times New Roman"/>
          <w:sz w:val="28"/>
        </w:rPr>
        <w:t>, 11</w:t>
      </w:r>
      <w:r>
        <w:rPr>
          <w:rFonts w:ascii="Times New Roman" w:hAnsi="Times New Roman" w:cs="Times New Roman"/>
          <w:sz w:val="28"/>
          <w:vertAlign w:val="superscript"/>
        </w:rPr>
        <w:t>1</w:t>
      </w:r>
      <w:r>
        <w:rPr>
          <w:rFonts w:ascii="Times New Roman" w:hAnsi="Times New Roman" w:cs="Times New Roman"/>
          <w:sz w:val="28"/>
        </w:rPr>
        <w:t xml:space="preserve"> та іншим вимогам цього Закону. </w:t>
      </w:r>
    </w:p>
    <w:p w:rsidR="0008242E" w:rsidRDefault="00921DA3">
      <w:pPr>
        <w:ind w:firstLine="273"/>
        <w:jc w:val="both"/>
      </w:pPr>
      <w:r>
        <w:rPr>
          <w:rFonts w:ascii="Times New Roman" w:hAnsi="Times New Roman" w:cs="Times New Roman"/>
          <w:sz w:val="28"/>
        </w:rPr>
        <w:t>Уповноважений державний орган готує проект рішення про вик</w:t>
      </w:r>
      <w:r>
        <w:rPr>
          <w:rFonts w:ascii="Times New Roman" w:hAnsi="Times New Roman" w:cs="Times New Roman"/>
          <w:sz w:val="28"/>
        </w:rPr>
        <w:t xml:space="preserve">лючення індустріального парку з Реєстру індустріальних парків та надсилає його до Кабінету Міністрів України. </w:t>
      </w:r>
    </w:p>
    <w:p w:rsidR="0008242E" w:rsidRDefault="00921DA3">
      <w:pPr>
        <w:ind w:firstLine="273"/>
        <w:jc w:val="both"/>
      </w:pPr>
      <w:r>
        <w:rPr>
          <w:rFonts w:ascii="Times New Roman" w:hAnsi="Times New Roman" w:cs="Times New Roman"/>
          <w:sz w:val="28"/>
        </w:rPr>
        <w:t xml:space="preserve">2. Уповноважений державний орган зобов’язаний протягом трьох робочих днів з дня прийняття Кабінетом Міністрів України рішення про виключення індустріального парку з Реєстру індустріальних парків виключити такий індустріальний парк з Реєстру індустріальних </w:t>
      </w:r>
      <w:r>
        <w:rPr>
          <w:rFonts w:ascii="Times New Roman" w:hAnsi="Times New Roman" w:cs="Times New Roman"/>
          <w:sz w:val="28"/>
        </w:rPr>
        <w:t xml:space="preserve">парків письмово повідомити ініціатора створення, керуючу компанію, відповідні місцеві державні адміністрації та органи місцевого самоврядування, а також розмістити відповідну інформацію на своєму офіційному веб-сайті. </w:t>
      </w:r>
    </w:p>
    <w:p w:rsidR="0008242E" w:rsidRDefault="00921DA3">
      <w:pPr>
        <w:ind w:firstLine="273"/>
        <w:jc w:val="both"/>
      </w:pPr>
      <w:r>
        <w:rPr>
          <w:rFonts w:ascii="Times New Roman" w:hAnsi="Times New Roman" w:cs="Times New Roman"/>
          <w:sz w:val="28"/>
        </w:rPr>
        <w:t>3. Виключення індустріального парку з</w:t>
      </w:r>
      <w:r>
        <w:rPr>
          <w:rFonts w:ascii="Times New Roman" w:hAnsi="Times New Roman" w:cs="Times New Roman"/>
          <w:sz w:val="28"/>
        </w:rPr>
        <w:t xml:space="preserve"> Реєстру індустріальних парків не є підставою для його ліквідації. </w:t>
      </w:r>
    </w:p>
    <w:p w:rsidR="0008242E" w:rsidRDefault="00921DA3">
      <w:pPr>
        <w:ind w:firstLine="273"/>
        <w:jc w:val="both"/>
      </w:pPr>
      <w:r>
        <w:rPr>
          <w:rFonts w:ascii="Times New Roman" w:hAnsi="Times New Roman" w:cs="Times New Roman"/>
          <w:sz w:val="28"/>
        </w:rPr>
        <w:t>4. Індустріальний парк, виключений з Реєстру індустріальних парків, може бути повторно включений до нього не раніш як через 6 місяців після виключення такого індустріального парку з Реєстр</w:t>
      </w:r>
      <w:r>
        <w:rPr>
          <w:rFonts w:ascii="Times New Roman" w:hAnsi="Times New Roman" w:cs="Times New Roman"/>
          <w:sz w:val="28"/>
        </w:rPr>
        <w:t>у індустріальних парків".</w:t>
      </w:r>
    </w:p>
    <w:p w:rsidR="0008242E" w:rsidRDefault="00921DA3">
      <w:pPr>
        <w:ind w:firstLine="273"/>
        <w:jc w:val="both"/>
      </w:pPr>
      <w:r>
        <w:rPr>
          <w:rFonts w:ascii="Times New Roman" w:hAnsi="Times New Roman" w:cs="Times New Roman"/>
          <w:sz w:val="28"/>
        </w:rPr>
        <w:t xml:space="preserve">10. Пункти 4 і 7 частини першої статті 17 викласти в такій редакції: </w:t>
      </w:r>
    </w:p>
    <w:p w:rsidR="0008242E" w:rsidRDefault="00921DA3">
      <w:pPr>
        <w:ind w:firstLine="273"/>
        <w:jc w:val="both"/>
      </w:pPr>
      <w:r>
        <w:rPr>
          <w:rFonts w:ascii="Times New Roman" w:hAnsi="Times New Roman" w:cs="Times New Roman"/>
          <w:sz w:val="28"/>
        </w:rPr>
        <w:t xml:space="preserve">"4) місце розташування, розмір земельної ділянки та об'єкти, розміщені на ній, у тому числі об'єкти виробничого призначення (за наявності)"; </w:t>
      </w:r>
    </w:p>
    <w:p w:rsidR="0008242E" w:rsidRDefault="00921DA3">
      <w:pPr>
        <w:ind w:firstLine="273"/>
        <w:jc w:val="both"/>
      </w:pPr>
      <w:r>
        <w:rPr>
          <w:rFonts w:ascii="Times New Roman" w:hAnsi="Times New Roman" w:cs="Times New Roman"/>
          <w:sz w:val="28"/>
        </w:rPr>
        <w:t>"7) інформація про</w:t>
      </w:r>
      <w:r>
        <w:rPr>
          <w:rFonts w:ascii="Times New Roman" w:hAnsi="Times New Roman" w:cs="Times New Roman"/>
          <w:sz w:val="28"/>
        </w:rPr>
        <w:t xml:space="preserve"> орієнтовні сумарні обсяги споживання енергоресурсів, води тощо, а також про необхідну інженерно-транспортну інфраструктуру та план забезпечення відповідними ресурсами індустріального парку".</w:t>
      </w:r>
    </w:p>
    <w:p w:rsidR="0008242E" w:rsidRDefault="00921DA3">
      <w:pPr>
        <w:ind w:firstLine="273"/>
        <w:jc w:val="both"/>
      </w:pPr>
      <w:r>
        <w:rPr>
          <w:rFonts w:ascii="Times New Roman" w:hAnsi="Times New Roman" w:cs="Times New Roman"/>
          <w:sz w:val="28"/>
        </w:rPr>
        <w:t>11. Частину третю статті 18 викласти в такій редакції:</w:t>
      </w:r>
    </w:p>
    <w:p w:rsidR="0008242E" w:rsidRDefault="00921DA3">
      <w:pPr>
        <w:ind w:firstLine="273"/>
        <w:jc w:val="both"/>
      </w:pPr>
      <w:r>
        <w:rPr>
          <w:rFonts w:ascii="Times New Roman" w:hAnsi="Times New Roman" w:cs="Times New Roman"/>
          <w:sz w:val="28"/>
        </w:rPr>
        <w:t xml:space="preserve">"3. Якщо </w:t>
      </w:r>
      <w:r>
        <w:rPr>
          <w:rFonts w:ascii="Times New Roman" w:hAnsi="Times New Roman" w:cs="Times New Roman"/>
          <w:sz w:val="28"/>
        </w:rPr>
        <w:t>ініціатор створення є орендарем земельної ділянки, керуюча компанія такого парку визначається ним самостійно з письмовим повідомленням про це відповідного органу державної влади, органу місцевого самоврядування та орендодавця не пізніше трьох робочих днів"</w:t>
      </w:r>
      <w:r>
        <w:rPr>
          <w:rFonts w:ascii="Times New Roman" w:hAnsi="Times New Roman" w:cs="Times New Roman"/>
          <w:sz w:val="28"/>
        </w:rPr>
        <w:t>.</w:t>
      </w:r>
    </w:p>
    <w:p w:rsidR="0008242E" w:rsidRDefault="00921DA3">
      <w:pPr>
        <w:ind w:firstLine="273"/>
        <w:jc w:val="both"/>
      </w:pPr>
      <w:r>
        <w:rPr>
          <w:rFonts w:ascii="Times New Roman" w:hAnsi="Times New Roman" w:cs="Times New Roman"/>
          <w:sz w:val="28"/>
        </w:rPr>
        <w:t xml:space="preserve">12. Частину четверту статті 21 викласти в такій редакції: </w:t>
      </w:r>
    </w:p>
    <w:p w:rsidR="0008242E" w:rsidRDefault="00921DA3">
      <w:pPr>
        <w:ind w:firstLine="273"/>
        <w:jc w:val="both"/>
      </w:pPr>
      <w:r>
        <w:rPr>
          <w:rFonts w:ascii="Times New Roman" w:hAnsi="Times New Roman" w:cs="Times New Roman"/>
          <w:sz w:val="28"/>
        </w:rPr>
        <w:t>"4. Форма типового договору про створення та функціонування індустріального парку затверджується центральним органом виконавчої влади, що забезпечує формування та реалізує державну інвестиційну політику".</w:t>
      </w:r>
    </w:p>
    <w:p w:rsidR="0008242E" w:rsidRDefault="00921DA3">
      <w:pPr>
        <w:ind w:firstLine="273"/>
        <w:jc w:val="both"/>
      </w:pPr>
      <w:r>
        <w:rPr>
          <w:rFonts w:ascii="Times New Roman" w:hAnsi="Times New Roman" w:cs="Times New Roman"/>
          <w:sz w:val="28"/>
        </w:rPr>
        <w:lastRenderedPageBreak/>
        <w:t xml:space="preserve">13. Текст статті 24 викласти в такій редакції: </w:t>
      </w:r>
    </w:p>
    <w:p w:rsidR="0008242E" w:rsidRDefault="00921DA3">
      <w:pPr>
        <w:ind w:firstLine="273"/>
        <w:jc w:val="both"/>
      </w:pPr>
      <w:r>
        <w:rPr>
          <w:rFonts w:ascii="Times New Roman" w:hAnsi="Times New Roman" w:cs="Times New Roman"/>
          <w:sz w:val="28"/>
        </w:rPr>
        <w:t>"1.</w:t>
      </w:r>
      <w:r>
        <w:rPr>
          <w:rFonts w:ascii="Times New Roman" w:hAnsi="Times New Roman" w:cs="Times New Roman"/>
          <w:sz w:val="28"/>
        </w:rPr>
        <w:t xml:space="preserve"> Юридична особа набуває статусу керуючої компанії з дня укладення договору про створення та функціонування індустріального парку, про що ініціатор створення зобов’язаний протягом трьох робочих днів письмово повідомити уповноважений державний орган. </w:t>
      </w:r>
    </w:p>
    <w:p w:rsidR="0008242E" w:rsidRDefault="00921DA3">
      <w:pPr>
        <w:ind w:firstLine="273"/>
        <w:jc w:val="both"/>
      </w:pPr>
      <w:r>
        <w:rPr>
          <w:rFonts w:ascii="Times New Roman" w:hAnsi="Times New Roman" w:cs="Times New Roman"/>
          <w:sz w:val="28"/>
        </w:rPr>
        <w:t>Інформ</w:t>
      </w:r>
      <w:r>
        <w:rPr>
          <w:rFonts w:ascii="Times New Roman" w:hAnsi="Times New Roman" w:cs="Times New Roman"/>
          <w:sz w:val="28"/>
        </w:rPr>
        <w:t>ацію про набуття юридичною особою статусу керуючої компанії індустріального парку, включеного до Реєстру індустріальних парків, уповноважений державний орган вносить до Реєстру індустріальних парків та розміщує на своєму офіційному веб-сайті не пізніше трь</w:t>
      </w:r>
      <w:r>
        <w:rPr>
          <w:rFonts w:ascii="Times New Roman" w:hAnsi="Times New Roman" w:cs="Times New Roman"/>
          <w:sz w:val="28"/>
        </w:rPr>
        <w:t>ох робочих днів з дня надходження такого повідомлення від ініціатора створення.</w:t>
      </w:r>
    </w:p>
    <w:p w:rsidR="0008242E" w:rsidRDefault="00921DA3">
      <w:pPr>
        <w:ind w:firstLine="273"/>
        <w:jc w:val="both"/>
      </w:pPr>
      <w:r>
        <w:rPr>
          <w:rFonts w:ascii="Times New Roman" w:hAnsi="Times New Roman" w:cs="Times New Roman"/>
          <w:sz w:val="28"/>
        </w:rPr>
        <w:t>2. Юридична особа втрачає статус керуючої компанії з дня припинення договору про створення та функціонування індустріального парку, про що ініціатор створення зобов’язаний прот</w:t>
      </w:r>
      <w:r>
        <w:rPr>
          <w:rFonts w:ascii="Times New Roman" w:hAnsi="Times New Roman" w:cs="Times New Roman"/>
          <w:sz w:val="28"/>
        </w:rPr>
        <w:t>ягом того самого дня повідомити уповноважений державний орган. Інформацію про втрату юридичною особою статусу керуючої компанії індустріального парку, включеного до Реєстру індустріальних парків, уповноважений державний орган вносить до Реєстру індустріаль</w:t>
      </w:r>
      <w:r>
        <w:rPr>
          <w:rFonts w:ascii="Times New Roman" w:hAnsi="Times New Roman" w:cs="Times New Roman"/>
          <w:sz w:val="28"/>
        </w:rPr>
        <w:t>них парків та розміщує на своєму офіційному веб-сайті не пізніше одного робочого дня з дня надходження такого повідомлення від ініціатора створення".</w:t>
      </w:r>
    </w:p>
    <w:p w:rsidR="0008242E" w:rsidRDefault="00921DA3">
      <w:pPr>
        <w:ind w:firstLine="273"/>
        <w:jc w:val="both"/>
      </w:pPr>
      <w:r>
        <w:rPr>
          <w:rFonts w:ascii="Times New Roman" w:hAnsi="Times New Roman" w:cs="Times New Roman"/>
          <w:sz w:val="28"/>
        </w:rPr>
        <w:t>14. У статті 25:</w:t>
      </w:r>
    </w:p>
    <w:p w:rsidR="0008242E" w:rsidRDefault="00921DA3">
      <w:pPr>
        <w:ind w:firstLine="273"/>
        <w:jc w:val="both"/>
      </w:pPr>
      <w:r>
        <w:rPr>
          <w:rFonts w:ascii="Times New Roman" w:hAnsi="Times New Roman" w:cs="Times New Roman"/>
          <w:sz w:val="28"/>
        </w:rPr>
        <w:t>1) у частині першій:</w:t>
      </w:r>
    </w:p>
    <w:p w:rsidR="0008242E" w:rsidRDefault="00921DA3">
      <w:pPr>
        <w:ind w:firstLine="273"/>
        <w:jc w:val="both"/>
      </w:pPr>
      <w:r>
        <w:rPr>
          <w:rFonts w:ascii="Times New Roman" w:hAnsi="Times New Roman" w:cs="Times New Roman"/>
          <w:sz w:val="28"/>
        </w:rPr>
        <w:t>у пункті 4 слово "щокварталу" замінити словом "щопівроку";</w:t>
      </w:r>
    </w:p>
    <w:p w:rsidR="0008242E" w:rsidRDefault="00921DA3">
      <w:pPr>
        <w:ind w:firstLine="273"/>
        <w:jc w:val="both"/>
      </w:pPr>
      <w:r>
        <w:rPr>
          <w:rFonts w:ascii="Times New Roman" w:hAnsi="Times New Roman" w:cs="Times New Roman"/>
          <w:sz w:val="28"/>
        </w:rPr>
        <w:t xml:space="preserve"> пункт 9 </w:t>
      </w:r>
      <w:r>
        <w:rPr>
          <w:rFonts w:ascii="Times New Roman" w:hAnsi="Times New Roman" w:cs="Times New Roman"/>
          <w:sz w:val="28"/>
        </w:rPr>
        <w:t>викласти в такій редакції:</w:t>
      </w:r>
    </w:p>
    <w:p w:rsidR="0008242E" w:rsidRDefault="00921DA3">
      <w:pPr>
        <w:ind w:firstLine="273"/>
        <w:jc w:val="both"/>
      </w:pPr>
      <w:r>
        <w:rPr>
          <w:rFonts w:ascii="Times New Roman" w:hAnsi="Times New Roman" w:cs="Times New Roman"/>
          <w:sz w:val="28"/>
        </w:rPr>
        <w:t>"9) передавати керуючій компанії або учасникам в оренду (суборенду), відчужувати об’єкти (частини об’єктів) нерухомого майна у межах індустріального парку";</w:t>
      </w:r>
    </w:p>
    <w:p w:rsidR="0008242E" w:rsidRDefault="00921DA3">
      <w:pPr>
        <w:ind w:firstLine="273"/>
        <w:jc w:val="both"/>
      </w:pPr>
      <w:r>
        <w:rPr>
          <w:rFonts w:ascii="Times New Roman" w:hAnsi="Times New Roman" w:cs="Times New Roman"/>
          <w:sz w:val="28"/>
        </w:rPr>
        <w:t>2) у пункті 7 частини другої слово "щокварталу" замінити словом "щопівро</w:t>
      </w:r>
      <w:r>
        <w:rPr>
          <w:rFonts w:ascii="Times New Roman" w:hAnsi="Times New Roman" w:cs="Times New Roman"/>
          <w:sz w:val="28"/>
        </w:rPr>
        <w:t>ку".</w:t>
      </w:r>
    </w:p>
    <w:p w:rsidR="0008242E" w:rsidRDefault="00921DA3">
      <w:pPr>
        <w:ind w:firstLine="273"/>
        <w:jc w:val="both"/>
      </w:pPr>
      <w:r>
        <w:rPr>
          <w:rFonts w:ascii="Times New Roman" w:hAnsi="Times New Roman" w:cs="Times New Roman"/>
          <w:sz w:val="28"/>
        </w:rPr>
        <w:t>15. У статті 26:</w:t>
      </w:r>
    </w:p>
    <w:p w:rsidR="0008242E" w:rsidRDefault="00921DA3">
      <w:pPr>
        <w:ind w:firstLine="273"/>
        <w:jc w:val="both"/>
      </w:pPr>
      <w:r>
        <w:rPr>
          <w:rFonts w:ascii="Times New Roman" w:hAnsi="Times New Roman" w:cs="Times New Roman"/>
          <w:sz w:val="28"/>
        </w:rPr>
        <w:t>1) у частині першій:</w:t>
      </w:r>
    </w:p>
    <w:p w:rsidR="0008242E" w:rsidRDefault="00921DA3">
      <w:pPr>
        <w:ind w:firstLine="273"/>
        <w:jc w:val="both"/>
      </w:pPr>
      <w:r>
        <w:rPr>
          <w:rFonts w:ascii="Times New Roman" w:hAnsi="Times New Roman" w:cs="Times New Roman"/>
          <w:sz w:val="28"/>
        </w:rPr>
        <w:t xml:space="preserve"> пункт 2</w:t>
      </w:r>
      <w:r>
        <w:rPr>
          <w:rFonts w:ascii="Times New Roman" w:hAnsi="Times New Roman" w:cs="Times New Roman"/>
          <w:sz w:val="28"/>
          <w:vertAlign w:val="superscript"/>
        </w:rPr>
        <w:t xml:space="preserve">1 </w:t>
      </w:r>
      <w:r>
        <w:rPr>
          <w:rFonts w:ascii="Times New Roman" w:hAnsi="Times New Roman" w:cs="Times New Roman"/>
          <w:sz w:val="28"/>
        </w:rPr>
        <w:t xml:space="preserve"> викласти в такій редакції:</w:t>
      </w:r>
    </w:p>
    <w:p w:rsidR="0008242E" w:rsidRDefault="00921DA3">
      <w:pPr>
        <w:ind w:firstLine="273"/>
        <w:jc w:val="both"/>
      </w:pPr>
      <w:r>
        <w:rPr>
          <w:rFonts w:ascii="Times New Roman" w:hAnsi="Times New Roman" w:cs="Times New Roman"/>
          <w:sz w:val="28"/>
        </w:rPr>
        <w:t>"2</w:t>
      </w:r>
      <w:r>
        <w:rPr>
          <w:rFonts w:ascii="Times New Roman" w:hAnsi="Times New Roman" w:cs="Times New Roman"/>
          <w:sz w:val="28"/>
          <w:vertAlign w:val="superscript"/>
        </w:rPr>
        <w:t>1</w:t>
      </w:r>
      <w:r>
        <w:rPr>
          <w:rFonts w:ascii="Times New Roman" w:hAnsi="Times New Roman" w:cs="Times New Roman"/>
          <w:sz w:val="28"/>
        </w:rPr>
        <w:t>) передавати учасникам в оренду (суборенду), відчужувати рухоме та нерухоме майно для використання у межах індустріального парку відповідно до законодавства";</w:t>
      </w:r>
    </w:p>
    <w:p w:rsidR="0008242E" w:rsidRDefault="00921DA3">
      <w:pPr>
        <w:ind w:firstLine="273"/>
        <w:jc w:val="both"/>
      </w:pPr>
      <w:r>
        <w:rPr>
          <w:rFonts w:ascii="Times New Roman" w:hAnsi="Times New Roman" w:cs="Times New Roman"/>
          <w:sz w:val="28"/>
        </w:rPr>
        <w:lastRenderedPageBreak/>
        <w:t>у пункті 8 сл</w:t>
      </w:r>
      <w:r>
        <w:rPr>
          <w:rFonts w:ascii="Times New Roman" w:hAnsi="Times New Roman" w:cs="Times New Roman"/>
          <w:sz w:val="28"/>
        </w:rPr>
        <w:t>ово "щокварталу" замінити словом "щопівроку";</w:t>
      </w:r>
    </w:p>
    <w:p w:rsidR="0008242E" w:rsidRDefault="00921DA3">
      <w:pPr>
        <w:ind w:firstLine="273"/>
        <w:jc w:val="both"/>
      </w:pPr>
      <w:r>
        <w:rPr>
          <w:rFonts w:ascii="Times New Roman" w:hAnsi="Times New Roman" w:cs="Times New Roman"/>
          <w:sz w:val="28"/>
        </w:rPr>
        <w:t>2) у пункті 9 частини другої слово "щокварталу" замінити словом "щопівроку".</w:t>
      </w:r>
    </w:p>
    <w:p w:rsidR="0008242E" w:rsidRDefault="0008242E">
      <w:pPr>
        <w:ind w:firstLine="273"/>
        <w:jc w:val="both"/>
      </w:pPr>
    </w:p>
    <w:p w:rsidR="0008242E" w:rsidRDefault="00921DA3">
      <w:pPr>
        <w:ind w:firstLine="273"/>
        <w:jc w:val="both"/>
      </w:pPr>
      <w:r>
        <w:rPr>
          <w:rFonts w:ascii="Times New Roman" w:hAnsi="Times New Roman" w:cs="Times New Roman"/>
          <w:sz w:val="28"/>
        </w:rPr>
        <w:t xml:space="preserve">6. Частини першу та другу статті 27 викласти в такій редакції: </w:t>
      </w:r>
    </w:p>
    <w:p w:rsidR="0008242E" w:rsidRDefault="00921DA3">
      <w:pPr>
        <w:ind w:firstLine="273"/>
        <w:jc w:val="both"/>
      </w:pPr>
      <w:r>
        <w:rPr>
          <w:rFonts w:ascii="Times New Roman" w:hAnsi="Times New Roman" w:cs="Times New Roman"/>
          <w:sz w:val="28"/>
        </w:rPr>
        <w:t xml:space="preserve">"1. Уповноважений державний орган: </w:t>
      </w:r>
    </w:p>
    <w:p w:rsidR="0008242E" w:rsidRDefault="00921DA3">
      <w:pPr>
        <w:ind w:firstLine="273"/>
        <w:jc w:val="both"/>
      </w:pPr>
      <w:r>
        <w:rPr>
          <w:rFonts w:ascii="Times New Roman" w:hAnsi="Times New Roman" w:cs="Times New Roman"/>
          <w:sz w:val="28"/>
        </w:rPr>
        <w:t>1) щопівроку отримує від керуючої компанії та оприлюднює на своєму офіційному веб-сайті звіти про результати функціонування індустріального парку в порядку та за формою, затвердженою центральним органом виконавчої влади, що забезпечує формування та реалізу</w:t>
      </w:r>
      <w:r>
        <w:rPr>
          <w:rFonts w:ascii="Times New Roman" w:hAnsi="Times New Roman" w:cs="Times New Roman"/>
          <w:sz w:val="28"/>
        </w:rPr>
        <w:t xml:space="preserve">є державну інвестиційну політику; </w:t>
      </w:r>
    </w:p>
    <w:p w:rsidR="0008242E" w:rsidRDefault="00921DA3">
      <w:pPr>
        <w:ind w:firstLine="273"/>
        <w:jc w:val="both"/>
      </w:pPr>
      <w:r>
        <w:rPr>
          <w:rFonts w:ascii="Times New Roman" w:hAnsi="Times New Roman" w:cs="Times New Roman"/>
          <w:sz w:val="28"/>
        </w:rPr>
        <w:t xml:space="preserve">2) звертається до органів державної влади, підприємств, установ та організацій щодо вирішення питань, пов’язаних із створенням та функціонуванням індустріальних парків; </w:t>
      </w:r>
    </w:p>
    <w:p w:rsidR="0008242E" w:rsidRDefault="00921DA3">
      <w:pPr>
        <w:ind w:firstLine="273"/>
        <w:jc w:val="both"/>
      </w:pPr>
      <w:r>
        <w:rPr>
          <w:rFonts w:ascii="Times New Roman" w:hAnsi="Times New Roman" w:cs="Times New Roman"/>
          <w:sz w:val="28"/>
        </w:rPr>
        <w:t>3) забезпечує сприятливі умови для створення та фун</w:t>
      </w:r>
      <w:r>
        <w:rPr>
          <w:rFonts w:ascii="Times New Roman" w:hAnsi="Times New Roman" w:cs="Times New Roman"/>
          <w:sz w:val="28"/>
        </w:rPr>
        <w:t xml:space="preserve">кціонування індустріальних парків; </w:t>
      </w:r>
    </w:p>
    <w:p w:rsidR="0008242E" w:rsidRDefault="00921DA3">
      <w:pPr>
        <w:ind w:firstLine="273"/>
        <w:jc w:val="both"/>
      </w:pPr>
      <w:r>
        <w:rPr>
          <w:rFonts w:ascii="Times New Roman" w:hAnsi="Times New Roman" w:cs="Times New Roman"/>
          <w:sz w:val="28"/>
        </w:rPr>
        <w:t xml:space="preserve">4) веде Реєстр індустріальних парків; </w:t>
      </w:r>
    </w:p>
    <w:p w:rsidR="0008242E" w:rsidRDefault="00921DA3">
      <w:pPr>
        <w:ind w:firstLine="273"/>
        <w:jc w:val="both"/>
      </w:pPr>
      <w:r>
        <w:rPr>
          <w:rFonts w:ascii="Times New Roman" w:hAnsi="Times New Roman" w:cs="Times New Roman"/>
          <w:sz w:val="28"/>
        </w:rPr>
        <w:t xml:space="preserve">5) здійснює моніторинг функціонування індустріальних парків, розробляє Стратегію розвитку індустріальних парків; </w:t>
      </w:r>
    </w:p>
    <w:p w:rsidR="0008242E" w:rsidRDefault="00921DA3">
      <w:pPr>
        <w:ind w:firstLine="273"/>
        <w:jc w:val="both"/>
      </w:pPr>
      <w:r>
        <w:rPr>
          <w:rFonts w:ascii="Times New Roman" w:hAnsi="Times New Roman" w:cs="Times New Roman"/>
          <w:sz w:val="28"/>
        </w:rPr>
        <w:t xml:space="preserve">6) забезпечує інформаційну та консультаційну підтримку ініціаторів </w:t>
      </w:r>
      <w:r>
        <w:rPr>
          <w:rFonts w:ascii="Times New Roman" w:hAnsi="Times New Roman" w:cs="Times New Roman"/>
          <w:sz w:val="28"/>
        </w:rPr>
        <w:t xml:space="preserve">створення і керуючих компаній та в інший спосіб сприяє залученню учасників; </w:t>
      </w:r>
    </w:p>
    <w:p w:rsidR="0008242E" w:rsidRDefault="00921DA3">
      <w:pPr>
        <w:ind w:firstLine="273"/>
        <w:jc w:val="both"/>
      </w:pPr>
      <w:r>
        <w:rPr>
          <w:rFonts w:ascii="Times New Roman" w:hAnsi="Times New Roman" w:cs="Times New Roman"/>
          <w:sz w:val="28"/>
        </w:rPr>
        <w:t>7) забезпечує доступ до публічної інформації, пов’язаної з діяльністю індустріальних парків, та забезпечує інформаційну підтримку потенційних учасників з питань, що належать до йо</w:t>
      </w:r>
      <w:r>
        <w:rPr>
          <w:rFonts w:ascii="Times New Roman" w:hAnsi="Times New Roman" w:cs="Times New Roman"/>
          <w:sz w:val="28"/>
        </w:rPr>
        <w:t xml:space="preserve">го компетенції; </w:t>
      </w:r>
    </w:p>
    <w:p w:rsidR="0008242E" w:rsidRDefault="00921DA3">
      <w:pPr>
        <w:ind w:firstLine="273"/>
        <w:jc w:val="both"/>
      </w:pPr>
      <w:r>
        <w:rPr>
          <w:rFonts w:ascii="Times New Roman" w:hAnsi="Times New Roman" w:cs="Times New Roman"/>
          <w:sz w:val="28"/>
        </w:rPr>
        <w:t>8) інформує центральний орган виконавчої влади, що забезпечує формування та реалізує державну інвестиційну політику, центральний орган виконавчої влади, що реалізує державну податкову політику, центральний орган виконавчої влади, що реаліз</w:t>
      </w:r>
      <w:r>
        <w:rPr>
          <w:rFonts w:ascii="Times New Roman" w:hAnsi="Times New Roman" w:cs="Times New Roman"/>
          <w:sz w:val="28"/>
        </w:rPr>
        <w:t xml:space="preserve">ує державну митну політику, відповідні місцеві державні адміністрації та органи місцевого самоврядування про ініціаторів створення, керуючі компанії та учасників індустріальних парків у випадках, передбачених цим Законом; </w:t>
      </w:r>
    </w:p>
    <w:p w:rsidR="0008242E" w:rsidRDefault="00921DA3">
      <w:pPr>
        <w:ind w:firstLine="273"/>
        <w:jc w:val="both"/>
      </w:pPr>
      <w:r>
        <w:rPr>
          <w:rFonts w:ascii="Times New Roman" w:hAnsi="Times New Roman" w:cs="Times New Roman"/>
          <w:sz w:val="28"/>
        </w:rPr>
        <w:t>9) забезпечує надання керуючим ко</w:t>
      </w:r>
      <w:r>
        <w:rPr>
          <w:rFonts w:ascii="Times New Roman" w:hAnsi="Times New Roman" w:cs="Times New Roman"/>
          <w:sz w:val="28"/>
        </w:rPr>
        <w:t xml:space="preserve">мпаніям, ініціаторам створення - суб’єктам господарювання індустріальних парків за рахунок коштів, передбачених державним бюджетом, повної або часткової компенсації відсоткової ставки за кредитами </w:t>
      </w:r>
      <w:r>
        <w:rPr>
          <w:rFonts w:ascii="Times New Roman" w:hAnsi="Times New Roman" w:cs="Times New Roman"/>
          <w:sz w:val="28"/>
        </w:rPr>
        <w:lastRenderedPageBreak/>
        <w:t>(позиками), коштів на безповоротній основі для облаштування</w:t>
      </w:r>
      <w:r>
        <w:rPr>
          <w:rFonts w:ascii="Times New Roman" w:hAnsi="Times New Roman" w:cs="Times New Roman"/>
          <w:sz w:val="28"/>
        </w:rPr>
        <w:t xml:space="preserve"> індустріальних парків, забезпечує надання компенсації витрат на підключення та приєднання до інженерних мереж у порядку, встановленому Кабінетом Міністрів України; </w:t>
      </w:r>
    </w:p>
    <w:p w:rsidR="0008242E" w:rsidRDefault="00921DA3">
      <w:pPr>
        <w:ind w:firstLine="273"/>
        <w:jc w:val="both"/>
      </w:pPr>
      <w:r>
        <w:rPr>
          <w:rFonts w:ascii="Times New Roman" w:hAnsi="Times New Roman" w:cs="Times New Roman"/>
          <w:sz w:val="28"/>
        </w:rPr>
        <w:t>10) забезпечує надання учасникам індустріальних парків за рахунок коштів, передбачених дер</w:t>
      </w:r>
      <w:r>
        <w:rPr>
          <w:rFonts w:ascii="Times New Roman" w:hAnsi="Times New Roman" w:cs="Times New Roman"/>
          <w:sz w:val="28"/>
        </w:rPr>
        <w:t xml:space="preserve">жавним бюджетом, повної або часткової компенсації відсоткової ставки за кредитами (позиками), коштів на безповоротній основі для здійснення господарської діяльності у межах індустріального парку в порядку, встановленому Кабінетом Міністрів України; </w:t>
      </w:r>
    </w:p>
    <w:p w:rsidR="0008242E" w:rsidRDefault="00921DA3">
      <w:pPr>
        <w:ind w:firstLine="273"/>
        <w:jc w:val="both"/>
      </w:pPr>
      <w:r>
        <w:rPr>
          <w:rFonts w:ascii="Times New Roman" w:hAnsi="Times New Roman" w:cs="Times New Roman"/>
          <w:sz w:val="28"/>
        </w:rPr>
        <w:t>11) за</w:t>
      </w:r>
      <w:r>
        <w:rPr>
          <w:rFonts w:ascii="Times New Roman" w:hAnsi="Times New Roman" w:cs="Times New Roman"/>
          <w:sz w:val="28"/>
        </w:rPr>
        <w:t xml:space="preserve"> рахунок коштів, передбачених законом про Державний бюджет України, забезпечує фінансування будівництва, реконструкції, ремонту інженерно- транспортної інфраструктури для створення та функціонування індустріальних парків, а також облаштування індустріальни</w:t>
      </w:r>
      <w:r>
        <w:rPr>
          <w:rFonts w:ascii="Times New Roman" w:hAnsi="Times New Roman" w:cs="Times New Roman"/>
          <w:sz w:val="28"/>
        </w:rPr>
        <w:t xml:space="preserve">х парків у порядку, встановленому Кабінетом Міністрів України. </w:t>
      </w:r>
    </w:p>
    <w:p w:rsidR="0008242E" w:rsidRDefault="00921DA3">
      <w:pPr>
        <w:ind w:firstLine="273"/>
        <w:jc w:val="both"/>
      </w:pPr>
      <w:r>
        <w:rPr>
          <w:rFonts w:ascii="Times New Roman" w:hAnsi="Times New Roman" w:cs="Times New Roman"/>
          <w:sz w:val="28"/>
        </w:rPr>
        <w:t xml:space="preserve">12) здійснює аналіз та узагальнення міжнародного досвіду у сфері забезпечення функціонування індустріальних парків та залучення інвестицій; </w:t>
      </w:r>
    </w:p>
    <w:p w:rsidR="0008242E" w:rsidRDefault="00921DA3">
      <w:pPr>
        <w:ind w:firstLine="273"/>
        <w:jc w:val="both"/>
      </w:pPr>
      <w:r>
        <w:rPr>
          <w:rFonts w:ascii="Times New Roman" w:hAnsi="Times New Roman" w:cs="Times New Roman"/>
          <w:sz w:val="28"/>
        </w:rPr>
        <w:t>13) забезпечує до 1 квітня поточного року оприлюдне</w:t>
      </w:r>
      <w:r>
        <w:rPr>
          <w:rFonts w:ascii="Times New Roman" w:hAnsi="Times New Roman" w:cs="Times New Roman"/>
          <w:sz w:val="28"/>
        </w:rPr>
        <w:t xml:space="preserve">ння на своєму офіційному веб-сайті узагальненої та в розрізі окремих індустріальних парків інформації про стан їх функціонування. </w:t>
      </w:r>
    </w:p>
    <w:p w:rsidR="0008242E" w:rsidRDefault="00921DA3">
      <w:pPr>
        <w:ind w:firstLine="273"/>
        <w:jc w:val="both"/>
      </w:pPr>
      <w:r>
        <w:rPr>
          <w:rFonts w:ascii="Times New Roman" w:hAnsi="Times New Roman" w:cs="Times New Roman"/>
          <w:sz w:val="28"/>
        </w:rPr>
        <w:t>2. Уповноважений державний орган здійснює також інші повноваження, передбачені законом.</w:t>
      </w:r>
    </w:p>
    <w:p w:rsidR="0008242E" w:rsidRDefault="00921DA3">
      <w:pPr>
        <w:ind w:firstLine="273"/>
        <w:jc w:val="both"/>
      </w:pPr>
      <w:r>
        <w:rPr>
          <w:rFonts w:ascii="Times New Roman" w:hAnsi="Times New Roman" w:cs="Times New Roman"/>
          <w:sz w:val="28"/>
        </w:rPr>
        <w:t xml:space="preserve"> Уповноважений державний орган має пр</w:t>
      </w:r>
      <w:r>
        <w:rPr>
          <w:rFonts w:ascii="Times New Roman" w:hAnsi="Times New Roman" w:cs="Times New Roman"/>
          <w:sz w:val="28"/>
        </w:rPr>
        <w:t>аво утворювати постійні або тимчасові консультативні, дорадчі та інші допоміжні органи та/або залучати в установленому порядку підприємства, установи, організації для здійснення підтримки ініціаторів створення, керуючих компаній та учасників індустріальних</w:t>
      </w:r>
      <w:r>
        <w:rPr>
          <w:rFonts w:ascii="Times New Roman" w:hAnsi="Times New Roman" w:cs="Times New Roman"/>
          <w:sz w:val="28"/>
        </w:rPr>
        <w:t xml:space="preserve"> парків за такими напрямами: </w:t>
      </w:r>
    </w:p>
    <w:p w:rsidR="0008242E" w:rsidRDefault="00921DA3">
      <w:pPr>
        <w:ind w:firstLine="273"/>
        <w:jc w:val="both"/>
      </w:pPr>
      <w:r>
        <w:rPr>
          <w:rFonts w:ascii="Times New Roman" w:hAnsi="Times New Roman" w:cs="Times New Roman"/>
          <w:sz w:val="28"/>
        </w:rPr>
        <w:t>1) розробка короткострокових та довгострокових планів розвитку індустріальних парків;</w:t>
      </w:r>
    </w:p>
    <w:p w:rsidR="0008242E" w:rsidRDefault="00921DA3">
      <w:pPr>
        <w:ind w:firstLine="273"/>
        <w:jc w:val="both"/>
      </w:pPr>
      <w:r>
        <w:rPr>
          <w:rFonts w:ascii="Times New Roman" w:hAnsi="Times New Roman" w:cs="Times New Roman"/>
          <w:sz w:val="28"/>
        </w:rPr>
        <w:t xml:space="preserve"> 2) забезпечення налагодження співробітництва з міжнародними фінансовими організаціями, урядовими та неурядовими організаціями іноземних дер</w:t>
      </w:r>
      <w:r>
        <w:rPr>
          <w:rFonts w:ascii="Times New Roman" w:hAnsi="Times New Roman" w:cs="Times New Roman"/>
          <w:sz w:val="28"/>
        </w:rPr>
        <w:t xml:space="preserve">жав з питань залучення фінансових ресурсів для реалізації індустріальними парками інноваційних та інвестиційних проектів; </w:t>
      </w:r>
    </w:p>
    <w:p w:rsidR="0008242E" w:rsidRDefault="00921DA3">
      <w:pPr>
        <w:ind w:firstLine="273"/>
        <w:jc w:val="both"/>
      </w:pPr>
      <w:r>
        <w:rPr>
          <w:rFonts w:ascii="Times New Roman" w:hAnsi="Times New Roman" w:cs="Times New Roman"/>
          <w:sz w:val="28"/>
        </w:rPr>
        <w:t>3) сприяння у розробці (внесенні змін до) концепції індустріального парку;</w:t>
      </w:r>
    </w:p>
    <w:p w:rsidR="0008242E" w:rsidRDefault="00921DA3">
      <w:pPr>
        <w:ind w:firstLine="273"/>
        <w:jc w:val="both"/>
      </w:pPr>
      <w:r>
        <w:rPr>
          <w:rFonts w:ascii="Times New Roman" w:hAnsi="Times New Roman" w:cs="Times New Roman"/>
          <w:sz w:val="28"/>
        </w:rPr>
        <w:t xml:space="preserve"> 4) сприяння ініціаторам створення індустріальних парків т</w:t>
      </w:r>
      <w:r>
        <w:rPr>
          <w:rFonts w:ascii="Times New Roman" w:hAnsi="Times New Roman" w:cs="Times New Roman"/>
          <w:sz w:val="28"/>
        </w:rPr>
        <w:t xml:space="preserve">а керуючим компаніям у залученні потенційних учасників індустріальних парків; </w:t>
      </w:r>
    </w:p>
    <w:p w:rsidR="0008242E" w:rsidRDefault="00921DA3">
      <w:pPr>
        <w:ind w:firstLine="273"/>
        <w:jc w:val="both"/>
      </w:pPr>
      <w:r>
        <w:rPr>
          <w:rFonts w:ascii="Times New Roman" w:hAnsi="Times New Roman" w:cs="Times New Roman"/>
          <w:sz w:val="28"/>
        </w:rPr>
        <w:t xml:space="preserve">5) надання ініціаторам створення індустріальних парків, керуючим компаніям, учасникам індустріальних парків консультаційної підтримки у сфері розробки бізнес-плану та залучення </w:t>
      </w:r>
      <w:r>
        <w:rPr>
          <w:rFonts w:ascii="Times New Roman" w:hAnsi="Times New Roman" w:cs="Times New Roman"/>
          <w:sz w:val="28"/>
        </w:rPr>
        <w:t xml:space="preserve">джерел фінансування; </w:t>
      </w:r>
    </w:p>
    <w:p w:rsidR="0008242E" w:rsidRDefault="00921DA3">
      <w:pPr>
        <w:ind w:firstLine="273"/>
        <w:jc w:val="both"/>
      </w:pPr>
      <w:r>
        <w:rPr>
          <w:rFonts w:ascii="Times New Roman" w:hAnsi="Times New Roman" w:cs="Times New Roman"/>
          <w:sz w:val="28"/>
        </w:rPr>
        <w:lastRenderedPageBreak/>
        <w:t>6) сприяння в організації проведення наукових, науково-практичних конференцій, освітньо-інформаційних заходів (виставок, семінарів) щодо питань діяльності індустріальних парків;</w:t>
      </w:r>
    </w:p>
    <w:p w:rsidR="0008242E" w:rsidRDefault="00921DA3">
      <w:pPr>
        <w:ind w:firstLine="273"/>
        <w:jc w:val="both"/>
      </w:pPr>
      <w:r>
        <w:rPr>
          <w:rFonts w:ascii="Times New Roman" w:hAnsi="Times New Roman" w:cs="Times New Roman"/>
          <w:sz w:val="28"/>
        </w:rPr>
        <w:t xml:space="preserve"> 7) сприяння в реалізації інших заходів, передбачених Ст</w:t>
      </w:r>
      <w:r>
        <w:rPr>
          <w:rFonts w:ascii="Times New Roman" w:hAnsi="Times New Roman" w:cs="Times New Roman"/>
          <w:sz w:val="28"/>
        </w:rPr>
        <w:t>ратегією розвитку індустріальних парків".</w:t>
      </w:r>
    </w:p>
    <w:p w:rsidR="0008242E" w:rsidRDefault="00921DA3">
      <w:pPr>
        <w:ind w:firstLine="273"/>
        <w:jc w:val="both"/>
      </w:pPr>
      <w:r>
        <w:rPr>
          <w:rFonts w:ascii="Times New Roman" w:hAnsi="Times New Roman" w:cs="Times New Roman"/>
          <w:sz w:val="28"/>
        </w:rPr>
        <w:t xml:space="preserve">17. У статті 29: </w:t>
      </w:r>
    </w:p>
    <w:p w:rsidR="0008242E" w:rsidRDefault="00921DA3">
      <w:pPr>
        <w:ind w:firstLine="273"/>
        <w:jc w:val="both"/>
      </w:pPr>
      <w:r>
        <w:rPr>
          <w:rFonts w:ascii="Times New Roman" w:hAnsi="Times New Roman" w:cs="Times New Roman"/>
          <w:sz w:val="28"/>
        </w:rPr>
        <w:t xml:space="preserve">частину першу викласти в такій редакції: </w:t>
      </w:r>
    </w:p>
    <w:p w:rsidR="0008242E" w:rsidRDefault="00921DA3">
      <w:pPr>
        <w:ind w:firstLine="273"/>
        <w:jc w:val="both"/>
      </w:pPr>
      <w:r>
        <w:rPr>
          <w:rFonts w:ascii="Times New Roman" w:hAnsi="Times New Roman" w:cs="Times New Roman"/>
          <w:sz w:val="28"/>
        </w:rPr>
        <w:t xml:space="preserve">"1. Суб’єкт господарювання набуває статусу учасника, за умови виконання таких двох критеріїв: </w:t>
      </w:r>
    </w:p>
    <w:p w:rsidR="0008242E" w:rsidRDefault="00921DA3">
      <w:pPr>
        <w:ind w:firstLine="273"/>
        <w:jc w:val="both"/>
      </w:pPr>
      <w:r>
        <w:rPr>
          <w:rFonts w:ascii="Times New Roman" w:hAnsi="Times New Roman" w:cs="Times New Roman"/>
          <w:sz w:val="28"/>
        </w:rPr>
        <w:t xml:space="preserve">1) укладення з керуючою компанією договору про здійснення господарської діяльності у межах індустріального парку; </w:t>
      </w:r>
    </w:p>
    <w:p w:rsidR="0008242E" w:rsidRDefault="00921DA3">
      <w:pPr>
        <w:ind w:firstLine="273"/>
        <w:jc w:val="both"/>
      </w:pPr>
      <w:r>
        <w:rPr>
          <w:rFonts w:ascii="Times New Roman" w:hAnsi="Times New Roman" w:cs="Times New Roman"/>
          <w:sz w:val="28"/>
        </w:rPr>
        <w:t>2) набуття права на земельну ділянку на підставах та в порядку, встановлених земельним законодавством України, та/або на інший об’єкт (частин</w:t>
      </w:r>
      <w:r>
        <w:rPr>
          <w:rFonts w:ascii="Times New Roman" w:hAnsi="Times New Roman" w:cs="Times New Roman"/>
          <w:sz w:val="28"/>
        </w:rPr>
        <w:t xml:space="preserve">у об’єкта) нерухомого майна у межах індустріального парку"; </w:t>
      </w:r>
    </w:p>
    <w:p w:rsidR="0008242E" w:rsidRDefault="00921DA3">
      <w:pPr>
        <w:ind w:firstLine="273"/>
        <w:jc w:val="both"/>
      </w:pPr>
      <w:r>
        <w:rPr>
          <w:rFonts w:ascii="Times New Roman" w:hAnsi="Times New Roman" w:cs="Times New Roman"/>
          <w:sz w:val="28"/>
        </w:rPr>
        <w:t xml:space="preserve">частину другу доповнити реченням такого змісту: "У разі зміни учасником видів діяльності або власника учасник повинен протягом п’яти робочих днів повідомити про це керуючу компанію індустріального парку"; </w:t>
      </w:r>
    </w:p>
    <w:p w:rsidR="0008242E" w:rsidRDefault="00921DA3">
      <w:pPr>
        <w:ind w:firstLine="273"/>
        <w:jc w:val="both"/>
      </w:pPr>
      <w:r>
        <w:rPr>
          <w:rFonts w:ascii="Times New Roman" w:hAnsi="Times New Roman" w:cs="Times New Roman"/>
          <w:sz w:val="28"/>
        </w:rPr>
        <w:t xml:space="preserve">доповнити частиною четвертою такого змісту: </w:t>
      </w:r>
    </w:p>
    <w:p w:rsidR="0008242E" w:rsidRDefault="00921DA3">
      <w:pPr>
        <w:ind w:firstLine="273"/>
        <w:jc w:val="both"/>
      </w:pPr>
      <w:r>
        <w:rPr>
          <w:rFonts w:ascii="Times New Roman" w:hAnsi="Times New Roman" w:cs="Times New Roman"/>
          <w:sz w:val="28"/>
        </w:rPr>
        <w:t>"4. І</w:t>
      </w:r>
      <w:r>
        <w:rPr>
          <w:rFonts w:ascii="Times New Roman" w:hAnsi="Times New Roman" w:cs="Times New Roman"/>
          <w:sz w:val="28"/>
        </w:rPr>
        <w:t>нформацію про набуття суб’єктом господарювання статусу учасника індустріального парку, включеного до Реєстру індустріальних парків, уповноважений державний орган вносить до Реєстру індустріальних парків та розміщує на своєму офіційному веб-сайті не пізніше</w:t>
      </w:r>
      <w:r>
        <w:rPr>
          <w:rFonts w:ascii="Times New Roman" w:hAnsi="Times New Roman" w:cs="Times New Roman"/>
          <w:sz w:val="28"/>
        </w:rPr>
        <w:t xml:space="preserve"> трьох робочих днів з дня надходження від керуючої компанії такого повідомлення".</w:t>
      </w:r>
    </w:p>
    <w:p w:rsidR="0008242E" w:rsidRDefault="00921DA3">
      <w:pPr>
        <w:ind w:firstLine="273"/>
        <w:jc w:val="both"/>
      </w:pPr>
      <w:r>
        <w:rPr>
          <w:rFonts w:ascii="Times New Roman" w:hAnsi="Times New Roman" w:cs="Times New Roman"/>
          <w:sz w:val="28"/>
        </w:rPr>
        <w:t xml:space="preserve">18. У статті 31: </w:t>
      </w:r>
    </w:p>
    <w:p w:rsidR="0008242E" w:rsidRDefault="00921DA3">
      <w:pPr>
        <w:ind w:firstLine="273"/>
        <w:jc w:val="both"/>
      </w:pPr>
      <w:r>
        <w:rPr>
          <w:rFonts w:ascii="Times New Roman" w:hAnsi="Times New Roman" w:cs="Times New Roman"/>
          <w:sz w:val="28"/>
        </w:rPr>
        <w:t xml:space="preserve">частину першу після абзацу першого доповнити новим абзацом такого змісту: </w:t>
      </w:r>
    </w:p>
    <w:p w:rsidR="0008242E" w:rsidRDefault="00921DA3">
      <w:pPr>
        <w:ind w:firstLine="273"/>
        <w:jc w:val="both"/>
      </w:pPr>
      <w:r>
        <w:rPr>
          <w:rFonts w:ascii="Times New Roman" w:hAnsi="Times New Roman" w:cs="Times New Roman"/>
          <w:sz w:val="28"/>
        </w:rPr>
        <w:t>"Суб’єкт господарювання втрачає статус учасника індустріального парку у разі пору</w:t>
      </w:r>
      <w:r>
        <w:rPr>
          <w:rFonts w:ascii="Times New Roman" w:hAnsi="Times New Roman" w:cs="Times New Roman"/>
          <w:sz w:val="28"/>
        </w:rPr>
        <w:t xml:space="preserve">шення вимог, встановлених цим Законом"; </w:t>
      </w:r>
    </w:p>
    <w:p w:rsidR="0008242E" w:rsidRDefault="00921DA3">
      <w:pPr>
        <w:ind w:firstLine="273"/>
        <w:jc w:val="both"/>
      </w:pPr>
      <w:r>
        <w:rPr>
          <w:rFonts w:ascii="Times New Roman" w:hAnsi="Times New Roman" w:cs="Times New Roman"/>
          <w:sz w:val="28"/>
        </w:rPr>
        <w:t>у зв'язку з цим абзац другий вважати абзацом третім;</w:t>
      </w:r>
    </w:p>
    <w:p w:rsidR="0008242E" w:rsidRDefault="00921DA3">
      <w:pPr>
        <w:ind w:firstLine="273"/>
        <w:jc w:val="both"/>
      </w:pPr>
      <w:r>
        <w:rPr>
          <w:rFonts w:ascii="Times New Roman" w:hAnsi="Times New Roman" w:cs="Times New Roman"/>
          <w:sz w:val="28"/>
        </w:rPr>
        <w:t xml:space="preserve">частину третю доповнити абзацом другим такого змісту: </w:t>
      </w:r>
    </w:p>
    <w:p w:rsidR="0008242E" w:rsidRDefault="00921DA3">
      <w:pPr>
        <w:ind w:firstLine="273"/>
        <w:jc w:val="both"/>
      </w:pPr>
      <w:r>
        <w:rPr>
          <w:rFonts w:ascii="Times New Roman" w:hAnsi="Times New Roman" w:cs="Times New Roman"/>
          <w:sz w:val="28"/>
        </w:rPr>
        <w:t>"Інформацію про втрату суб’єктом господарювання статусу учасника індустріального парку, включеного до Реєст</w:t>
      </w:r>
      <w:r>
        <w:rPr>
          <w:rFonts w:ascii="Times New Roman" w:hAnsi="Times New Roman" w:cs="Times New Roman"/>
          <w:sz w:val="28"/>
        </w:rPr>
        <w:t xml:space="preserve">ру індустріальних парків, уповноважений державний орган вносить до Реєстру індустріальних парків та розміщує на своєму офіційному веб-сайті не пізніше одного робочого дня з дня надходження від керуючої компанії такого повідомлення"; </w:t>
      </w:r>
    </w:p>
    <w:p w:rsidR="0008242E" w:rsidRDefault="00921DA3">
      <w:pPr>
        <w:ind w:firstLine="273"/>
        <w:jc w:val="both"/>
      </w:pPr>
      <w:r>
        <w:rPr>
          <w:rFonts w:ascii="Times New Roman" w:hAnsi="Times New Roman" w:cs="Times New Roman"/>
          <w:sz w:val="28"/>
        </w:rPr>
        <w:lastRenderedPageBreak/>
        <w:t>частину п'яту доповнит</w:t>
      </w:r>
      <w:r>
        <w:rPr>
          <w:rFonts w:ascii="Times New Roman" w:hAnsi="Times New Roman" w:cs="Times New Roman"/>
          <w:sz w:val="28"/>
        </w:rPr>
        <w:t>и словами "але не раніш як через шість місяців, за умови дотримання вимог цього Закону".</w:t>
      </w:r>
    </w:p>
    <w:p w:rsidR="0008242E" w:rsidRDefault="00921DA3">
      <w:pPr>
        <w:ind w:firstLine="273"/>
        <w:jc w:val="both"/>
      </w:pPr>
      <w:r>
        <w:rPr>
          <w:rFonts w:ascii="Times New Roman" w:hAnsi="Times New Roman" w:cs="Times New Roman"/>
          <w:sz w:val="28"/>
        </w:rPr>
        <w:t xml:space="preserve">19. У статті 34: </w:t>
      </w:r>
    </w:p>
    <w:p w:rsidR="0008242E" w:rsidRDefault="00921DA3">
      <w:pPr>
        <w:ind w:firstLine="273"/>
        <w:jc w:val="both"/>
      </w:pPr>
      <w:r>
        <w:rPr>
          <w:rFonts w:ascii="Times New Roman" w:hAnsi="Times New Roman" w:cs="Times New Roman"/>
          <w:sz w:val="28"/>
        </w:rPr>
        <w:t>у назві та частині першій слова "Державна підтримка облаштування" замінити словами "Державне стимулювання облаштування та функціонування";</w:t>
      </w:r>
    </w:p>
    <w:p w:rsidR="0008242E" w:rsidRDefault="00921DA3">
      <w:pPr>
        <w:ind w:firstLine="273"/>
        <w:jc w:val="both"/>
      </w:pPr>
      <w:r>
        <w:rPr>
          <w:rFonts w:ascii="Times New Roman" w:hAnsi="Times New Roman" w:cs="Times New Roman"/>
          <w:sz w:val="28"/>
        </w:rPr>
        <w:t xml:space="preserve"> частину т</w:t>
      </w:r>
      <w:r>
        <w:rPr>
          <w:rFonts w:ascii="Times New Roman" w:hAnsi="Times New Roman" w:cs="Times New Roman"/>
          <w:sz w:val="28"/>
        </w:rPr>
        <w:t xml:space="preserve">ретю викласти в такій редакції: </w:t>
      </w:r>
    </w:p>
    <w:p w:rsidR="0008242E" w:rsidRDefault="00921DA3">
      <w:pPr>
        <w:ind w:firstLine="273"/>
        <w:jc w:val="both"/>
      </w:pPr>
      <w:r>
        <w:rPr>
          <w:rFonts w:ascii="Times New Roman" w:hAnsi="Times New Roman" w:cs="Times New Roman"/>
          <w:sz w:val="28"/>
        </w:rPr>
        <w:t>"3. З метою створення та функціонування індустріальних парків керуючим компаніям, ініціаторам створення - суб’єктам господарювання та учасникам індустріальних парків за рахунок коштів державного, місцевих бюджетів та з інши</w:t>
      </w:r>
      <w:r>
        <w:rPr>
          <w:rFonts w:ascii="Times New Roman" w:hAnsi="Times New Roman" w:cs="Times New Roman"/>
          <w:sz w:val="28"/>
        </w:rPr>
        <w:t xml:space="preserve">х джерел, не заборонених законом: </w:t>
      </w:r>
    </w:p>
    <w:p w:rsidR="0008242E" w:rsidRDefault="00921DA3">
      <w:pPr>
        <w:ind w:firstLine="273"/>
        <w:jc w:val="both"/>
      </w:pPr>
      <w:r>
        <w:rPr>
          <w:rFonts w:ascii="Times New Roman" w:hAnsi="Times New Roman" w:cs="Times New Roman"/>
          <w:sz w:val="28"/>
        </w:rPr>
        <w:t xml:space="preserve">1) надається повна або часткова компенсація відсоткової ставки за кредитами (позиками) на облаштування та/або здійснення господарської діяльності у межах індустріальних парків у порядку, встановленому Кабінетом Міністрів </w:t>
      </w:r>
      <w:r>
        <w:rPr>
          <w:rFonts w:ascii="Times New Roman" w:hAnsi="Times New Roman" w:cs="Times New Roman"/>
          <w:sz w:val="28"/>
        </w:rPr>
        <w:t xml:space="preserve">України; </w:t>
      </w:r>
    </w:p>
    <w:p w:rsidR="0008242E" w:rsidRDefault="00921DA3">
      <w:pPr>
        <w:ind w:firstLine="273"/>
        <w:jc w:val="both"/>
      </w:pPr>
      <w:r>
        <w:rPr>
          <w:rFonts w:ascii="Times New Roman" w:hAnsi="Times New Roman" w:cs="Times New Roman"/>
          <w:sz w:val="28"/>
        </w:rPr>
        <w:t>2) надаються кошти на безповоротній основі для облаштування індустріальних парків та/або забезпечення будівництва об’єктів суміжної інфраструктури (автомобільних шляхів, ліній зв’язку, засобів тепло-, газо-, водо- та електропостачання, інженерних</w:t>
      </w:r>
      <w:r>
        <w:rPr>
          <w:rFonts w:ascii="Times New Roman" w:hAnsi="Times New Roman" w:cs="Times New Roman"/>
          <w:sz w:val="28"/>
        </w:rPr>
        <w:t xml:space="preserve"> комунікацій тощо), необхідних для створення та функціонування індустріальних парків у порядку, встановленому Кабінетом Міністрів України; </w:t>
      </w:r>
    </w:p>
    <w:p w:rsidR="0008242E" w:rsidRDefault="00921DA3">
      <w:pPr>
        <w:ind w:firstLine="273"/>
        <w:jc w:val="both"/>
      </w:pPr>
      <w:r>
        <w:rPr>
          <w:rFonts w:ascii="Times New Roman" w:hAnsi="Times New Roman" w:cs="Times New Roman"/>
          <w:sz w:val="28"/>
        </w:rPr>
        <w:t>3) здійснюється компенсація витрат на підключення та приєднання до інженерно-транспортних мереж у порядку, встановле</w:t>
      </w:r>
      <w:r>
        <w:rPr>
          <w:rFonts w:ascii="Times New Roman" w:hAnsi="Times New Roman" w:cs="Times New Roman"/>
          <w:sz w:val="28"/>
        </w:rPr>
        <w:t xml:space="preserve">ному Кабінетом Міністрів України; </w:t>
      </w:r>
    </w:p>
    <w:p w:rsidR="0008242E" w:rsidRDefault="00921DA3">
      <w:pPr>
        <w:ind w:firstLine="273"/>
        <w:jc w:val="both"/>
      </w:pPr>
      <w:r>
        <w:rPr>
          <w:rFonts w:ascii="Times New Roman" w:hAnsi="Times New Roman" w:cs="Times New Roman"/>
          <w:sz w:val="28"/>
        </w:rPr>
        <w:t>4) надаються податкове та митне стимулювання відповідно до законодавства";</w:t>
      </w:r>
    </w:p>
    <w:p w:rsidR="0008242E" w:rsidRDefault="00921DA3">
      <w:pPr>
        <w:ind w:firstLine="273"/>
        <w:jc w:val="both"/>
      </w:pPr>
      <w:r>
        <w:rPr>
          <w:rFonts w:ascii="Times New Roman" w:hAnsi="Times New Roman" w:cs="Times New Roman"/>
          <w:sz w:val="28"/>
        </w:rPr>
        <w:t xml:space="preserve"> частину четверту виключити.</w:t>
      </w:r>
    </w:p>
    <w:p w:rsidR="0008242E" w:rsidRDefault="00921DA3">
      <w:pPr>
        <w:ind w:firstLine="273"/>
        <w:jc w:val="both"/>
      </w:pPr>
      <w:r>
        <w:rPr>
          <w:rFonts w:ascii="Times New Roman" w:hAnsi="Times New Roman" w:cs="Times New Roman"/>
          <w:sz w:val="28"/>
        </w:rPr>
        <w:t>20. Статті 35 і 36 виключити.</w:t>
      </w:r>
    </w:p>
    <w:p w:rsidR="0008242E" w:rsidRDefault="00921DA3">
      <w:pPr>
        <w:ind w:firstLine="273"/>
        <w:jc w:val="both"/>
      </w:pPr>
      <w:r>
        <w:rPr>
          <w:rFonts w:ascii="Times New Roman" w:hAnsi="Times New Roman" w:cs="Times New Roman"/>
          <w:sz w:val="28"/>
        </w:rPr>
        <w:t>.</w:t>
      </w:r>
    </w:p>
    <w:p w:rsidR="0008242E" w:rsidRDefault="00921DA3">
      <w:pPr>
        <w:ind w:firstLine="273"/>
        <w:jc w:val="both"/>
      </w:pPr>
      <w:r>
        <w:rPr>
          <w:rFonts w:ascii="Times New Roman" w:hAnsi="Times New Roman" w:cs="Times New Roman"/>
          <w:sz w:val="28"/>
        </w:rPr>
        <w:t>21. Доповнити статтею 39 такого змісту:</w:t>
      </w:r>
    </w:p>
    <w:p w:rsidR="0008242E" w:rsidRDefault="00921DA3">
      <w:pPr>
        <w:ind w:firstLine="273"/>
        <w:jc w:val="both"/>
      </w:pPr>
      <w:r>
        <w:rPr>
          <w:rFonts w:ascii="Times New Roman" w:hAnsi="Times New Roman" w:cs="Times New Roman"/>
          <w:sz w:val="28"/>
        </w:rPr>
        <w:t>"Стаття 39. Передача спорів на вирішення міжн</w:t>
      </w:r>
      <w:r>
        <w:rPr>
          <w:rFonts w:ascii="Times New Roman" w:hAnsi="Times New Roman" w:cs="Times New Roman"/>
          <w:sz w:val="28"/>
        </w:rPr>
        <w:t xml:space="preserve">ародного комерційного арбітражу або третейського суду </w:t>
      </w:r>
    </w:p>
    <w:p w:rsidR="0008242E" w:rsidRDefault="00921DA3">
      <w:pPr>
        <w:ind w:firstLine="273"/>
        <w:jc w:val="both"/>
      </w:pPr>
      <w:r>
        <w:rPr>
          <w:rFonts w:ascii="Times New Roman" w:hAnsi="Times New Roman" w:cs="Times New Roman"/>
          <w:sz w:val="28"/>
        </w:rPr>
        <w:lastRenderedPageBreak/>
        <w:t>1. Спір, що виникає з цивільних та господарських правовідносин, у тому числі з договірних правовідносин, за угодою сторін може бути переданий на розгляд до міжнародного комерційного арбітражу або т</w:t>
      </w:r>
      <w:r>
        <w:rPr>
          <w:rFonts w:ascii="Times New Roman" w:hAnsi="Times New Roman" w:cs="Times New Roman"/>
          <w:sz w:val="28"/>
        </w:rPr>
        <w:t>ретейського суду відповідно до законодавства.</w:t>
      </w:r>
    </w:p>
    <w:p w:rsidR="0008242E" w:rsidRDefault="00921DA3">
      <w:pPr>
        <w:ind w:firstLine="273"/>
        <w:jc w:val="both"/>
      </w:pPr>
      <w:r>
        <w:rPr>
          <w:rFonts w:ascii="Times New Roman" w:hAnsi="Times New Roman" w:cs="Times New Roman"/>
          <w:sz w:val="28"/>
        </w:rPr>
        <w:t>2. Сторонами зазначеного спору можуть бути ініціатор створення індустріального парку (крім органу державної влади, органу місцевого самоврядування, який згідно з Конституцією України здійснює право власнос</w:t>
      </w:r>
      <w:r>
        <w:rPr>
          <w:rFonts w:ascii="Times New Roman" w:hAnsi="Times New Roman" w:cs="Times New Roman"/>
          <w:sz w:val="28"/>
        </w:rPr>
        <w:t xml:space="preserve">ті на землю від імені Українського народу і відповідно до закону наділений повноваженнями розпоряджатися землею), керуюча компанія або учасник індустріального парку". </w:t>
      </w:r>
    </w:p>
    <w:p w:rsidR="0008242E" w:rsidRDefault="0008242E">
      <w:pPr>
        <w:ind w:firstLine="273"/>
        <w:jc w:val="both"/>
      </w:pPr>
    </w:p>
    <w:p w:rsidR="0008242E" w:rsidRDefault="0008242E">
      <w:pPr>
        <w:ind w:firstLine="273"/>
        <w:jc w:val="both"/>
      </w:pPr>
    </w:p>
    <w:p w:rsidR="0008242E" w:rsidRDefault="00921DA3">
      <w:pPr>
        <w:ind w:firstLine="273"/>
        <w:jc w:val="both"/>
      </w:pPr>
      <w:r>
        <w:rPr>
          <w:rFonts w:ascii="Times New Roman" w:hAnsi="Times New Roman" w:cs="Times New Roman"/>
          <w:sz w:val="28"/>
        </w:rPr>
        <w:t>ІІ. Прикінцеві положення</w:t>
      </w:r>
    </w:p>
    <w:p w:rsidR="0008242E" w:rsidRDefault="00921DA3">
      <w:pPr>
        <w:ind w:firstLine="273"/>
        <w:jc w:val="both"/>
      </w:pPr>
      <w:r>
        <w:rPr>
          <w:rFonts w:ascii="Times New Roman" w:hAnsi="Times New Roman" w:cs="Times New Roman"/>
          <w:sz w:val="28"/>
        </w:rPr>
        <w:t>1. Цей Закон набирає чинності з дня його опублікування.</w:t>
      </w:r>
    </w:p>
    <w:p w:rsidR="0008242E" w:rsidRDefault="00921DA3">
      <w:pPr>
        <w:ind w:firstLine="273"/>
        <w:jc w:val="both"/>
      </w:pPr>
      <w:r>
        <w:rPr>
          <w:rFonts w:ascii="Times New Roman" w:hAnsi="Times New Roman" w:cs="Times New Roman"/>
          <w:sz w:val="28"/>
        </w:rPr>
        <w:t>2. Внести зміни до таких законодавчих актів України:</w:t>
      </w:r>
    </w:p>
    <w:p w:rsidR="0008242E" w:rsidRDefault="00921DA3">
      <w:pPr>
        <w:ind w:firstLine="273"/>
        <w:jc w:val="both"/>
      </w:pPr>
      <w:r>
        <w:rPr>
          <w:rFonts w:ascii="Times New Roman" w:hAnsi="Times New Roman" w:cs="Times New Roman"/>
          <w:sz w:val="28"/>
        </w:rPr>
        <w:t>1) У Земельному Кодексі України (Відомості Верховної Ради України, 2002 р., № 3-4, ст. 27):</w:t>
      </w:r>
    </w:p>
    <w:p w:rsidR="0008242E" w:rsidRDefault="00921DA3">
      <w:pPr>
        <w:ind w:firstLine="273"/>
        <w:jc w:val="both"/>
      </w:pPr>
      <w:r>
        <w:rPr>
          <w:rFonts w:ascii="Times New Roman" w:hAnsi="Times New Roman" w:cs="Times New Roman"/>
          <w:sz w:val="28"/>
        </w:rPr>
        <w:t>частину другу статті 66</w:t>
      </w:r>
      <w:r>
        <w:rPr>
          <w:rFonts w:ascii="Times New Roman" w:hAnsi="Times New Roman" w:cs="Times New Roman"/>
          <w:sz w:val="28"/>
          <w:vertAlign w:val="superscript"/>
        </w:rPr>
        <w:t>1</w:t>
      </w:r>
      <w:r>
        <w:rPr>
          <w:rFonts w:ascii="Times New Roman" w:hAnsi="Times New Roman" w:cs="Times New Roman"/>
          <w:sz w:val="28"/>
        </w:rPr>
        <w:t xml:space="preserve"> викласти в такій редакції: </w:t>
      </w:r>
    </w:p>
    <w:p w:rsidR="0008242E" w:rsidRDefault="00921DA3">
      <w:pPr>
        <w:ind w:firstLine="273"/>
        <w:jc w:val="both"/>
      </w:pPr>
      <w:r>
        <w:rPr>
          <w:rFonts w:ascii="Times New Roman" w:hAnsi="Times New Roman" w:cs="Times New Roman"/>
          <w:sz w:val="28"/>
        </w:rPr>
        <w:t xml:space="preserve">"2. Індустріальні парки створюються на земельних ділянках </w:t>
      </w:r>
      <w:r>
        <w:rPr>
          <w:rFonts w:ascii="Times New Roman" w:hAnsi="Times New Roman" w:cs="Times New Roman"/>
          <w:sz w:val="28"/>
        </w:rPr>
        <w:t>площею не менше 10 гектарів і не більше однієї тисячі гектарів. Допускається розташування між земельними ділянками індустріального парку земельних ділянок, на яких розташовано або передбачається розташувати відповідно до містобудівної документації виключно</w:t>
      </w:r>
      <w:r>
        <w:rPr>
          <w:rFonts w:ascii="Times New Roman" w:hAnsi="Times New Roman" w:cs="Times New Roman"/>
          <w:sz w:val="28"/>
        </w:rPr>
        <w:t xml:space="preserve"> об'єкти інженерно-транспортної інфраструктури";</w:t>
      </w:r>
    </w:p>
    <w:p w:rsidR="0008242E" w:rsidRDefault="00921DA3">
      <w:pPr>
        <w:ind w:firstLine="273"/>
        <w:jc w:val="both"/>
      </w:pPr>
      <w:r>
        <w:rPr>
          <w:rFonts w:ascii="Times New Roman" w:hAnsi="Times New Roman" w:cs="Times New Roman"/>
          <w:sz w:val="28"/>
        </w:rPr>
        <w:t>статтю 99 доповнити пунктом "ж</w:t>
      </w:r>
      <w:r>
        <w:rPr>
          <w:rFonts w:ascii="Times New Roman" w:hAnsi="Times New Roman" w:cs="Times New Roman"/>
          <w:sz w:val="28"/>
          <w:vertAlign w:val="superscript"/>
        </w:rPr>
        <w:t>1</w:t>
      </w:r>
      <w:r>
        <w:rPr>
          <w:rFonts w:ascii="Times New Roman" w:hAnsi="Times New Roman" w:cs="Times New Roman"/>
          <w:sz w:val="28"/>
        </w:rPr>
        <w:t>" такого змісту:</w:t>
      </w:r>
    </w:p>
    <w:p w:rsidR="0008242E" w:rsidRDefault="00921DA3">
      <w:pPr>
        <w:ind w:firstLine="273"/>
        <w:jc w:val="both"/>
      </w:pPr>
      <w:r>
        <w:rPr>
          <w:rFonts w:ascii="Times New Roman" w:hAnsi="Times New Roman" w:cs="Times New Roman"/>
          <w:b/>
          <w:sz w:val="28"/>
        </w:rPr>
        <w:t>"</w:t>
      </w:r>
      <w:r>
        <w:rPr>
          <w:rFonts w:ascii="Times New Roman" w:hAnsi="Times New Roman" w:cs="Times New Roman"/>
          <w:sz w:val="28"/>
        </w:rPr>
        <w:t>ж</w:t>
      </w:r>
      <w:r>
        <w:rPr>
          <w:rFonts w:ascii="Times New Roman" w:hAnsi="Times New Roman" w:cs="Times New Roman"/>
          <w:sz w:val="28"/>
          <w:vertAlign w:val="superscript"/>
        </w:rPr>
        <w:t>1</w:t>
      </w:r>
      <w:r>
        <w:rPr>
          <w:rFonts w:ascii="Times New Roman" w:hAnsi="Times New Roman" w:cs="Times New Roman"/>
          <w:sz w:val="28"/>
        </w:rPr>
        <w:t>) право на будівництво та проходження інженерних, кабельних, трубопровідних мереж, необхідних для повноцінного функціонування індустріальних парків";</w:t>
      </w:r>
    </w:p>
    <w:p w:rsidR="0008242E" w:rsidRDefault="00921DA3">
      <w:pPr>
        <w:ind w:firstLine="273"/>
        <w:jc w:val="both"/>
      </w:pPr>
      <w:r>
        <w:rPr>
          <w:rFonts w:ascii="Times New Roman" w:hAnsi="Times New Roman" w:cs="Times New Roman"/>
          <w:sz w:val="28"/>
        </w:rPr>
        <w:t>частин</w:t>
      </w:r>
      <w:r>
        <w:rPr>
          <w:rFonts w:ascii="Times New Roman" w:hAnsi="Times New Roman" w:cs="Times New Roman"/>
          <w:sz w:val="28"/>
        </w:rPr>
        <w:t>у другу статті 168 доповнити пунктом "г" такого змісту:</w:t>
      </w:r>
    </w:p>
    <w:p w:rsidR="0008242E" w:rsidRDefault="00921DA3">
      <w:pPr>
        <w:ind w:firstLine="273"/>
        <w:jc w:val="both"/>
      </w:pPr>
      <w:r>
        <w:rPr>
          <w:rFonts w:ascii="Times New Roman" w:hAnsi="Times New Roman" w:cs="Times New Roman"/>
          <w:sz w:val="28"/>
        </w:rPr>
        <w:t>"г) проведення робіт з облаштування, будівництва, технічного обслуговування індустріальних парків";</w:t>
      </w:r>
    </w:p>
    <w:p w:rsidR="0008242E" w:rsidRDefault="00921DA3">
      <w:pPr>
        <w:ind w:firstLine="273"/>
        <w:jc w:val="both"/>
      </w:pPr>
      <w:r>
        <w:rPr>
          <w:rFonts w:ascii="Times New Roman" w:hAnsi="Times New Roman" w:cs="Times New Roman"/>
          <w:sz w:val="28"/>
        </w:rPr>
        <w:t>частину першу статті 208 викласти в такій редакції:</w:t>
      </w:r>
    </w:p>
    <w:p w:rsidR="0008242E" w:rsidRDefault="00921DA3">
      <w:pPr>
        <w:ind w:firstLine="273"/>
        <w:jc w:val="both"/>
      </w:pPr>
      <w:r>
        <w:rPr>
          <w:rFonts w:ascii="Times New Roman" w:hAnsi="Times New Roman" w:cs="Times New Roman"/>
          <w:sz w:val="28"/>
        </w:rPr>
        <w:lastRenderedPageBreak/>
        <w:t>«1. Від відшкодування втрат сільськогосподарсько</w:t>
      </w:r>
      <w:r>
        <w:rPr>
          <w:rFonts w:ascii="Times New Roman" w:hAnsi="Times New Roman" w:cs="Times New Roman"/>
          <w:sz w:val="28"/>
        </w:rPr>
        <w:t>го і лісогосподарського виробництва звільняються громадяни та юридичні особи у разі використання земельних ділянок для будівництва шкіл, дошкільних закладів, державних об'єктів охорони здоров'я, культури, фізкультури та спорту, соціального забезпечення, де</w:t>
      </w:r>
      <w:r>
        <w:rPr>
          <w:rFonts w:ascii="Times New Roman" w:hAnsi="Times New Roman" w:cs="Times New Roman"/>
          <w:sz w:val="28"/>
        </w:rPr>
        <w:t>ржавних об'єктів дорожнього будівництва, культових споруд релігійних організацій, кладовищ, меліоративних систем, протиерозійних, протизсувних і протиселевих споруд, під будівництво і обслуговування жилих будинків і господарських будівель, для розміщення в</w:t>
      </w:r>
      <w:r>
        <w:rPr>
          <w:rFonts w:ascii="Times New Roman" w:hAnsi="Times New Roman" w:cs="Times New Roman"/>
          <w:sz w:val="28"/>
        </w:rPr>
        <w:t>нутрігосподарських об'єктів сільськогосподарських, рибогосподарських і лісогосподарських підприємств, організацій та установ, для розміщення індустріальних (промислових) парків, інфраструктури оптових ринків сільськогосподарської продукції, видобування тор</w:t>
      </w:r>
      <w:r>
        <w:rPr>
          <w:rFonts w:ascii="Times New Roman" w:hAnsi="Times New Roman" w:cs="Times New Roman"/>
          <w:sz w:val="28"/>
        </w:rPr>
        <w:t xml:space="preserve">фу за умови повернення земельних ділянок у стані, придатному для попереднього використання, під об'єкти і території природно-заповідного фонду, під будівництво і обслуговування об'єктів енергетики, які виробляють електричну енергію з альтернативних джерел </w:t>
      </w:r>
      <w:r>
        <w:rPr>
          <w:rFonts w:ascii="Times New Roman" w:hAnsi="Times New Roman" w:cs="Times New Roman"/>
          <w:sz w:val="28"/>
        </w:rPr>
        <w:t>енергії, для залісення деградованих та малопродуктивних земель на підставі документації із землеустрою, у разі використання земельних ділянок для будівництва, облаштування та утримання інженерно-технічних і фортифікаційних споруд, огорож, прикордонних знак</w:t>
      </w:r>
      <w:r>
        <w:rPr>
          <w:rFonts w:ascii="Times New Roman" w:hAnsi="Times New Roman" w:cs="Times New Roman"/>
          <w:sz w:val="28"/>
        </w:rPr>
        <w:t>ів, прикордонних просік, комунікацій, а також всеукраїнські громадські організації осіб з інвалідністю України, їх підприємства (об'єднання), установи та організації, що фінансуються з Державного бюджету України, у разі використання земельних ділянок для б</w:t>
      </w:r>
      <w:r>
        <w:rPr>
          <w:rFonts w:ascii="Times New Roman" w:hAnsi="Times New Roman" w:cs="Times New Roman"/>
          <w:sz w:val="28"/>
        </w:rPr>
        <w:t>удівництва реабілітаційних установ для осіб з інвалідністю і дітей з інвалідністю, об'єктів фізкультури, спорту та соціального забезпечення для осіб з інвалідністю і дітей з інвалідністю";</w:t>
      </w:r>
    </w:p>
    <w:p w:rsidR="0008242E" w:rsidRDefault="00921DA3">
      <w:pPr>
        <w:ind w:firstLine="273"/>
        <w:jc w:val="both"/>
      </w:pPr>
      <w:r>
        <w:rPr>
          <w:rFonts w:ascii="Times New Roman" w:hAnsi="Times New Roman" w:cs="Times New Roman"/>
          <w:sz w:val="28"/>
        </w:rPr>
        <w:t>2) частину другу статті 3 Закону України "Про державну допомогу суб</w:t>
      </w:r>
      <w:r>
        <w:rPr>
          <w:rFonts w:ascii="Times New Roman" w:hAnsi="Times New Roman" w:cs="Times New Roman"/>
          <w:sz w:val="28"/>
        </w:rPr>
        <w:t>’єктам господарювання" (Відомості Верховної Ради України, 2014 р., № 34, ст. 1173; 2018 р., № 36, ст. 274; 2020 р., № 43, ст. 371 із змінами, внесеними Законом України від 27 ківтня 2021 року № 1414-ІХ) доповнити пунктом 6 такого змісту:</w:t>
      </w:r>
    </w:p>
    <w:p w:rsidR="0008242E" w:rsidRDefault="0008242E">
      <w:pPr>
        <w:ind w:firstLine="273"/>
        <w:jc w:val="both"/>
      </w:pPr>
    </w:p>
    <w:p w:rsidR="0008242E" w:rsidRDefault="00921DA3">
      <w:pPr>
        <w:ind w:firstLine="273"/>
        <w:jc w:val="both"/>
      </w:pPr>
      <w:r>
        <w:rPr>
          <w:rFonts w:ascii="Times New Roman" w:hAnsi="Times New Roman" w:cs="Times New Roman"/>
          <w:sz w:val="28"/>
        </w:rPr>
        <w:t xml:space="preserve">"6) державне стимулювання керуючих компаній, ініціаторів створення - суб’єктів господарювання та учасників індустріальних парків згідно із Законом України "Про індустріальні парки". </w:t>
      </w:r>
    </w:p>
    <w:p w:rsidR="0008242E" w:rsidRDefault="00921DA3">
      <w:pPr>
        <w:ind w:firstLine="273"/>
        <w:jc w:val="both"/>
      </w:pPr>
      <w:r>
        <w:rPr>
          <w:rFonts w:ascii="Times New Roman" w:hAnsi="Times New Roman" w:cs="Times New Roman"/>
          <w:sz w:val="28"/>
        </w:rPr>
        <w:t xml:space="preserve">3. Кабінету Міністрів України: </w:t>
      </w:r>
    </w:p>
    <w:p w:rsidR="0008242E" w:rsidRDefault="00921DA3">
      <w:pPr>
        <w:ind w:firstLine="273"/>
        <w:jc w:val="both"/>
      </w:pPr>
      <w:r>
        <w:rPr>
          <w:rFonts w:ascii="Times New Roman" w:hAnsi="Times New Roman" w:cs="Times New Roman"/>
          <w:sz w:val="28"/>
        </w:rPr>
        <w:t>1) до 1 січня 2025 року утворити централь</w:t>
      </w:r>
      <w:r>
        <w:rPr>
          <w:rFonts w:ascii="Times New Roman" w:hAnsi="Times New Roman" w:cs="Times New Roman"/>
          <w:sz w:val="28"/>
        </w:rPr>
        <w:t>ний орган виконавчої влади, що реалізує державну політику щодо створення і функціонування індустріальних парків на території України, діяльність якого спрямовується і координується Кабінетом Міністрів України. До моменту створення зазначеного органу, але н</w:t>
      </w:r>
      <w:r>
        <w:rPr>
          <w:rFonts w:ascii="Times New Roman" w:hAnsi="Times New Roman" w:cs="Times New Roman"/>
          <w:sz w:val="28"/>
        </w:rPr>
        <w:t xml:space="preserve">е пізніше 1 січня 2025 року, функції уповноваженого державного органу виконує центральний орган виконавчої влади, що забезпечує формування та реалізує державну інвестиційну політику; </w:t>
      </w:r>
    </w:p>
    <w:p w:rsidR="0008242E" w:rsidRDefault="00921DA3">
      <w:pPr>
        <w:ind w:firstLine="273"/>
        <w:jc w:val="both"/>
      </w:pPr>
      <w:r>
        <w:rPr>
          <w:rFonts w:ascii="Times New Roman" w:hAnsi="Times New Roman" w:cs="Times New Roman"/>
          <w:sz w:val="28"/>
        </w:rPr>
        <w:lastRenderedPageBreak/>
        <w:t>2) у шестимісячний строк з дня набрання чинності цим Законом створити де</w:t>
      </w:r>
      <w:r>
        <w:rPr>
          <w:rFonts w:ascii="Times New Roman" w:hAnsi="Times New Roman" w:cs="Times New Roman"/>
          <w:sz w:val="28"/>
        </w:rPr>
        <w:t>ржавну установу для здійснення підтримки ініціаторів створення, керуючих компаній та учасників індустріальних парків з метою активізації створення та розвитку індустріальних парків, а також для сприяння у реалізації Стратегії розвитку індустріальних парків</w:t>
      </w:r>
      <w:r>
        <w:rPr>
          <w:rFonts w:ascii="Times New Roman" w:hAnsi="Times New Roman" w:cs="Times New Roman"/>
          <w:sz w:val="28"/>
        </w:rPr>
        <w:t xml:space="preserve"> відповідно до Закону;</w:t>
      </w:r>
    </w:p>
    <w:p w:rsidR="0008242E" w:rsidRDefault="00921DA3">
      <w:pPr>
        <w:ind w:firstLine="273"/>
        <w:jc w:val="both"/>
      </w:pPr>
      <w:r>
        <w:rPr>
          <w:rFonts w:ascii="Times New Roman" w:hAnsi="Times New Roman" w:cs="Times New Roman"/>
          <w:sz w:val="28"/>
        </w:rPr>
        <w:t xml:space="preserve">3) під час підготовки проекту Закону України про Державний бюджет України на 2022 рік та наступні чотири роки передбачити видатки в сумі не менше 2 000 000 тисяч гривень на відповідний рік: </w:t>
      </w:r>
    </w:p>
    <w:p w:rsidR="0008242E" w:rsidRDefault="00921DA3">
      <w:pPr>
        <w:ind w:firstLine="273"/>
        <w:jc w:val="both"/>
      </w:pPr>
      <w:r>
        <w:rPr>
          <w:rFonts w:ascii="Times New Roman" w:hAnsi="Times New Roman" w:cs="Times New Roman"/>
          <w:sz w:val="28"/>
        </w:rPr>
        <w:t>на реалізацію бюджетної програми часткової</w:t>
      </w:r>
      <w:r>
        <w:rPr>
          <w:rFonts w:ascii="Times New Roman" w:hAnsi="Times New Roman" w:cs="Times New Roman"/>
          <w:sz w:val="28"/>
        </w:rPr>
        <w:t xml:space="preserve"> компенсації відсоткової ставки за кредитами (позиками) керуючим компаніям та ініціаторам створення - суб’єктам господарювання - для облаштування індустріальних парків;</w:t>
      </w:r>
    </w:p>
    <w:p w:rsidR="0008242E" w:rsidRDefault="00921DA3">
      <w:pPr>
        <w:ind w:firstLine="273"/>
        <w:jc w:val="both"/>
      </w:pPr>
      <w:r>
        <w:rPr>
          <w:rFonts w:ascii="Times New Roman" w:hAnsi="Times New Roman" w:cs="Times New Roman"/>
          <w:sz w:val="28"/>
        </w:rPr>
        <w:t xml:space="preserve"> на реалізацію бюджетної програми повної або часткової компенсації відсоткової ставки з</w:t>
      </w:r>
      <w:r>
        <w:rPr>
          <w:rFonts w:ascii="Times New Roman" w:hAnsi="Times New Roman" w:cs="Times New Roman"/>
          <w:sz w:val="28"/>
        </w:rPr>
        <w:t xml:space="preserve">а кредитами (позиками) учасникам індустріальних парків - для здійснення господарської діяльності на території (у межах) індустріального парку та/або облаштування індустріальних парків; </w:t>
      </w:r>
    </w:p>
    <w:p w:rsidR="0008242E" w:rsidRDefault="00921DA3">
      <w:pPr>
        <w:ind w:firstLine="273"/>
        <w:jc w:val="both"/>
      </w:pPr>
      <w:r>
        <w:rPr>
          <w:rFonts w:ascii="Times New Roman" w:hAnsi="Times New Roman" w:cs="Times New Roman"/>
          <w:sz w:val="28"/>
        </w:rPr>
        <w:t xml:space="preserve">на реалізацію бюджетної програми щодо надання коштів на безповоротній </w:t>
      </w:r>
      <w:r>
        <w:rPr>
          <w:rFonts w:ascii="Times New Roman" w:hAnsi="Times New Roman" w:cs="Times New Roman"/>
          <w:sz w:val="28"/>
        </w:rPr>
        <w:t xml:space="preserve">основі керуючим компаніям та ініціаторам створення - суб’єктам господарювання - для облаштування індустріальних парків та/або для створення та розвитку інженерно-транспортної інфраструктури індустріальних парків; </w:t>
      </w:r>
    </w:p>
    <w:p w:rsidR="0008242E" w:rsidRDefault="00921DA3">
      <w:pPr>
        <w:ind w:firstLine="273"/>
        <w:jc w:val="both"/>
      </w:pPr>
      <w:r>
        <w:rPr>
          <w:rFonts w:ascii="Times New Roman" w:hAnsi="Times New Roman" w:cs="Times New Roman"/>
          <w:sz w:val="28"/>
        </w:rPr>
        <w:t>на реалізацію бюджетної програми будівницт</w:t>
      </w:r>
      <w:r>
        <w:rPr>
          <w:rFonts w:ascii="Times New Roman" w:hAnsi="Times New Roman" w:cs="Times New Roman"/>
          <w:sz w:val="28"/>
        </w:rPr>
        <w:t xml:space="preserve">ва, реконструкції, ремонту інженерно-транспортної інфраструктури - для створення та функціонування індустріальних парків, а також облаштування індустріальних парків; </w:t>
      </w:r>
    </w:p>
    <w:p w:rsidR="0008242E" w:rsidRDefault="00921DA3">
      <w:pPr>
        <w:ind w:firstLine="273"/>
        <w:jc w:val="both"/>
      </w:pPr>
      <w:r>
        <w:rPr>
          <w:rFonts w:ascii="Times New Roman" w:hAnsi="Times New Roman" w:cs="Times New Roman"/>
          <w:sz w:val="28"/>
        </w:rPr>
        <w:t xml:space="preserve"> на створення та функціонування державної установи - для здійснення підтримки ініціаторів</w:t>
      </w:r>
      <w:r>
        <w:rPr>
          <w:rFonts w:ascii="Times New Roman" w:hAnsi="Times New Roman" w:cs="Times New Roman"/>
          <w:sz w:val="28"/>
        </w:rPr>
        <w:t xml:space="preserve"> створення, керуючих компаній та учасників індустріальних парків, а також для сприяння реалізації Стратегії розвитку індустріальних парків;</w:t>
      </w:r>
    </w:p>
    <w:p w:rsidR="0008242E" w:rsidRDefault="00921DA3">
      <w:pPr>
        <w:ind w:firstLine="273"/>
        <w:jc w:val="both"/>
      </w:pPr>
      <w:r>
        <w:rPr>
          <w:rFonts w:ascii="Times New Roman" w:hAnsi="Times New Roman" w:cs="Times New Roman"/>
          <w:sz w:val="28"/>
        </w:rPr>
        <w:t xml:space="preserve">4) щорічно, починаючи з 2022 року, інформувати Верховну Раду України про: </w:t>
      </w:r>
    </w:p>
    <w:p w:rsidR="0008242E" w:rsidRDefault="00921DA3">
      <w:pPr>
        <w:ind w:firstLine="273"/>
        <w:jc w:val="both"/>
      </w:pPr>
      <w:r>
        <w:rPr>
          <w:rFonts w:ascii="Times New Roman" w:hAnsi="Times New Roman" w:cs="Times New Roman"/>
          <w:sz w:val="28"/>
        </w:rPr>
        <w:t>кількість створених у відповідному році і</w:t>
      </w:r>
      <w:r>
        <w:rPr>
          <w:rFonts w:ascii="Times New Roman" w:hAnsi="Times New Roman" w:cs="Times New Roman"/>
          <w:sz w:val="28"/>
        </w:rPr>
        <w:t xml:space="preserve">ндустріальних парків та кількість індустріальних парків, включених до Реєстру індустріальних парків; </w:t>
      </w:r>
    </w:p>
    <w:p w:rsidR="0008242E" w:rsidRDefault="00921DA3">
      <w:pPr>
        <w:ind w:firstLine="273"/>
        <w:jc w:val="both"/>
      </w:pPr>
      <w:r>
        <w:rPr>
          <w:rFonts w:ascii="Times New Roman" w:hAnsi="Times New Roman" w:cs="Times New Roman"/>
          <w:sz w:val="28"/>
        </w:rPr>
        <w:t xml:space="preserve">суму видатків, спрямованих у відповідному році на облаштування індустріальних парків та на компенсацію відсоткової ставки за кредитами (позиками); </w:t>
      </w:r>
    </w:p>
    <w:p w:rsidR="0008242E" w:rsidRDefault="00921DA3">
      <w:pPr>
        <w:ind w:firstLine="273"/>
        <w:jc w:val="both"/>
      </w:pPr>
      <w:r>
        <w:rPr>
          <w:rFonts w:ascii="Times New Roman" w:hAnsi="Times New Roman" w:cs="Times New Roman"/>
          <w:sz w:val="28"/>
        </w:rPr>
        <w:t>кількі</w:t>
      </w:r>
      <w:r>
        <w:rPr>
          <w:rFonts w:ascii="Times New Roman" w:hAnsi="Times New Roman" w:cs="Times New Roman"/>
          <w:sz w:val="28"/>
        </w:rPr>
        <w:t xml:space="preserve">сть створених у відповідному році робочих місць, вартість випущеної та експортованої продукції в індустріальних парках, включених до Реєстру індустріальних парків. </w:t>
      </w:r>
    </w:p>
    <w:p w:rsidR="0008242E" w:rsidRDefault="00921DA3">
      <w:pPr>
        <w:ind w:firstLine="273"/>
        <w:jc w:val="both"/>
      </w:pPr>
      <w:r>
        <w:rPr>
          <w:rFonts w:ascii="Times New Roman" w:hAnsi="Times New Roman" w:cs="Times New Roman"/>
          <w:sz w:val="28"/>
        </w:rPr>
        <w:t xml:space="preserve">5) у шестимісячний строк з дня набрання чинності цим Законом: </w:t>
      </w:r>
    </w:p>
    <w:p w:rsidR="0008242E" w:rsidRDefault="00921DA3">
      <w:pPr>
        <w:ind w:firstLine="273"/>
        <w:jc w:val="both"/>
      </w:pPr>
      <w:r>
        <w:rPr>
          <w:rFonts w:ascii="Times New Roman" w:hAnsi="Times New Roman" w:cs="Times New Roman"/>
          <w:sz w:val="28"/>
        </w:rPr>
        <w:lastRenderedPageBreak/>
        <w:t>розробити та затвердити Стратегію розвитку індустріальних парків з урахуванням діючих індустріальних парків, включених до Реєстру індустріальних парків;</w:t>
      </w:r>
    </w:p>
    <w:p w:rsidR="0008242E" w:rsidRDefault="00921DA3">
      <w:pPr>
        <w:ind w:firstLine="273"/>
        <w:jc w:val="both"/>
      </w:pPr>
      <w:r>
        <w:rPr>
          <w:rFonts w:ascii="Times New Roman" w:hAnsi="Times New Roman" w:cs="Times New Roman"/>
          <w:sz w:val="28"/>
        </w:rPr>
        <w:t xml:space="preserve"> прийняти нормативно-правові акти, необхідні для реалізації цього Закону; </w:t>
      </w:r>
    </w:p>
    <w:p w:rsidR="0008242E" w:rsidRDefault="00921DA3">
      <w:pPr>
        <w:ind w:firstLine="273"/>
        <w:jc w:val="both"/>
      </w:pPr>
      <w:r>
        <w:rPr>
          <w:rFonts w:ascii="Times New Roman" w:hAnsi="Times New Roman" w:cs="Times New Roman"/>
          <w:sz w:val="28"/>
        </w:rPr>
        <w:t>привести свої нормативно-пра</w:t>
      </w:r>
      <w:r>
        <w:rPr>
          <w:rFonts w:ascii="Times New Roman" w:hAnsi="Times New Roman" w:cs="Times New Roman"/>
          <w:sz w:val="28"/>
        </w:rPr>
        <w:t xml:space="preserve">вові акти у відповідність із цим Законом; </w:t>
      </w:r>
    </w:p>
    <w:p w:rsidR="0008242E" w:rsidRDefault="00921DA3">
      <w:pPr>
        <w:ind w:firstLine="273"/>
        <w:jc w:val="both"/>
      </w:pPr>
      <w:r>
        <w:rPr>
          <w:rFonts w:ascii="Times New Roman" w:hAnsi="Times New Roman" w:cs="Times New Roman"/>
          <w:sz w:val="28"/>
        </w:rPr>
        <w:t xml:space="preserve">забезпечити приведення міністерствами та іншими центральними органами виконавчої влади їх нормативно-правових актів у відповідність із цим Законом. </w:t>
      </w:r>
    </w:p>
    <w:p w:rsidR="0008242E" w:rsidRDefault="00921DA3">
      <w:pPr>
        <w:ind w:firstLine="273"/>
        <w:jc w:val="both"/>
      </w:pPr>
      <w:r>
        <w:rPr>
          <w:rFonts w:ascii="Times New Roman" w:hAnsi="Times New Roman" w:cs="Times New Roman"/>
          <w:sz w:val="28"/>
        </w:rPr>
        <w:t xml:space="preserve">6) поінформувати Верховну Раду України про стан виконання цього </w:t>
      </w:r>
      <w:r>
        <w:rPr>
          <w:rFonts w:ascii="Times New Roman" w:hAnsi="Times New Roman" w:cs="Times New Roman"/>
          <w:sz w:val="28"/>
        </w:rPr>
        <w:t>Закону у 2022 році.</w:t>
      </w:r>
    </w:p>
    <w:p w:rsidR="0008242E" w:rsidRDefault="00921DA3">
      <w:pPr>
        <w:ind w:firstLine="273"/>
        <w:jc w:val="both"/>
      </w:pPr>
      <w:r>
        <w:rPr>
          <w:rFonts w:ascii="Times New Roman" w:hAnsi="Times New Roman" w:cs="Times New Roman"/>
          <w:sz w:val="28"/>
        </w:rPr>
        <w:t xml:space="preserve">4. Ініціаторам створення та/або керуючим компаніям індустріальних парків, включених до Реєстру індустріальних парків, протягом трьох місяців з дня набрання чинності цим Законом надати уповноваженому державному органу інформацію про: </w:t>
      </w:r>
    </w:p>
    <w:p w:rsidR="0008242E" w:rsidRDefault="00921DA3">
      <w:pPr>
        <w:ind w:firstLine="273"/>
        <w:jc w:val="both"/>
      </w:pPr>
      <w:r>
        <w:rPr>
          <w:rFonts w:ascii="Times New Roman" w:hAnsi="Times New Roman" w:cs="Times New Roman"/>
          <w:sz w:val="28"/>
        </w:rPr>
        <w:t>ін</w:t>
      </w:r>
      <w:r>
        <w:rPr>
          <w:rFonts w:ascii="Times New Roman" w:hAnsi="Times New Roman" w:cs="Times New Roman"/>
          <w:sz w:val="28"/>
        </w:rPr>
        <w:t xml:space="preserve">іціатора створення, керуючу компанію, учасників індустріальних парків та інших суб’єктів індустріальних парків, які здійснюють господарську діяльність на території (у межах) індустріального парку; </w:t>
      </w:r>
    </w:p>
    <w:p w:rsidR="0008242E" w:rsidRDefault="00921DA3">
      <w:pPr>
        <w:ind w:firstLine="273"/>
        <w:jc w:val="both"/>
      </w:pPr>
      <w:r>
        <w:rPr>
          <w:rFonts w:ascii="Times New Roman" w:hAnsi="Times New Roman" w:cs="Times New Roman"/>
          <w:sz w:val="28"/>
        </w:rPr>
        <w:t>види господарської діяльності, що здійснюються на територі</w:t>
      </w:r>
      <w:r>
        <w:rPr>
          <w:rFonts w:ascii="Times New Roman" w:hAnsi="Times New Roman" w:cs="Times New Roman"/>
          <w:sz w:val="28"/>
        </w:rPr>
        <w:t xml:space="preserve">ї індустріального парку; </w:t>
      </w:r>
    </w:p>
    <w:p w:rsidR="0008242E" w:rsidRDefault="00921DA3">
      <w:pPr>
        <w:ind w:firstLine="273"/>
        <w:jc w:val="both"/>
      </w:pPr>
      <w:r>
        <w:rPr>
          <w:rFonts w:ascii="Times New Roman" w:hAnsi="Times New Roman" w:cs="Times New Roman"/>
          <w:sz w:val="28"/>
        </w:rPr>
        <w:t xml:space="preserve">об’єкти нерухомого майна на території індустріального парку; </w:t>
      </w:r>
    </w:p>
    <w:p w:rsidR="0008242E" w:rsidRDefault="00921DA3">
      <w:pPr>
        <w:ind w:firstLine="273"/>
        <w:jc w:val="both"/>
      </w:pPr>
      <w:r>
        <w:rPr>
          <w:rFonts w:ascii="Times New Roman" w:hAnsi="Times New Roman" w:cs="Times New Roman"/>
          <w:sz w:val="28"/>
        </w:rPr>
        <w:t xml:space="preserve">отримання державної підтримки на облаштування індустріального парку; </w:t>
      </w:r>
    </w:p>
    <w:p w:rsidR="0008242E" w:rsidRDefault="00921DA3">
      <w:pPr>
        <w:ind w:firstLine="273"/>
        <w:jc w:val="both"/>
      </w:pPr>
      <w:r>
        <w:rPr>
          <w:rFonts w:ascii="Times New Roman" w:hAnsi="Times New Roman" w:cs="Times New Roman"/>
          <w:sz w:val="28"/>
        </w:rPr>
        <w:t xml:space="preserve">обсяги інвестицій, залучених для створення, облаштування та функціонування індустріального парку. </w:t>
      </w:r>
    </w:p>
    <w:p w:rsidR="0008242E" w:rsidRDefault="00921DA3">
      <w:pPr>
        <w:ind w:firstLine="273"/>
        <w:jc w:val="both"/>
      </w:pPr>
      <w:r>
        <w:rPr>
          <w:rFonts w:ascii="Times New Roman" w:hAnsi="Times New Roman" w:cs="Times New Roman"/>
          <w:sz w:val="28"/>
        </w:rPr>
        <w:t>5. Уповноваженому державному органу протягом шести місяців з дня набрання чинності цим Законом за результатами аналізу відповідності вимогам Закону індустріальних парків, ініціаторів їх створення, керуючих компаній, учасників та інших суб’єктів індустріал</w:t>
      </w:r>
      <w:r>
        <w:rPr>
          <w:rFonts w:ascii="Times New Roman" w:hAnsi="Times New Roman" w:cs="Times New Roman"/>
          <w:sz w:val="28"/>
        </w:rPr>
        <w:t xml:space="preserve">ьних парків, які здійснюють господарську діяльність на території (у межах) індустріальних парків, об’єктів, розташованих на території індустріальних парків, та видів господарської діяльності, що здійснюється на території індустріальних парків, підготувати </w:t>
      </w:r>
      <w:r>
        <w:rPr>
          <w:rFonts w:ascii="Times New Roman" w:hAnsi="Times New Roman" w:cs="Times New Roman"/>
          <w:sz w:val="28"/>
        </w:rPr>
        <w:t xml:space="preserve">проекти рішень Кабінету Міністрів України про виключення індустріальних парків, які не відповідають вимогам Закону, з Реєстру індустріальних парків. </w:t>
      </w:r>
    </w:p>
    <w:p w:rsidR="0008242E" w:rsidRDefault="00921DA3">
      <w:pPr>
        <w:ind w:firstLine="273"/>
        <w:jc w:val="both"/>
      </w:pPr>
      <w:r>
        <w:rPr>
          <w:rFonts w:ascii="Times New Roman" w:hAnsi="Times New Roman" w:cs="Times New Roman"/>
          <w:b/>
          <w:sz w:val="28"/>
        </w:rPr>
        <w:t xml:space="preserve">Голова Верховної Ради </w:t>
      </w:r>
    </w:p>
    <w:p w:rsidR="0008242E" w:rsidRDefault="00921DA3">
      <w:pPr>
        <w:ind w:firstLine="273"/>
        <w:jc w:val="both"/>
      </w:pPr>
      <w:r>
        <w:rPr>
          <w:rFonts w:ascii="Times New Roman" w:hAnsi="Times New Roman" w:cs="Times New Roman"/>
          <w:b/>
          <w:sz w:val="28"/>
        </w:rPr>
        <w:t xml:space="preserve"> України</w:t>
      </w:r>
    </w:p>
    <w:sectPr w:rsidR="0008242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8242E"/>
    <w:rsid w:val="000A033F"/>
    <w:rsid w:val="000C0581"/>
    <w:rsid w:val="005A6C16"/>
    <w:rsid w:val="00921DA3"/>
    <w:rsid w:val="00E10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4951</Words>
  <Characters>29563</Characters>
  <Application>Microsoft Office Word</Application>
  <DocSecurity>0</DocSecurity>
  <Lines>629</Lines>
  <Paragraphs>241</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Анатоліївна Ізотова</dc:creator>
  <cp:keywords/>
  <dc:description/>
  <cp:lastModifiedBy>Людмила Анатоліївна Ізотова</cp:lastModifiedBy>
  <cp:revision>2</cp:revision>
  <dcterms:created xsi:type="dcterms:W3CDTF">2021-07-15T12:15:00Z</dcterms:created>
  <dcterms:modified xsi:type="dcterms:W3CDTF">2021-07-15T12:15:00Z</dcterms:modified>
</cp:coreProperties>
</file>