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80" w:rsidRDefault="00793C80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3C80" w:rsidRDefault="00793C80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3C80" w:rsidRDefault="00793C80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3C80" w:rsidRDefault="007E759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3C80" w:rsidRDefault="00793C80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3C80" w:rsidRDefault="00793C80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3C80" w:rsidRPr="00D36471" w:rsidRDefault="00793C80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3C80" w:rsidRPr="00647943" w:rsidRDefault="007E7597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47943">
        <w:rPr>
          <w:rFonts w:ascii="Times New Roman" w:hAnsi="Times New Roman"/>
          <w:b/>
          <w:sz w:val="28"/>
          <w:szCs w:val="28"/>
        </w:rPr>
        <w:t>ВИСНОВОК</w:t>
      </w:r>
    </w:p>
    <w:p w:rsidR="00B21967" w:rsidRPr="00647943" w:rsidRDefault="007E7597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47943">
        <w:rPr>
          <w:rFonts w:ascii="Times New Roman" w:hAnsi="Times New Roman"/>
          <w:b/>
          <w:sz w:val="28"/>
          <w:szCs w:val="28"/>
        </w:rPr>
        <w:t>на проект Закону України «Про внесення зміни до статті 5 Закону України «Про Державну службу спеціального зв'язку та захисту</w:t>
      </w:r>
    </w:p>
    <w:p w:rsidR="00793C80" w:rsidRPr="00647943" w:rsidRDefault="007E7597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47943">
        <w:rPr>
          <w:rFonts w:ascii="Times New Roman" w:hAnsi="Times New Roman"/>
          <w:b/>
          <w:sz w:val="28"/>
          <w:szCs w:val="28"/>
        </w:rPr>
        <w:t xml:space="preserve"> інформації України»</w:t>
      </w:r>
      <w:r w:rsidR="00D36471" w:rsidRPr="00647943">
        <w:rPr>
          <w:rFonts w:ascii="Times New Roman" w:hAnsi="Times New Roman"/>
          <w:b/>
          <w:sz w:val="28"/>
          <w:szCs w:val="28"/>
        </w:rPr>
        <w:t>»</w:t>
      </w:r>
    </w:p>
    <w:p w:rsidR="00793C80" w:rsidRPr="00647943" w:rsidRDefault="00793C80">
      <w:pPr>
        <w:widowControl w:val="0"/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3C80" w:rsidRPr="00D36471" w:rsidRDefault="007E759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47943">
        <w:rPr>
          <w:rFonts w:ascii="Times New Roman" w:hAnsi="Times New Roman"/>
          <w:sz w:val="28"/>
          <w:szCs w:val="28"/>
        </w:rPr>
        <w:t xml:space="preserve">Метою законопроекту, як зазначено в пояснювальній записці до нього, є законодавче врегулювання питання загальної чисельності Державної служби спеціального зв’язку та захисту інформації України (далі – </w:t>
      </w:r>
      <w:proofErr w:type="spellStart"/>
      <w:r w:rsidRPr="00647943">
        <w:rPr>
          <w:rFonts w:ascii="Times New Roman" w:hAnsi="Times New Roman"/>
          <w:sz w:val="28"/>
          <w:szCs w:val="28"/>
        </w:rPr>
        <w:t>Держспецзв’язку</w:t>
      </w:r>
      <w:proofErr w:type="spellEnd"/>
      <w:r w:rsidRPr="00647943">
        <w:rPr>
          <w:rFonts w:ascii="Times New Roman" w:hAnsi="Times New Roman"/>
          <w:sz w:val="28"/>
          <w:szCs w:val="28"/>
        </w:rPr>
        <w:t xml:space="preserve">) з урахуванням мобілізаційного розгортання територіальних органів Адміністрації </w:t>
      </w:r>
      <w:proofErr w:type="spellStart"/>
      <w:r w:rsidRPr="00647943">
        <w:rPr>
          <w:rFonts w:ascii="Times New Roman" w:hAnsi="Times New Roman"/>
          <w:sz w:val="28"/>
          <w:szCs w:val="28"/>
        </w:rPr>
        <w:t>Держспецзв’язку</w:t>
      </w:r>
      <w:proofErr w:type="spellEnd"/>
      <w:r w:rsidRPr="00647943">
        <w:rPr>
          <w:rFonts w:ascii="Times New Roman" w:hAnsi="Times New Roman"/>
          <w:sz w:val="28"/>
          <w:szCs w:val="28"/>
        </w:rPr>
        <w:t xml:space="preserve"> і територіальних підрозділів</w:t>
      </w:r>
      <w:r w:rsidRPr="00D36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471">
        <w:rPr>
          <w:rFonts w:ascii="Times New Roman" w:hAnsi="Times New Roman"/>
          <w:sz w:val="28"/>
          <w:szCs w:val="28"/>
        </w:rPr>
        <w:t>Держспецзв’язку</w:t>
      </w:r>
      <w:proofErr w:type="spellEnd"/>
      <w:r w:rsidRPr="00D36471">
        <w:rPr>
          <w:rFonts w:ascii="Times New Roman" w:hAnsi="Times New Roman"/>
          <w:sz w:val="28"/>
          <w:szCs w:val="28"/>
        </w:rPr>
        <w:t xml:space="preserve"> при формуванні необхідної організаційної структури підрозділів за штатами воєнного часу та їх поповненні людськими мобілізаційними ресурсами.</w:t>
      </w:r>
    </w:p>
    <w:p w:rsidR="00793C80" w:rsidRPr="00D36471" w:rsidRDefault="007E759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sz w:val="28"/>
          <w:szCs w:val="28"/>
        </w:rPr>
        <w:t xml:space="preserve">Відповідно до вказаної мети проектом пропонується </w:t>
      </w:r>
      <w:proofErr w:type="spellStart"/>
      <w:r w:rsidRPr="00D36471">
        <w:rPr>
          <w:rFonts w:ascii="Times New Roman" w:hAnsi="Times New Roman"/>
          <w:sz w:val="28"/>
          <w:szCs w:val="28"/>
        </w:rPr>
        <w:t>внести</w:t>
      </w:r>
      <w:proofErr w:type="spellEnd"/>
      <w:r w:rsidRPr="00D36471">
        <w:rPr>
          <w:rFonts w:ascii="Times New Roman" w:hAnsi="Times New Roman"/>
          <w:sz w:val="28"/>
          <w:szCs w:val="28"/>
        </w:rPr>
        <w:t xml:space="preserve"> зміни</w:t>
      </w:r>
      <w:r w:rsidR="00B21967" w:rsidRPr="00D36471">
        <w:rPr>
          <w:rFonts w:ascii="Times New Roman" w:hAnsi="Times New Roman"/>
          <w:sz w:val="28"/>
          <w:szCs w:val="28"/>
        </w:rPr>
        <w:t xml:space="preserve"> до </w:t>
      </w:r>
      <w:r w:rsidR="00006436" w:rsidRPr="00D36471">
        <w:rPr>
          <w:rFonts w:ascii="Times New Roman" w:hAnsi="Times New Roman"/>
          <w:sz w:val="28"/>
          <w:szCs w:val="28"/>
        </w:rPr>
        <w:br/>
      </w:r>
      <w:r w:rsidR="00B21967" w:rsidRPr="00D36471">
        <w:rPr>
          <w:rFonts w:ascii="Times New Roman" w:hAnsi="Times New Roman"/>
          <w:sz w:val="28"/>
          <w:szCs w:val="28"/>
        </w:rPr>
        <w:t>ст.</w:t>
      </w:r>
      <w:r w:rsidRPr="00D36471">
        <w:rPr>
          <w:rFonts w:ascii="Times New Roman" w:hAnsi="Times New Roman"/>
          <w:sz w:val="28"/>
          <w:szCs w:val="28"/>
        </w:rPr>
        <w:t xml:space="preserve"> 5 Закону України «Про Державну службу спеціального зв’язку та захисту інформації України»</w:t>
      </w:r>
      <w:r w:rsidR="00B21967" w:rsidRPr="00D36471">
        <w:rPr>
          <w:rFonts w:ascii="Times New Roman" w:hAnsi="Times New Roman"/>
          <w:sz w:val="28"/>
          <w:szCs w:val="28"/>
        </w:rPr>
        <w:t xml:space="preserve"> (далі – Закон)</w:t>
      </w:r>
      <w:r w:rsidRPr="00D36471">
        <w:rPr>
          <w:rFonts w:ascii="Times New Roman" w:hAnsi="Times New Roman"/>
          <w:sz w:val="28"/>
          <w:szCs w:val="28"/>
        </w:rPr>
        <w:t xml:space="preserve">, передбачивши збільшення загальної чисельності </w:t>
      </w:r>
      <w:proofErr w:type="spellStart"/>
      <w:r w:rsidRPr="00D36471">
        <w:rPr>
          <w:rFonts w:ascii="Times New Roman" w:hAnsi="Times New Roman"/>
          <w:sz w:val="28"/>
          <w:szCs w:val="28"/>
        </w:rPr>
        <w:t>Держспецзв’язку</w:t>
      </w:r>
      <w:proofErr w:type="spellEnd"/>
      <w:r w:rsidRPr="00D36471">
        <w:rPr>
          <w:rFonts w:ascii="Times New Roman" w:hAnsi="Times New Roman"/>
          <w:sz w:val="28"/>
          <w:szCs w:val="28"/>
        </w:rPr>
        <w:t xml:space="preserve"> в особливий період з урахуванням кількості особового складу, призваного на військову службу до </w:t>
      </w:r>
      <w:proofErr w:type="spellStart"/>
      <w:r w:rsidRPr="00D36471">
        <w:rPr>
          <w:rFonts w:ascii="Times New Roman" w:hAnsi="Times New Roman"/>
          <w:sz w:val="28"/>
          <w:szCs w:val="28"/>
        </w:rPr>
        <w:t>Держспецзв’язку</w:t>
      </w:r>
      <w:proofErr w:type="spellEnd"/>
      <w:r w:rsidRPr="00D36471">
        <w:rPr>
          <w:rFonts w:ascii="Times New Roman" w:hAnsi="Times New Roman"/>
          <w:sz w:val="28"/>
          <w:szCs w:val="28"/>
        </w:rPr>
        <w:t xml:space="preserve"> під час мобілізації.</w:t>
      </w:r>
      <w:r w:rsidRPr="00D36471">
        <w:rPr>
          <w:rFonts w:ascii="Times New Roman" w:hAnsi="Times New Roman"/>
          <w:bCs/>
          <w:sz w:val="28"/>
          <w:szCs w:val="28"/>
        </w:rPr>
        <w:t xml:space="preserve"> </w:t>
      </w:r>
    </w:p>
    <w:p w:rsidR="00793C80" w:rsidRPr="00D36471" w:rsidRDefault="007E759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bCs/>
          <w:sz w:val="28"/>
          <w:szCs w:val="28"/>
        </w:rPr>
        <w:t xml:space="preserve">Необхідність прийняття вказаного законопроекту обґрунтовується тим, що в особливий період загальна чисельність </w:t>
      </w:r>
      <w:proofErr w:type="spellStart"/>
      <w:r w:rsidRPr="00D36471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Pr="00D36471">
        <w:rPr>
          <w:rFonts w:ascii="Times New Roman" w:hAnsi="Times New Roman"/>
          <w:bCs/>
          <w:sz w:val="28"/>
          <w:szCs w:val="28"/>
        </w:rPr>
        <w:t xml:space="preserve"> може змінюватися відповідно до змін воєнно-політичної обстановки, залежно від прийнятих рішень щодо побудови системи управління Збройних Сил України та інших військових формувань, утворених відповідно до законів, а також проведених заходів мобілізації.</w:t>
      </w:r>
    </w:p>
    <w:p w:rsidR="00793C80" w:rsidRPr="00647943" w:rsidRDefault="007E759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bCs/>
          <w:sz w:val="28"/>
          <w:szCs w:val="28"/>
        </w:rPr>
        <w:t xml:space="preserve">З огляду на зазначене може виникати необхідність у збільшенні загальної чисельності </w:t>
      </w:r>
      <w:proofErr w:type="spellStart"/>
      <w:r w:rsidRPr="00647943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Pr="00647943">
        <w:rPr>
          <w:rFonts w:ascii="Times New Roman" w:hAnsi="Times New Roman"/>
          <w:bCs/>
          <w:sz w:val="28"/>
          <w:szCs w:val="28"/>
        </w:rPr>
        <w:t xml:space="preserve"> за рахунок призову осіб до </w:t>
      </w:r>
      <w:proofErr w:type="spellStart"/>
      <w:r w:rsidRPr="00647943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Pr="00647943">
        <w:rPr>
          <w:rFonts w:ascii="Times New Roman" w:hAnsi="Times New Roman"/>
          <w:bCs/>
          <w:sz w:val="28"/>
          <w:szCs w:val="28"/>
        </w:rPr>
        <w:t xml:space="preserve"> під час мобілізації залежно від обсягу виконуваних у цей період завдань за призначенням</w:t>
      </w:r>
      <w:r w:rsidR="00B21967" w:rsidRPr="00647943">
        <w:rPr>
          <w:rFonts w:ascii="Times New Roman" w:hAnsi="Times New Roman"/>
          <w:bCs/>
          <w:sz w:val="28"/>
          <w:szCs w:val="28"/>
        </w:rPr>
        <w:t xml:space="preserve"> (див. пояснювальну записку до проекту)</w:t>
      </w:r>
      <w:r w:rsidRPr="00647943">
        <w:rPr>
          <w:rFonts w:ascii="Times New Roman" w:hAnsi="Times New Roman"/>
          <w:bCs/>
          <w:sz w:val="28"/>
          <w:szCs w:val="28"/>
        </w:rPr>
        <w:t>.</w:t>
      </w:r>
    </w:p>
    <w:p w:rsidR="00006436" w:rsidRPr="00D36471" w:rsidRDefault="00006436" w:rsidP="0000643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47943">
        <w:rPr>
          <w:rFonts w:ascii="Times New Roman" w:hAnsi="Times New Roman"/>
          <w:sz w:val="28"/>
          <w:szCs w:val="28"/>
        </w:rPr>
        <w:t>Законопроект на момент його внесення до Верховної Ради України не включений до Плану законопроектної роботи Верховної Ради Укра</w:t>
      </w:r>
      <w:r w:rsidR="00D36471" w:rsidRPr="00647943">
        <w:rPr>
          <w:rFonts w:ascii="Times New Roman" w:hAnsi="Times New Roman"/>
          <w:sz w:val="28"/>
          <w:szCs w:val="28"/>
        </w:rPr>
        <w:t xml:space="preserve">їни на </w:t>
      </w:r>
      <w:r w:rsidR="00D36471" w:rsidRPr="00647943">
        <w:rPr>
          <w:rFonts w:ascii="Times New Roman" w:hAnsi="Times New Roman"/>
          <w:sz w:val="28"/>
          <w:szCs w:val="28"/>
        </w:rPr>
        <w:br/>
        <w:t xml:space="preserve">2020 рік, затвердженого </w:t>
      </w:r>
      <w:r w:rsidRPr="00647943">
        <w:rPr>
          <w:rFonts w:ascii="Times New Roman" w:hAnsi="Times New Roman"/>
          <w:sz w:val="28"/>
          <w:szCs w:val="28"/>
        </w:rPr>
        <w:t xml:space="preserve">постановою Верховної Ради України від 16.06.2020 </w:t>
      </w:r>
      <w:r w:rsidRPr="00647943">
        <w:rPr>
          <w:rFonts w:ascii="Times New Roman" w:hAnsi="Times New Roman"/>
          <w:sz w:val="28"/>
          <w:szCs w:val="28"/>
        </w:rPr>
        <w:br/>
        <w:t>№ 689-ІХ. Також законопроект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793C80" w:rsidRPr="00D36471" w:rsidRDefault="007E7597" w:rsidP="00B21967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sz w:val="28"/>
          <w:szCs w:val="28"/>
        </w:rPr>
        <w:t>За результатами опр</w:t>
      </w:r>
      <w:r w:rsidR="00B21967" w:rsidRPr="00D36471">
        <w:rPr>
          <w:rFonts w:ascii="Times New Roman" w:hAnsi="Times New Roman"/>
          <w:sz w:val="28"/>
          <w:szCs w:val="28"/>
        </w:rPr>
        <w:t xml:space="preserve">ацювання поданого законопроекту </w:t>
      </w:r>
      <w:r w:rsidRPr="00D36471">
        <w:rPr>
          <w:rFonts w:ascii="Times New Roman" w:hAnsi="Times New Roman"/>
          <w:sz w:val="28"/>
          <w:szCs w:val="28"/>
        </w:rPr>
        <w:t xml:space="preserve">Головне управління </w:t>
      </w:r>
      <w:r w:rsidR="00B21967" w:rsidRPr="00D36471">
        <w:rPr>
          <w:rFonts w:ascii="Times New Roman" w:hAnsi="Times New Roman"/>
          <w:sz w:val="28"/>
          <w:szCs w:val="28"/>
        </w:rPr>
        <w:t xml:space="preserve">в цілому підтримує його мету. Адже </w:t>
      </w:r>
      <w:r w:rsidR="00B21967" w:rsidRPr="00D36471">
        <w:rPr>
          <w:rFonts w:ascii="Times New Roman" w:hAnsi="Times New Roman"/>
          <w:bCs/>
          <w:sz w:val="28"/>
          <w:szCs w:val="28"/>
        </w:rPr>
        <w:t>в</w:t>
      </w:r>
      <w:r w:rsidRPr="00D36471">
        <w:rPr>
          <w:rFonts w:ascii="Times New Roman" w:hAnsi="Times New Roman"/>
          <w:bCs/>
          <w:sz w:val="28"/>
          <w:szCs w:val="28"/>
        </w:rPr>
        <w:t xml:space="preserve">ідповідно до </w:t>
      </w:r>
      <w:r w:rsidR="00B21967" w:rsidRPr="00D36471">
        <w:rPr>
          <w:rFonts w:ascii="Times New Roman" w:hAnsi="Times New Roman"/>
          <w:bCs/>
          <w:sz w:val="28"/>
          <w:szCs w:val="28"/>
        </w:rPr>
        <w:t xml:space="preserve">чинної наразі </w:t>
      </w:r>
      <w:r w:rsidR="00006436" w:rsidRPr="00D36471">
        <w:rPr>
          <w:rFonts w:ascii="Times New Roman" w:hAnsi="Times New Roman"/>
          <w:bCs/>
          <w:sz w:val="28"/>
          <w:szCs w:val="28"/>
        </w:rPr>
        <w:br/>
      </w:r>
      <w:r w:rsidRPr="00D36471">
        <w:rPr>
          <w:rFonts w:ascii="Times New Roman" w:hAnsi="Times New Roman"/>
          <w:bCs/>
          <w:sz w:val="28"/>
          <w:szCs w:val="28"/>
        </w:rPr>
        <w:t xml:space="preserve">ч. 4 ст. 5 Закону загальну чисельність </w:t>
      </w:r>
      <w:proofErr w:type="spellStart"/>
      <w:r w:rsidRPr="00D36471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Pr="00D36471">
        <w:rPr>
          <w:rFonts w:ascii="Times New Roman" w:hAnsi="Times New Roman"/>
          <w:bCs/>
          <w:sz w:val="28"/>
          <w:szCs w:val="28"/>
        </w:rPr>
        <w:t xml:space="preserve"> затверджує Верховна Рада України за поданням Кабінету Міністрів України, сформованим на підставі </w:t>
      </w:r>
      <w:r w:rsidRPr="00D36471">
        <w:rPr>
          <w:rFonts w:ascii="Times New Roman" w:hAnsi="Times New Roman"/>
          <w:bCs/>
          <w:sz w:val="28"/>
          <w:szCs w:val="28"/>
        </w:rPr>
        <w:lastRenderedPageBreak/>
        <w:t>пропозицій центрального органу виконавчої влади, що забезпечує формування та реалізацію державної політики у сферах організації спеціального зв’язку, захисту інформації, телекомунікацій та користування радіочастотним ресурсом України.</w:t>
      </w:r>
    </w:p>
    <w:p w:rsidR="00793C80" w:rsidRPr="00647943" w:rsidRDefault="007E7597" w:rsidP="00B21967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bCs/>
          <w:sz w:val="28"/>
          <w:szCs w:val="28"/>
        </w:rPr>
        <w:t xml:space="preserve">Законом України </w:t>
      </w:r>
      <w:bookmarkStart w:id="0" w:name="_Hlk60487930"/>
      <w:r w:rsidRPr="00D36471">
        <w:rPr>
          <w:rFonts w:ascii="Times New Roman" w:hAnsi="Times New Roman"/>
          <w:bCs/>
          <w:sz w:val="28"/>
          <w:szCs w:val="28"/>
        </w:rPr>
        <w:t xml:space="preserve">«Про загальну чисельність Державної служби спеціального зв’язку та захисту інформації України» </w:t>
      </w:r>
      <w:bookmarkEnd w:id="0"/>
      <w:r w:rsidRPr="00D36471">
        <w:rPr>
          <w:rFonts w:ascii="Times New Roman" w:hAnsi="Times New Roman"/>
          <w:bCs/>
          <w:sz w:val="28"/>
          <w:szCs w:val="28"/>
        </w:rPr>
        <w:t xml:space="preserve">загальна чисельність </w:t>
      </w:r>
      <w:proofErr w:type="spellStart"/>
      <w:r w:rsidRPr="00D36471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Pr="00D36471">
        <w:rPr>
          <w:rFonts w:ascii="Times New Roman" w:hAnsi="Times New Roman"/>
          <w:bCs/>
          <w:sz w:val="28"/>
          <w:szCs w:val="28"/>
        </w:rPr>
        <w:t xml:space="preserve"> визначена у кількості 7500 осіб, у тому числі </w:t>
      </w:r>
      <w:r w:rsidR="00D36471">
        <w:rPr>
          <w:rFonts w:ascii="Times New Roman" w:hAnsi="Times New Roman"/>
          <w:bCs/>
          <w:sz w:val="28"/>
          <w:szCs w:val="28"/>
        </w:rPr>
        <w:br/>
      </w:r>
      <w:r w:rsidRPr="00D36471">
        <w:rPr>
          <w:rFonts w:ascii="Times New Roman" w:hAnsi="Times New Roman"/>
          <w:bCs/>
          <w:sz w:val="28"/>
          <w:szCs w:val="28"/>
        </w:rPr>
        <w:t xml:space="preserve">6095 </w:t>
      </w:r>
      <w:r w:rsidRPr="00647943">
        <w:rPr>
          <w:rFonts w:ascii="Times New Roman" w:hAnsi="Times New Roman"/>
          <w:bCs/>
          <w:sz w:val="28"/>
          <w:szCs w:val="28"/>
        </w:rPr>
        <w:t>військовослужбовців.</w:t>
      </w:r>
      <w:r w:rsidR="00006436" w:rsidRPr="00647943">
        <w:rPr>
          <w:rFonts w:ascii="Times New Roman" w:hAnsi="Times New Roman"/>
          <w:bCs/>
          <w:sz w:val="28"/>
          <w:szCs w:val="28"/>
        </w:rPr>
        <w:t xml:space="preserve"> Загальна чисельність </w:t>
      </w:r>
      <w:proofErr w:type="spellStart"/>
      <w:r w:rsidR="00006436" w:rsidRPr="00647943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="00006436" w:rsidRPr="00647943">
        <w:rPr>
          <w:rFonts w:ascii="Times New Roman" w:hAnsi="Times New Roman"/>
          <w:bCs/>
          <w:sz w:val="28"/>
          <w:szCs w:val="28"/>
        </w:rPr>
        <w:t xml:space="preserve"> в особливий період цим Законом наразі не визначена.</w:t>
      </w:r>
      <w:r w:rsidRPr="00647943">
        <w:rPr>
          <w:rFonts w:ascii="Times New Roman" w:hAnsi="Times New Roman"/>
          <w:bCs/>
          <w:sz w:val="28"/>
          <w:szCs w:val="28"/>
        </w:rPr>
        <w:t xml:space="preserve"> </w:t>
      </w:r>
    </w:p>
    <w:p w:rsidR="00B21967" w:rsidRPr="00647943" w:rsidRDefault="00B21967" w:rsidP="00B21967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943">
        <w:rPr>
          <w:rFonts w:ascii="Times New Roman" w:hAnsi="Times New Roman"/>
          <w:bCs/>
          <w:sz w:val="28"/>
          <w:szCs w:val="28"/>
        </w:rPr>
        <w:t>Разом із тим</w:t>
      </w:r>
      <w:r w:rsidR="00D36471" w:rsidRPr="00647943">
        <w:rPr>
          <w:rFonts w:ascii="Times New Roman" w:hAnsi="Times New Roman"/>
          <w:bCs/>
          <w:sz w:val="28"/>
          <w:szCs w:val="28"/>
        </w:rPr>
        <w:t>,</w:t>
      </w:r>
      <w:r w:rsidRPr="00647943">
        <w:rPr>
          <w:rFonts w:ascii="Times New Roman" w:hAnsi="Times New Roman"/>
          <w:bCs/>
          <w:sz w:val="28"/>
          <w:szCs w:val="28"/>
        </w:rPr>
        <w:t xml:space="preserve"> Головне управління вважає за необхідне висловити наступні зауваження та пропозиції до змісту поданого законопроекту.</w:t>
      </w:r>
    </w:p>
    <w:p w:rsidR="00793C80" w:rsidRPr="00D36471" w:rsidRDefault="00107645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943">
        <w:rPr>
          <w:rFonts w:ascii="Times New Roman" w:hAnsi="Times New Roman"/>
          <w:bCs/>
          <w:sz w:val="28"/>
          <w:szCs w:val="28"/>
        </w:rPr>
        <w:t>У</w:t>
      </w:r>
      <w:r w:rsidR="007E7597" w:rsidRPr="00647943">
        <w:rPr>
          <w:rFonts w:ascii="Times New Roman" w:hAnsi="Times New Roman"/>
          <w:bCs/>
          <w:sz w:val="28"/>
          <w:szCs w:val="28"/>
        </w:rPr>
        <w:t xml:space="preserve"> законодавчих актах, якими визначається чисельність силових структур</w:t>
      </w:r>
      <w:r w:rsidRPr="00647943">
        <w:rPr>
          <w:rFonts w:ascii="Times New Roman" w:hAnsi="Times New Roman"/>
          <w:bCs/>
          <w:sz w:val="28"/>
          <w:szCs w:val="28"/>
        </w:rPr>
        <w:t>,</w:t>
      </w:r>
      <w:r w:rsidR="007E7597" w:rsidRPr="00647943">
        <w:rPr>
          <w:rFonts w:ascii="Times New Roman" w:hAnsi="Times New Roman"/>
          <w:bCs/>
          <w:sz w:val="28"/>
          <w:szCs w:val="28"/>
        </w:rPr>
        <w:t xml:space="preserve"> у більшості випадків міститься </w:t>
      </w:r>
      <w:r w:rsidR="000E5566" w:rsidRPr="00647943">
        <w:rPr>
          <w:rFonts w:ascii="Times New Roman" w:hAnsi="Times New Roman"/>
          <w:bCs/>
          <w:sz w:val="28"/>
          <w:szCs w:val="28"/>
        </w:rPr>
        <w:t>норма</w:t>
      </w:r>
      <w:r w:rsidR="007E7597" w:rsidRPr="00647943">
        <w:rPr>
          <w:rFonts w:ascii="Times New Roman" w:hAnsi="Times New Roman"/>
          <w:bCs/>
          <w:sz w:val="28"/>
          <w:szCs w:val="28"/>
        </w:rPr>
        <w:t xml:space="preserve">, </w:t>
      </w:r>
      <w:r w:rsidR="000E5566" w:rsidRPr="00647943">
        <w:rPr>
          <w:rFonts w:ascii="Times New Roman" w:hAnsi="Times New Roman"/>
          <w:bCs/>
          <w:sz w:val="28"/>
          <w:szCs w:val="28"/>
        </w:rPr>
        <w:t>у якій</w:t>
      </w:r>
      <w:r w:rsidR="007E7597" w:rsidRPr="00647943">
        <w:rPr>
          <w:rFonts w:ascii="Times New Roman" w:hAnsi="Times New Roman"/>
          <w:bCs/>
          <w:sz w:val="28"/>
          <w:szCs w:val="28"/>
        </w:rPr>
        <w:t xml:space="preserve"> передбачено збільшення їх чисельності «на кількість особового складу, призваного на військову службу на виконання указів Президента України про мобілізацію, затверджених законами України» (див. закони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України </w:t>
      </w:r>
      <w:bookmarkStart w:id="1" w:name="_Hlk60486277"/>
      <w:r w:rsidR="007E7597" w:rsidRPr="00D36471">
        <w:rPr>
          <w:rFonts w:ascii="Times New Roman" w:hAnsi="Times New Roman"/>
          <w:bCs/>
          <w:sz w:val="28"/>
          <w:szCs w:val="28"/>
        </w:rPr>
        <w:t>«Про чисельність Збройних Сил України»</w:t>
      </w:r>
      <w:bookmarkEnd w:id="1"/>
      <w:r w:rsidR="006E0D13" w:rsidRPr="00D36471">
        <w:rPr>
          <w:rFonts w:ascii="Times New Roman" w:hAnsi="Times New Roman"/>
          <w:bCs/>
          <w:sz w:val="28"/>
          <w:szCs w:val="28"/>
        </w:rPr>
        <w:t xml:space="preserve"> </w:t>
      </w:r>
      <w:r w:rsidRPr="00D36471">
        <w:rPr>
          <w:rFonts w:ascii="Times New Roman" w:hAnsi="Times New Roman"/>
          <w:bCs/>
          <w:sz w:val="28"/>
          <w:szCs w:val="28"/>
        </w:rPr>
        <w:br/>
      </w:r>
      <w:r w:rsidR="006E0D13" w:rsidRPr="00D36471">
        <w:rPr>
          <w:rFonts w:ascii="Times New Roman" w:hAnsi="Times New Roman"/>
          <w:bCs/>
          <w:sz w:val="28"/>
          <w:szCs w:val="28"/>
        </w:rPr>
        <w:t>(ст. 2)</w:t>
      </w:r>
      <w:r w:rsidR="007E7597" w:rsidRPr="00D36471">
        <w:rPr>
          <w:rFonts w:ascii="Times New Roman" w:hAnsi="Times New Roman"/>
          <w:bCs/>
          <w:sz w:val="28"/>
          <w:szCs w:val="28"/>
        </w:rPr>
        <w:t>, «</w:t>
      </w:r>
      <w:bookmarkStart w:id="2" w:name="_Hlk60487853"/>
      <w:r w:rsidR="007E7597" w:rsidRPr="00D36471">
        <w:rPr>
          <w:rFonts w:ascii="Times New Roman" w:hAnsi="Times New Roman"/>
          <w:bCs/>
          <w:sz w:val="28"/>
          <w:szCs w:val="28"/>
        </w:rPr>
        <w:t xml:space="preserve">Про Державну спеціальну службу транспорту» </w:t>
      </w:r>
      <w:bookmarkEnd w:id="2"/>
      <w:r w:rsidR="007E7597" w:rsidRPr="00D36471">
        <w:rPr>
          <w:rFonts w:ascii="Times New Roman" w:hAnsi="Times New Roman"/>
          <w:bCs/>
          <w:sz w:val="28"/>
          <w:szCs w:val="28"/>
        </w:rPr>
        <w:t>(</w:t>
      </w:r>
      <w:r w:rsidR="006E0D13" w:rsidRPr="00D36471">
        <w:rPr>
          <w:rFonts w:ascii="Times New Roman" w:hAnsi="Times New Roman"/>
          <w:bCs/>
          <w:sz w:val="28"/>
          <w:szCs w:val="28"/>
        </w:rPr>
        <w:t xml:space="preserve">ч. 4 </w:t>
      </w:r>
      <w:r w:rsidR="007E7597" w:rsidRPr="00D36471">
        <w:rPr>
          <w:rFonts w:ascii="Times New Roman" w:hAnsi="Times New Roman"/>
          <w:bCs/>
          <w:sz w:val="28"/>
          <w:szCs w:val="28"/>
        </w:rPr>
        <w:t>ст. 4)</w:t>
      </w:r>
      <w:r w:rsidR="006E0D13" w:rsidRPr="00D36471">
        <w:rPr>
          <w:rFonts w:ascii="Times New Roman" w:hAnsi="Times New Roman"/>
          <w:bCs/>
          <w:sz w:val="28"/>
          <w:szCs w:val="28"/>
        </w:rPr>
        <w:t>,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</w:t>
      </w:r>
      <w:r w:rsidR="00D36471">
        <w:rPr>
          <w:rFonts w:ascii="Times New Roman" w:hAnsi="Times New Roman"/>
          <w:bCs/>
          <w:sz w:val="28"/>
          <w:szCs w:val="28"/>
        </w:rPr>
        <w:br/>
      </w:r>
      <w:r w:rsidR="007E7597" w:rsidRPr="00D36471">
        <w:rPr>
          <w:rFonts w:ascii="Times New Roman" w:hAnsi="Times New Roman"/>
          <w:bCs/>
          <w:sz w:val="28"/>
          <w:szCs w:val="28"/>
        </w:rPr>
        <w:t>«</w:t>
      </w:r>
      <w:bookmarkStart w:id="3" w:name="_Hlk60486375"/>
      <w:r w:rsidR="007E7597" w:rsidRPr="00D36471">
        <w:rPr>
          <w:rFonts w:ascii="Times New Roman" w:hAnsi="Times New Roman"/>
          <w:bCs/>
          <w:sz w:val="28"/>
          <w:szCs w:val="28"/>
        </w:rPr>
        <w:t>Про Національну гвардію України» (</w:t>
      </w:r>
      <w:bookmarkEnd w:id="3"/>
      <w:r w:rsidR="007E7597" w:rsidRPr="00D36471">
        <w:rPr>
          <w:rFonts w:ascii="Times New Roman" w:hAnsi="Times New Roman"/>
          <w:bCs/>
          <w:sz w:val="28"/>
          <w:szCs w:val="28"/>
        </w:rPr>
        <w:t>ч.</w:t>
      </w:r>
      <w:r w:rsidR="00A826C8" w:rsidRPr="00D36471">
        <w:rPr>
          <w:rFonts w:ascii="Times New Roman" w:hAnsi="Times New Roman"/>
          <w:bCs/>
          <w:sz w:val="28"/>
          <w:szCs w:val="28"/>
        </w:rPr>
        <w:t xml:space="preserve"> </w:t>
      </w:r>
      <w:r w:rsidR="007E7597" w:rsidRPr="00D36471">
        <w:rPr>
          <w:rFonts w:ascii="Times New Roman" w:hAnsi="Times New Roman"/>
          <w:bCs/>
          <w:sz w:val="28"/>
          <w:szCs w:val="28"/>
        </w:rPr>
        <w:t>7 ст. 5), «</w:t>
      </w:r>
      <w:bookmarkStart w:id="4" w:name="_Hlk60486260"/>
      <w:r w:rsidR="007E7597" w:rsidRPr="00D36471">
        <w:rPr>
          <w:rFonts w:ascii="Times New Roman" w:hAnsi="Times New Roman"/>
          <w:bCs/>
          <w:sz w:val="28"/>
          <w:szCs w:val="28"/>
        </w:rPr>
        <w:t>Про загальну структуру і чисельність Служби безпеки України</w:t>
      </w:r>
      <w:bookmarkEnd w:id="4"/>
      <w:r w:rsidR="007E7597" w:rsidRPr="00D36471">
        <w:rPr>
          <w:rFonts w:ascii="Times New Roman" w:hAnsi="Times New Roman"/>
          <w:bCs/>
          <w:sz w:val="28"/>
          <w:szCs w:val="28"/>
        </w:rPr>
        <w:t>» (чисельність особового складу СБУ в особливий період конкретизована і передбачене збільшення також і у воєнний період</w:t>
      </w:r>
      <w:r w:rsidR="007E7597" w:rsidRPr="00D36471">
        <w:rPr>
          <w:sz w:val="28"/>
          <w:szCs w:val="28"/>
        </w:rPr>
        <w:t xml:space="preserve"> «</w:t>
      </w:r>
      <w:r w:rsidR="007E7597" w:rsidRPr="00D36471">
        <w:rPr>
          <w:rFonts w:ascii="Times New Roman" w:hAnsi="Times New Roman"/>
          <w:bCs/>
          <w:sz w:val="28"/>
          <w:szCs w:val="28"/>
        </w:rPr>
        <w:t>згідно з Мобілізаційним планом України на особливий період»</w:t>
      </w:r>
      <w:r w:rsidRPr="00D36471">
        <w:rPr>
          <w:rFonts w:ascii="Times New Roman" w:hAnsi="Times New Roman"/>
          <w:bCs/>
          <w:sz w:val="28"/>
          <w:szCs w:val="28"/>
        </w:rPr>
        <w:t xml:space="preserve"> - </w:t>
      </w:r>
      <w:r w:rsidR="00A826C8" w:rsidRPr="00D36471">
        <w:rPr>
          <w:rFonts w:ascii="Times New Roman" w:hAnsi="Times New Roman"/>
          <w:bCs/>
          <w:sz w:val="28"/>
          <w:szCs w:val="28"/>
        </w:rPr>
        <w:t>ст. 2</w:t>
      </w:r>
      <w:r w:rsidR="007E7597" w:rsidRPr="00D36471">
        <w:rPr>
          <w:rFonts w:ascii="Times New Roman" w:hAnsi="Times New Roman"/>
          <w:bCs/>
          <w:sz w:val="28"/>
          <w:szCs w:val="28"/>
        </w:rPr>
        <w:t>)</w:t>
      </w:r>
      <w:r w:rsidR="000E5566" w:rsidRPr="00D36471">
        <w:rPr>
          <w:rFonts w:ascii="Times New Roman" w:hAnsi="Times New Roman"/>
          <w:bCs/>
          <w:sz w:val="28"/>
          <w:szCs w:val="28"/>
        </w:rPr>
        <w:t>)</w:t>
      </w:r>
      <w:r w:rsidR="007E7597" w:rsidRPr="00D36471">
        <w:rPr>
          <w:rFonts w:ascii="Times New Roman" w:hAnsi="Times New Roman"/>
          <w:bCs/>
          <w:sz w:val="28"/>
          <w:szCs w:val="28"/>
        </w:rPr>
        <w:t>.</w:t>
      </w:r>
    </w:p>
    <w:p w:rsidR="00793C80" w:rsidRPr="00D36471" w:rsidRDefault="00A826C8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bCs/>
          <w:sz w:val="28"/>
          <w:szCs w:val="28"/>
        </w:rPr>
        <w:t xml:space="preserve">Аналіз зазначених вище законодавчих актів </w:t>
      </w:r>
      <w:r w:rsidR="00107645" w:rsidRPr="00D36471">
        <w:rPr>
          <w:rFonts w:ascii="Times New Roman" w:hAnsi="Times New Roman"/>
          <w:bCs/>
          <w:sz w:val="28"/>
          <w:szCs w:val="28"/>
        </w:rPr>
        <w:t>свідчить</w:t>
      </w:r>
      <w:r w:rsidRPr="00D36471">
        <w:rPr>
          <w:rFonts w:ascii="Times New Roman" w:hAnsi="Times New Roman"/>
          <w:bCs/>
          <w:sz w:val="28"/>
          <w:szCs w:val="28"/>
        </w:rPr>
        <w:t>, що</w:t>
      </w:r>
      <w:r w:rsidR="00107645" w:rsidRPr="00D36471">
        <w:rPr>
          <w:rFonts w:ascii="Times New Roman" w:hAnsi="Times New Roman"/>
          <w:bCs/>
          <w:sz w:val="28"/>
          <w:szCs w:val="28"/>
        </w:rPr>
        <w:t xml:space="preserve"> поряд з</w:t>
      </w:r>
      <w:r w:rsidR="000E5566" w:rsidRPr="00D36471">
        <w:rPr>
          <w:rFonts w:ascii="Times New Roman" w:hAnsi="Times New Roman"/>
          <w:bCs/>
          <w:sz w:val="28"/>
          <w:szCs w:val="28"/>
        </w:rPr>
        <w:t xml:space="preserve"> </w:t>
      </w:r>
      <w:r w:rsidRPr="00D36471">
        <w:rPr>
          <w:rFonts w:ascii="Times New Roman" w:hAnsi="Times New Roman"/>
          <w:bCs/>
          <w:sz w:val="28"/>
          <w:szCs w:val="28"/>
        </w:rPr>
        <w:t>положення</w:t>
      </w:r>
      <w:r w:rsidR="00107645" w:rsidRPr="00D36471">
        <w:rPr>
          <w:rFonts w:ascii="Times New Roman" w:hAnsi="Times New Roman"/>
          <w:bCs/>
          <w:sz w:val="28"/>
          <w:szCs w:val="28"/>
        </w:rPr>
        <w:t>м</w:t>
      </w:r>
      <w:r w:rsidRPr="00D36471">
        <w:rPr>
          <w:rFonts w:ascii="Times New Roman" w:hAnsi="Times New Roman"/>
          <w:bCs/>
          <w:sz w:val="28"/>
          <w:szCs w:val="28"/>
        </w:rPr>
        <w:t xml:space="preserve"> стосовно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можливості збільшення чисельності особового складу </w:t>
      </w:r>
      <w:r w:rsidRPr="00D36471">
        <w:rPr>
          <w:rFonts w:ascii="Times New Roman" w:hAnsi="Times New Roman"/>
          <w:bCs/>
          <w:sz w:val="28"/>
          <w:szCs w:val="28"/>
        </w:rPr>
        <w:t xml:space="preserve">відповідних силових структур 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у разі мобілізації </w:t>
      </w:r>
      <w:r w:rsidR="00107645" w:rsidRPr="00D36471">
        <w:rPr>
          <w:rFonts w:ascii="Times New Roman" w:hAnsi="Times New Roman"/>
          <w:bCs/>
          <w:sz w:val="28"/>
          <w:szCs w:val="28"/>
        </w:rPr>
        <w:t>у них містяться і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припис</w:t>
      </w:r>
      <w:r w:rsidR="00107645" w:rsidRPr="00D36471">
        <w:rPr>
          <w:rFonts w:ascii="Times New Roman" w:hAnsi="Times New Roman"/>
          <w:bCs/>
          <w:sz w:val="28"/>
          <w:szCs w:val="28"/>
        </w:rPr>
        <w:t>и</w:t>
      </w:r>
      <w:r w:rsidRPr="00D36471">
        <w:rPr>
          <w:rFonts w:ascii="Times New Roman" w:hAnsi="Times New Roman"/>
          <w:bCs/>
          <w:sz w:val="28"/>
          <w:szCs w:val="28"/>
        </w:rPr>
        <w:t xml:space="preserve"> про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конкретну чисельність</w:t>
      </w:r>
      <w:r w:rsidRPr="00D36471">
        <w:rPr>
          <w:rFonts w:ascii="Times New Roman" w:hAnsi="Times New Roman"/>
          <w:bCs/>
          <w:sz w:val="28"/>
          <w:szCs w:val="28"/>
        </w:rPr>
        <w:t xml:space="preserve"> особового складу</w:t>
      </w:r>
      <w:r w:rsidR="00107645" w:rsidRPr="00D36471">
        <w:rPr>
          <w:rFonts w:ascii="Times New Roman" w:hAnsi="Times New Roman"/>
          <w:bCs/>
          <w:sz w:val="28"/>
          <w:szCs w:val="28"/>
        </w:rPr>
        <w:t>, які викладаються або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в окремому законодавчому акті (див. закони</w:t>
      </w:r>
      <w:r w:rsidR="000E5566" w:rsidRPr="00D36471">
        <w:rPr>
          <w:rFonts w:ascii="Times New Roman" w:hAnsi="Times New Roman"/>
          <w:bCs/>
          <w:sz w:val="28"/>
          <w:szCs w:val="28"/>
        </w:rPr>
        <w:t xml:space="preserve"> України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«Про загальну структуру і чисельність Служби безпеки України», «Про чисельність Збройних Сил України»)</w:t>
      </w:r>
      <w:r w:rsidR="00107645" w:rsidRPr="00D36471">
        <w:rPr>
          <w:rFonts w:ascii="Times New Roman" w:hAnsi="Times New Roman"/>
          <w:bCs/>
          <w:sz w:val="28"/>
          <w:szCs w:val="28"/>
        </w:rPr>
        <w:t>,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або в базовому законодавчому акті, якщо в ньому конкретизована чисельність особового складу (див</w:t>
      </w:r>
      <w:r w:rsidR="000E5566" w:rsidRPr="00D36471">
        <w:rPr>
          <w:rFonts w:ascii="Times New Roman" w:hAnsi="Times New Roman"/>
          <w:bCs/>
          <w:sz w:val="28"/>
          <w:szCs w:val="28"/>
        </w:rPr>
        <w:t>.</w:t>
      </w:r>
      <w:r w:rsidR="007E7597" w:rsidRPr="00D36471">
        <w:rPr>
          <w:rFonts w:ascii="Times New Roman" w:hAnsi="Times New Roman"/>
          <w:bCs/>
          <w:sz w:val="28"/>
          <w:szCs w:val="28"/>
        </w:rPr>
        <w:t xml:space="preserve"> ч. 7 ст. 5 Закону «Про Національну гвардію України», </w:t>
      </w:r>
      <w:r w:rsidR="005C09E6">
        <w:rPr>
          <w:rFonts w:ascii="Times New Roman" w:hAnsi="Times New Roman"/>
          <w:bCs/>
          <w:sz w:val="28"/>
          <w:szCs w:val="28"/>
        </w:rPr>
        <w:t xml:space="preserve">             </w:t>
      </w:r>
      <w:bookmarkStart w:id="5" w:name="_GoBack"/>
      <w:bookmarkEnd w:id="5"/>
      <w:r w:rsidR="007E7597" w:rsidRPr="00D36471">
        <w:rPr>
          <w:rFonts w:ascii="Times New Roman" w:hAnsi="Times New Roman"/>
          <w:bCs/>
          <w:sz w:val="28"/>
          <w:szCs w:val="28"/>
        </w:rPr>
        <w:t>ст. 4 Закону України «Про Державну спеціальну службу транспорту»).</w:t>
      </w:r>
    </w:p>
    <w:p w:rsidR="00793C80" w:rsidRPr="00D36471" w:rsidRDefault="007E7597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6471">
        <w:rPr>
          <w:rFonts w:ascii="Times New Roman" w:hAnsi="Times New Roman"/>
          <w:bCs/>
          <w:sz w:val="28"/>
          <w:szCs w:val="28"/>
        </w:rPr>
        <w:t xml:space="preserve">Оскільки загальна чисельність </w:t>
      </w:r>
      <w:proofErr w:type="spellStart"/>
      <w:r w:rsidRPr="00647943">
        <w:rPr>
          <w:rFonts w:ascii="Times New Roman" w:hAnsi="Times New Roman"/>
          <w:bCs/>
          <w:sz w:val="28"/>
          <w:szCs w:val="28"/>
        </w:rPr>
        <w:t>Держспецзв’язку</w:t>
      </w:r>
      <w:proofErr w:type="spellEnd"/>
      <w:r w:rsidRPr="00647943">
        <w:rPr>
          <w:rFonts w:ascii="Times New Roman" w:hAnsi="Times New Roman"/>
          <w:bCs/>
          <w:sz w:val="28"/>
          <w:szCs w:val="28"/>
        </w:rPr>
        <w:t xml:space="preserve"> визначається в окремому Законі України «Про загальну чисельність Державної служби спеціального зв’язку та захисту інформації України», то і запропонований </w:t>
      </w:r>
      <w:r w:rsidR="00107645" w:rsidRPr="00647943">
        <w:rPr>
          <w:rFonts w:ascii="Times New Roman" w:hAnsi="Times New Roman"/>
          <w:bCs/>
          <w:sz w:val="28"/>
          <w:szCs w:val="28"/>
        </w:rPr>
        <w:t xml:space="preserve">у </w:t>
      </w:r>
      <w:r w:rsidRPr="00647943">
        <w:rPr>
          <w:rFonts w:ascii="Times New Roman" w:hAnsi="Times New Roman"/>
          <w:bCs/>
          <w:sz w:val="28"/>
          <w:szCs w:val="28"/>
        </w:rPr>
        <w:t>законопроект</w:t>
      </w:r>
      <w:r w:rsidR="00107645" w:rsidRPr="00647943">
        <w:rPr>
          <w:rFonts w:ascii="Times New Roman" w:hAnsi="Times New Roman"/>
          <w:bCs/>
          <w:sz w:val="28"/>
          <w:szCs w:val="28"/>
        </w:rPr>
        <w:t>і</w:t>
      </w:r>
      <w:r w:rsidRPr="00647943">
        <w:rPr>
          <w:rFonts w:ascii="Times New Roman" w:hAnsi="Times New Roman"/>
          <w:bCs/>
          <w:sz w:val="28"/>
          <w:szCs w:val="28"/>
        </w:rPr>
        <w:t xml:space="preserve"> припис, на наш погляд, було б </w:t>
      </w:r>
      <w:proofErr w:type="spellStart"/>
      <w:r w:rsidRPr="00647943">
        <w:rPr>
          <w:rFonts w:ascii="Times New Roman" w:hAnsi="Times New Roman"/>
          <w:bCs/>
          <w:sz w:val="28"/>
          <w:szCs w:val="28"/>
        </w:rPr>
        <w:t>логічно</w:t>
      </w:r>
      <w:proofErr w:type="spellEnd"/>
      <w:r w:rsidRPr="006479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7645" w:rsidRPr="00647943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="00D36471" w:rsidRPr="00647943">
        <w:rPr>
          <w:rFonts w:ascii="Times New Roman" w:hAnsi="Times New Roman"/>
          <w:bCs/>
          <w:sz w:val="28"/>
          <w:szCs w:val="28"/>
        </w:rPr>
        <w:t xml:space="preserve"> саме до цього Закону.</w:t>
      </w:r>
    </w:p>
    <w:p w:rsidR="00793C80" w:rsidRPr="00D36471" w:rsidRDefault="00793C8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80" w:rsidRPr="00D36471" w:rsidRDefault="00793C8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80" w:rsidRPr="00D36471" w:rsidRDefault="007E759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36471">
        <w:rPr>
          <w:rFonts w:ascii="Times New Roman" w:hAnsi="Times New Roman"/>
          <w:sz w:val="28"/>
          <w:szCs w:val="28"/>
        </w:rPr>
        <w:t xml:space="preserve">Керівник Головного управління </w:t>
      </w:r>
      <w:r w:rsidRPr="00D36471">
        <w:rPr>
          <w:rFonts w:ascii="Times New Roman" w:hAnsi="Times New Roman"/>
          <w:sz w:val="28"/>
          <w:szCs w:val="28"/>
        </w:rPr>
        <w:tab/>
      </w:r>
      <w:r w:rsidRPr="00D36471">
        <w:rPr>
          <w:rFonts w:ascii="Times New Roman" w:hAnsi="Times New Roman"/>
          <w:sz w:val="28"/>
          <w:szCs w:val="28"/>
        </w:rPr>
        <w:tab/>
      </w:r>
      <w:r w:rsidRPr="00D36471">
        <w:rPr>
          <w:rFonts w:ascii="Times New Roman" w:hAnsi="Times New Roman"/>
          <w:sz w:val="28"/>
          <w:szCs w:val="28"/>
        </w:rPr>
        <w:tab/>
      </w:r>
      <w:r w:rsidRPr="00D36471">
        <w:rPr>
          <w:rFonts w:ascii="Times New Roman" w:hAnsi="Times New Roman"/>
          <w:sz w:val="28"/>
          <w:szCs w:val="28"/>
        </w:rPr>
        <w:tab/>
      </w:r>
      <w:r w:rsidRPr="00D36471">
        <w:rPr>
          <w:rFonts w:ascii="Times New Roman" w:hAnsi="Times New Roman"/>
          <w:sz w:val="28"/>
          <w:szCs w:val="28"/>
        </w:rPr>
        <w:tab/>
        <w:t xml:space="preserve"> </w:t>
      </w:r>
      <w:r w:rsidR="00107645" w:rsidRPr="00D36471">
        <w:rPr>
          <w:rFonts w:ascii="Times New Roman" w:hAnsi="Times New Roman"/>
          <w:sz w:val="28"/>
          <w:szCs w:val="28"/>
        </w:rPr>
        <w:t xml:space="preserve">    </w:t>
      </w:r>
      <w:r w:rsidRPr="00D3647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36471">
        <w:rPr>
          <w:rFonts w:ascii="Times New Roman" w:hAnsi="Times New Roman"/>
          <w:sz w:val="28"/>
          <w:szCs w:val="28"/>
        </w:rPr>
        <w:t>Тихонюк</w:t>
      </w:r>
      <w:proofErr w:type="spellEnd"/>
    </w:p>
    <w:p w:rsidR="00793C80" w:rsidRPr="00D36471" w:rsidRDefault="00793C8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80" w:rsidRPr="00D36471" w:rsidRDefault="00793C8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80" w:rsidRDefault="007E7597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</w:t>
      </w:r>
      <w:r w:rsidR="000E5566">
        <w:rPr>
          <w:rFonts w:ascii="Times New Roman" w:hAnsi="Times New Roman"/>
          <w:sz w:val="20"/>
          <w:szCs w:val="20"/>
        </w:rPr>
        <w:t>ик</w:t>
      </w:r>
      <w:proofErr w:type="spellEnd"/>
      <w:r w:rsidR="000E5566">
        <w:rPr>
          <w:rFonts w:ascii="Times New Roman" w:hAnsi="Times New Roman"/>
          <w:sz w:val="20"/>
          <w:szCs w:val="20"/>
        </w:rPr>
        <w:t xml:space="preserve">.: </w:t>
      </w:r>
      <w:r w:rsidR="000E5566">
        <w:rPr>
          <w:rFonts w:ascii="Times New Roman" w:hAnsi="Times New Roman"/>
          <w:sz w:val="20"/>
          <w:szCs w:val="20"/>
        </w:rPr>
        <w:tab/>
        <w:t>В. Попович, О. Петриченко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93C80" w:rsidRDefault="00793C80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3C80" w:rsidRDefault="007E7597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93C80" w:rsidRDefault="00793C80">
      <w:pPr>
        <w:spacing w:after="160" w:line="259" w:lineRule="auto"/>
        <w:rPr>
          <w:rFonts w:ascii="Times New Roman" w:hAnsi="Times New Roman"/>
          <w:sz w:val="28"/>
        </w:rPr>
      </w:pPr>
    </w:p>
    <w:p w:rsidR="00793C80" w:rsidRDefault="00793C80">
      <w:pPr>
        <w:spacing w:after="160" w:line="259" w:lineRule="auto"/>
        <w:rPr>
          <w:rFonts w:ascii="Times New Roman" w:hAnsi="Times New Roman"/>
          <w:sz w:val="28"/>
        </w:rPr>
      </w:pPr>
    </w:p>
    <w:p w:rsidR="007E7597" w:rsidRDefault="007E7597"/>
    <w:sectPr w:rsidR="007E7597" w:rsidSect="00107645">
      <w:headerReference w:type="default" r:id="rId7"/>
      <w:headerReference w:type="first" r:id="rId8"/>
      <w:pgSz w:w="11906" w:h="16838"/>
      <w:pgMar w:top="850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4F" w:rsidRDefault="0071304F">
      <w:r>
        <w:separator/>
      </w:r>
    </w:p>
  </w:endnote>
  <w:endnote w:type="continuationSeparator" w:id="0">
    <w:p w:rsidR="0071304F" w:rsidRDefault="007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4F" w:rsidRDefault="0071304F">
      <w:r>
        <w:separator/>
      </w:r>
    </w:p>
  </w:footnote>
  <w:footnote w:type="continuationSeparator" w:id="0">
    <w:p w:rsidR="0071304F" w:rsidRDefault="0071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80" w:rsidRPr="00107645" w:rsidRDefault="007E7597" w:rsidP="00107645">
    <w:pPr>
      <w:tabs>
        <w:tab w:val="center" w:pos="4677"/>
        <w:tab w:val="right" w:pos="9355"/>
      </w:tabs>
      <w:jc w:val="center"/>
      <w:rPr>
        <w:rFonts w:ascii="Times New Roman" w:hAnsi="Times New Roman"/>
        <w:sz w:val="28"/>
        <w:szCs w:val="28"/>
      </w:rPr>
    </w:pPr>
    <w:r w:rsidRPr="00107645">
      <w:rPr>
        <w:rFonts w:ascii="Times New Roman" w:hAnsi="Times New Roman"/>
        <w:sz w:val="28"/>
        <w:szCs w:val="28"/>
      </w:rPr>
      <w:fldChar w:fldCharType="begin"/>
    </w:r>
    <w:r w:rsidRPr="00107645">
      <w:rPr>
        <w:rFonts w:ascii="Times New Roman" w:hAnsi="Times New Roman"/>
        <w:sz w:val="28"/>
        <w:szCs w:val="28"/>
      </w:rPr>
      <w:instrText>PAGE   \* MERGEFORMAT</w:instrText>
    </w:r>
    <w:r w:rsidRPr="00107645">
      <w:rPr>
        <w:rFonts w:ascii="Times New Roman" w:hAnsi="Times New Roman"/>
        <w:sz w:val="28"/>
        <w:szCs w:val="28"/>
      </w:rPr>
      <w:fldChar w:fldCharType="separate"/>
    </w:r>
    <w:r w:rsidR="005C09E6">
      <w:rPr>
        <w:rFonts w:ascii="Times New Roman" w:hAnsi="Times New Roman"/>
        <w:noProof/>
        <w:sz w:val="28"/>
        <w:szCs w:val="28"/>
      </w:rPr>
      <w:t>2</w:t>
    </w:r>
    <w:r w:rsidRPr="0010764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80" w:rsidRDefault="007E7597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До реєстр. № 4516 від 18.12.2020</w:t>
    </w:r>
  </w:p>
  <w:p w:rsidR="00793C80" w:rsidRDefault="007E7597">
    <w:pPr>
      <w:tabs>
        <w:tab w:val="center" w:pos="4677"/>
        <w:tab w:val="right" w:pos="9355"/>
      </w:tabs>
      <w:jc w:val="right"/>
    </w:pPr>
    <w:r>
      <w:rPr>
        <w:rFonts w:ascii="Times New Roman" w:hAnsi="Times New Roman"/>
        <w:sz w:val="20"/>
      </w:rPr>
      <w:t xml:space="preserve">Кабінет Міністрів України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5"/>
    <w:rsid w:val="00006436"/>
    <w:rsid w:val="000E5566"/>
    <w:rsid w:val="00107645"/>
    <w:rsid w:val="00291D71"/>
    <w:rsid w:val="00377B97"/>
    <w:rsid w:val="003A2455"/>
    <w:rsid w:val="00457BA1"/>
    <w:rsid w:val="005A3AB6"/>
    <w:rsid w:val="005C09E6"/>
    <w:rsid w:val="005F0AC5"/>
    <w:rsid w:val="00647943"/>
    <w:rsid w:val="006E0D13"/>
    <w:rsid w:val="0071304F"/>
    <w:rsid w:val="00793C80"/>
    <w:rsid w:val="007E7597"/>
    <w:rsid w:val="00A60877"/>
    <w:rsid w:val="00A826C8"/>
    <w:rsid w:val="00B21967"/>
    <w:rsid w:val="00D250CC"/>
    <w:rsid w:val="00D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0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Pr>
      <w:lang w:val="uk-UA"/>
    </w:rPr>
  </w:style>
  <w:style w:type="paragraph" w:styleId="a5">
    <w:name w:val="footnote text"/>
    <w:basedOn w:val="a"/>
    <w:link w:val="a6"/>
    <w:uiPriority w:val="99"/>
    <w:unhideWhenUsed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виноски Знак"/>
    <w:link w:val="a5"/>
    <w:uiPriority w:val="99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Pr>
      <w:lang w:val="uk-UA"/>
    </w:rPr>
  </w:style>
  <w:style w:type="paragraph" w:styleId="ab">
    <w:name w:val="List Paragraph"/>
    <w:basedOn w:val="a"/>
    <w:uiPriority w:val="34"/>
    <w:qFormat/>
    <w:rsid w:val="00B219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09E6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C09E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E18B-A4AC-4DD0-A504-A4E7D86B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2021-04-29T09:15:00Z</dcterms:created>
  <dcterms:modified xsi:type="dcterms:W3CDTF">2021-04-29T09:23:00Z</dcterms:modified>
</cp:coreProperties>
</file>