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A" w:rsidRPr="00433465" w:rsidRDefault="003A405A" w:rsidP="003A405A">
      <w:pPr>
        <w:spacing w:after="0" w:line="276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E7FE2" w:rsidRPr="008E7FE2" w:rsidRDefault="008E7FE2" w:rsidP="008E7FE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реєстр. № </w:t>
      </w:r>
      <w:r w:rsidR="00496C11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FD3EF9">
        <w:rPr>
          <w:rFonts w:ascii="Times New Roman" w:eastAsia="Times New Roman" w:hAnsi="Times New Roman"/>
          <w:sz w:val="24"/>
          <w:szCs w:val="24"/>
          <w:lang w:val="uk-UA" w:eastAsia="ru-RU"/>
        </w:rPr>
        <w:t>517</w:t>
      </w:r>
    </w:p>
    <w:p w:rsidR="008E7FE2" w:rsidRPr="008E7FE2" w:rsidRDefault="008E7FE2" w:rsidP="008E7FE2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E7FE2">
        <w:rPr>
          <w:rFonts w:ascii="Times New Roman" w:eastAsia="Times New Roman" w:hAnsi="Times New Roman"/>
          <w:sz w:val="24"/>
          <w:szCs w:val="24"/>
          <w:lang w:val="uk-UA" w:eastAsia="ru-RU"/>
        </w:rPr>
        <w:t>(друге читання)</w:t>
      </w:r>
    </w:p>
    <w:p w:rsidR="008E7FE2" w:rsidRPr="008E7FE2" w:rsidRDefault="008E7FE2" w:rsidP="008E7FE2">
      <w:pPr>
        <w:spacing w:line="256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E7FE2" w:rsidRPr="008E7FE2" w:rsidRDefault="008E7FE2" w:rsidP="00FD3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 w:rsidRPr="008E7FE2">
        <w:rPr>
          <w:rFonts w:ascii="Times New Roman" w:eastAsia="Times New Roman" w:hAnsi="Times New Roman"/>
          <w:b/>
          <w:sz w:val="28"/>
          <w:lang w:val="uk-UA" w:eastAsia="ru-RU"/>
        </w:rPr>
        <w:t>ЗАУВАЖЕННЯ</w:t>
      </w:r>
    </w:p>
    <w:p w:rsidR="008E7FE2" w:rsidRPr="008E7FE2" w:rsidRDefault="008E7FE2" w:rsidP="00FD3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 w:rsidRPr="008E7FE2">
        <w:rPr>
          <w:rFonts w:ascii="Times New Roman" w:eastAsia="Times New Roman" w:hAnsi="Times New Roman"/>
          <w:b/>
          <w:sz w:val="28"/>
          <w:lang w:val="uk-UA" w:eastAsia="ru-RU"/>
        </w:rPr>
        <w:t>до проекту Закону України</w:t>
      </w:r>
    </w:p>
    <w:p w:rsidR="00FD3EF9" w:rsidRDefault="00FD3EF9" w:rsidP="00FD3E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 w:rsidRPr="00FD3EF9">
        <w:rPr>
          <w:rFonts w:ascii="Times New Roman" w:eastAsia="Times New Roman" w:hAnsi="Times New Roman"/>
          <w:b/>
          <w:sz w:val="28"/>
          <w:lang w:val="uk-UA" w:eastAsia="ru-RU"/>
        </w:rPr>
        <w:t xml:space="preserve">про внесення змін до Митного кодексу України щодо урегулювання процедури складання митних декларацій на товари, які підпадають під різні товарні </w:t>
      </w:r>
      <w:proofErr w:type="spellStart"/>
      <w:r w:rsidRPr="00FD3EF9">
        <w:rPr>
          <w:rFonts w:ascii="Times New Roman" w:eastAsia="Times New Roman" w:hAnsi="Times New Roman"/>
          <w:b/>
          <w:sz w:val="28"/>
          <w:lang w:val="uk-UA" w:eastAsia="ru-RU"/>
        </w:rPr>
        <w:t>підпозиції</w:t>
      </w:r>
      <w:proofErr w:type="spellEnd"/>
      <w:r w:rsidRPr="00FD3EF9">
        <w:rPr>
          <w:rFonts w:ascii="Times New Roman" w:eastAsia="Times New Roman" w:hAnsi="Times New Roman"/>
          <w:b/>
          <w:sz w:val="28"/>
          <w:lang w:val="uk-UA" w:eastAsia="ru-RU"/>
        </w:rPr>
        <w:t xml:space="preserve"> згідно з УКТЗЕД, відповідно до </w:t>
      </w:r>
      <w:bookmarkStart w:id="0" w:name="_GoBack"/>
      <w:bookmarkEnd w:id="0"/>
      <w:r w:rsidRPr="00FD3EF9">
        <w:rPr>
          <w:rFonts w:ascii="Times New Roman" w:eastAsia="Times New Roman" w:hAnsi="Times New Roman"/>
          <w:b/>
          <w:sz w:val="28"/>
          <w:lang w:val="uk-UA" w:eastAsia="ru-RU"/>
        </w:rPr>
        <w:t>Митного кодексу Європейського Союзу</w:t>
      </w:r>
    </w:p>
    <w:p w:rsidR="008E7FE2" w:rsidRDefault="008E7FE2" w:rsidP="000C2D40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lang w:val="uk-UA" w:eastAsia="zh-CN"/>
        </w:rPr>
      </w:pPr>
      <w:r w:rsidRPr="008E7FE2">
        <w:rPr>
          <w:rFonts w:ascii="Times New Roman" w:hAnsi="Times New Roman"/>
          <w:bCs/>
          <w:sz w:val="28"/>
          <w:lang w:val="uk-UA" w:eastAsia="zh-CN"/>
        </w:rPr>
        <w:t xml:space="preserve">У Головному юридичному управлінні </w:t>
      </w:r>
      <w:r w:rsidR="008B40E2">
        <w:rPr>
          <w:rFonts w:ascii="Times New Roman" w:hAnsi="Times New Roman"/>
          <w:bCs/>
          <w:sz w:val="28"/>
          <w:lang w:val="uk-UA" w:eastAsia="zh-CN"/>
        </w:rPr>
        <w:t>повторно</w:t>
      </w:r>
      <w:r w:rsidR="007A3097">
        <w:rPr>
          <w:rFonts w:ascii="Times New Roman" w:hAnsi="Times New Roman"/>
          <w:bCs/>
          <w:sz w:val="28"/>
          <w:lang w:val="uk-UA" w:eastAsia="zh-CN"/>
        </w:rPr>
        <w:t xml:space="preserve"> </w:t>
      </w:r>
      <w:r w:rsidRPr="008E7FE2">
        <w:rPr>
          <w:rFonts w:ascii="Times New Roman" w:hAnsi="Times New Roman"/>
          <w:bCs/>
          <w:sz w:val="28"/>
          <w:lang w:val="uk-UA" w:eastAsia="zh-CN"/>
        </w:rPr>
        <w:t xml:space="preserve">розглянуто проект Закону України </w:t>
      </w:r>
      <w:r w:rsidR="00FD3EF9" w:rsidRPr="00FD3EF9">
        <w:rPr>
          <w:rFonts w:ascii="Times New Roman" w:hAnsi="Times New Roman"/>
          <w:bCs/>
          <w:sz w:val="28"/>
          <w:lang w:val="uk-UA" w:eastAsia="zh-CN"/>
        </w:rPr>
        <w:t xml:space="preserve">про внесення змін до Митного кодексу України щодо урегулювання процедури складання митних декларацій на товари, які підпадають під різні товарні </w:t>
      </w:r>
      <w:proofErr w:type="spellStart"/>
      <w:r w:rsidR="00FD3EF9" w:rsidRPr="00FD3EF9">
        <w:rPr>
          <w:rFonts w:ascii="Times New Roman" w:hAnsi="Times New Roman"/>
          <w:bCs/>
          <w:sz w:val="28"/>
          <w:lang w:val="uk-UA" w:eastAsia="zh-CN"/>
        </w:rPr>
        <w:t>підпозиції</w:t>
      </w:r>
      <w:proofErr w:type="spellEnd"/>
      <w:r w:rsidR="00FD3EF9" w:rsidRPr="00FD3EF9">
        <w:rPr>
          <w:rFonts w:ascii="Times New Roman" w:hAnsi="Times New Roman"/>
          <w:bCs/>
          <w:sz w:val="28"/>
          <w:lang w:val="uk-UA" w:eastAsia="zh-CN"/>
        </w:rPr>
        <w:t xml:space="preserve"> згідно з УКТЗЕД, відповідно до Митного кодексу Європейського Союзу</w:t>
      </w:r>
      <w:r w:rsidRPr="008E7FE2">
        <w:rPr>
          <w:rFonts w:ascii="Times New Roman" w:hAnsi="Times New Roman"/>
          <w:bCs/>
          <w:sz w:val="28"/>
          <w:lang w:val="uk-UA" w:eastAsia="zh-CN"/>
        </w:rPr>
        <w:t xml:space="preserve">, підготовлений Комітетом з питань  </w:t>
      </w:r>
      <w:r w:rsidR="008F55D4">
        <w:rPr>
          <w:rFonts w:ascii="Times New Roman" w:hAnsi="Times New Roman"/>
          <w:bCs/>
          <w:sz w:val="28"/>
          <w:lang w:val="uk-UA" w:eastAsia="zh-CN"/>
        </w:rPr>
        <w:t>фінансів, податкової та митної політики</w:t>
      </w:r>
      <w:r w:rsidRPr="008E7FE2">
        <w:rPr>
          <w:rFonts w:ascii="Times New Roman" w:hAnsi="Times New Roman"/>
          <w:bCs/>
          <w:sz w:val="28"/>
          <w:lang w:val="uk-UA" w:eastAsia="zh-CN"/>
        </w:rPr>
        <w:t xml:space="preserve"> для розгляду Верховною Радою України в другому читанні.</w:t>
      </w:r>
    </w:p>
    <w:p w:rsidR="009C582E" w:rsidRDefault="00A13467" w:rsidP="004C55CA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A13467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Пункт 1 Прикінцевих положень Закону щодо набрання ним чинності </w:t>
      </w:r>
      <w:r w:rsidR="00FD3EF9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через 45 днів </w:t>
      </w:r>
      <w:r w:rsidRPr="00A13467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з </w:t>
      </w:r>
      <w:r w:rsidR="00FD3EF9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дня </w:t>
      </w:r>
      <w:r w:rsidR="00B2280D">
        <w:rPr>
          <w:rFonts w:ascii="Times New Roman" w:hAnsi="Times New Roman"/>
          <w:color w:val="000000"/>
          <w:sz w:val="28"/>
          <w:szCs w:val="28"/>
          <w:lang w:val="uk-UA" w:eastAsia="zh-CN"/>
        </w:rPr>
        <w:t>його опублікування,</w:t>
      </w:r>
      <w:r w:rsidR="001C1157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Pr="00A13467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не узгоджується з частиною третьою статті 27 Бюджетного кодексу України, згідно з якою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</w:t>
      </w:r>
      <w:r w:rsidR="00FA6078" w:rsidRPr="00FA6078">
        <w:rPr>
          <w:rStyle w:val="st42"/>
          <w:lang w:val="uk-UA"/>
        </w:rPr>
        <w:t>не пізніше 15 липня року, що передує плановому, вводяться в дію не раніше початку планового бюджетного періоду</w:t>
      </w:r>
      <w:r w:rsidRPr="00A13467">
        <w:rPr>
          <w:rFonts w:ascii="Times New Roman" w:hAnsi="Times New Roman"/>
          <w:color w:val="000000"/>
          <w:sz w:val="28"/>
          <w:szCs w:val="28"/>
          <w:lang w:val="uk-UA" w:eastAsia="zh-CN"/>
        </w:rPr>
        <w:t>.</w:t>
      </w:r>
    </w:p>
    <w:p w:rsidR="00C65D7F" w:rsidRPr="00A13467" w:rsidRDefault="00C65D7F" w:rsidP="004C55CA">
      <w:pPr>
        <w:spacing w:before="12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Крім того, зазначене </w:t>
      </w:r>
      <w:r w:rsidRPr="00C65D7F">
        <w:rPr>
          <w:rFonts w:ascii="Times New Roman" w:hAnsi="Times New Roman"/>
          <w:color w:val="000000"/>
          <w:sz w:val="28"/>
          <w:szCs w:val="28"/>
          <w:lang w:val="uk-UA" w:eastAsia="zh-CN"/>
        </w:rPr>
        <w:t>не відповідає принципу стабільності податкового законодавства, встановленому підпунктом 4.1.9 пункту 4.1 статті 4 Податкового кодексу України, згідно з яким зміни до будь-яких елементів податків та зборів не можуть вноситися пізніш як за шість місяців до початку нового бюджетного періоду, в якому будуть діяти нові правила та ставки. Податки та збори, їх ставки, а також податкові пільги не можуть змінюватися протягом бюджетного року.</w:t>
      </w:r>
    </w:p>
    <w:p w:rsidR="00433465" w:rsidRDefault="00433465" w:rsidP="0043346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C65D7F" w:rsidRDefault="00C65D7F" w:rsidP="00FD3E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З</w:t>
      </w:r>
      <w:r w:rsidRPr="008E7FE2"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 xml:space="preserve">аступник керівника </w:t>
      </w:r>
    </w:p>
    <w:p w:rsidR="003A405A" w:rsidRPr="004B6095" w:rsidRDefault="00C65D7F" w:rsidP="00FD3EF9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7FE2"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 xml:space="preserve">Головного управління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 xml:space="preserve">                 </w:t>
      </w:r>
      <w:r w:rsidRPr="008E7FE2"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В.В. МІЛОВАНОВ</w:t>
      </w:r>
    </w:p>
    <w:sectPr w:rsidR="003A405A" w:rsidRPr="004B6095" w:rsidSect="00634A7D">
      <w:headerReference w:type="default" r:id="rId8"/>
      <w:headerReference w:type="first" r:id="rId9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0A" w:rsidRDefault="009C4A0A" w:rsidP="005E306B">
      <w:pPr>
        <w:spacing w:after="0" w:line="240" w:lineRule="auto"/>
      </w:pPr>
      <w:r>
        <w:separator/>
      </w:r>
    </w:p>
  </w:endnote>
  <w:endnote w:type="continuationSeparator" w:id="0">
    <w:p w:rsidR="009C4A0A" w:rsidRDefault="009C4A0A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0A" w:rsidRDefault="009C4A0A" w:rsidP="005E306B">
      <w:pPr>
        <w:spacing w:after="0" w:line="240" w:lineRule="auto"/>
      </w:pPr>
      <w:r>
        <w:separator/>
      </w:r>
    </w:p>
  </w:footnote>
  <w:footnote w:type="continuationSeparator" w:id="0">
    <w:p w:rsidR="009C4A0A" w:rsidRDefault="009C4A0A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  <w:lang w:val="uk-UA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6A30"/>
    <w:multiLevelType w:val="hybridMultilevel"/>
    <w:tmpl w:val="101ECFCE"/>
    <w:lvl w:ilvl="0" w:tplc="AAEED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1099"/>
    <w:rsid w:val="000163C3"/>
    <w:rsid w:val="000601EC"/>
    <w:rsid w:val="0006265D"/>
    <w:rsid w:val="000707A3"/>
    <w:rsid w:val="000A43E7"/>
    <w:rsid w:val="000B6CE8"/>
    <w:rsid w:val="000C2D40"/>
    <w:rsid w:val="000F1586"/>
    <w:rsid w:val="001170BA"/>
    <w:rsid w:val="00141617"/>
    <w:rsid w:val="00150194"/>
    <w:rsid w:val="001510FE"/>
    <w:rsid w:val="0019108F"/>
    <w:rsid w:val="001966F0"/>
    <w:rsid w:val="001A6608"/>
    <w:rsid w:val="001C1157"/>
    <w:rsid w:val="001D1645"/>
    <w:rsid w:val="001D2700"/>
    <w:rsid w:val="001D3C24"/>
    <w:rsid w:val="001F5EB3"/>
    <w:rsid w:val="00235CD7"/>
    <w:rsid w:val="00273529"/>
    <w:rsid w:val="002A5D4C"/>
    <w:rsid w:val="002B5FC1"/>
    <w:rsid w:val="002D0561"/>
    <w:rsid w:val="002E0A18"/>
    <w:rsid w:val="002E31BF"/>
    <w:rsid w:val="002E44DA"/>
    <w:rsid w:val="002F1F8E"/>
    <w:rsid w:val="00377C29"/>
    <w:rsid w:val="003A405A"/>
    <w:rsid w:val="003C5FA9"/>
    <w:rsid w:val="003D1CBA"/>
    <w:rsid w:val="00405ACC"/>
    <w:rsid w:val="00411CF6"/>
    <w:rsid w:val="00424FC9"/>
    <w:rsid w:val="00433465"/>
    <w:rsid w:val="00451750"/>
    <w:rsid w:val="004656CE"/>
    <w:rsid w:val="0046754F"/>
    <w:rsid w:val="00496C11"/>
    <w:rsid w:val="004B6095"/>
    <w:rsid w:val="004C55CA"/>
    <w:rsid w:val="004D23B0"/>
    <w:rsid w:val="004E4F5C"/>
    <w:rsid w:val="004F7B8A"/>
    <w:rsid w:val="0050620F"/>
    <w:rsid w:val="0055005A"/>
    <w:rsid w:val="0056352F"/>
    <w:rsid w:val="0057278F"/>
    <w:rsid w:val="005A4728"/>
    <w:rsid w:val="005A7CA6"/>
    <w:rsid w:val="005B2C45"/>
    <w:rsid w:val="005B71F5"/>
    <w:rsid w:val="005C688A"/>
    <w:rsid w:val="005E306B"/>
    <w:rsid w:val="005F20B5"/>
    <w:rsid w:val="0062174A"/>
    <w:rsid w:val="00625FA7"/>
    <w:rsid w:val="00626A3E"/>
    <w:rsid w:val="006312F4"/>
    <w:rsid w:val="00634A7D"/>
    <w:rsid w:val="0066623D"/>
    <w:rsid w:val="00687D94"/>
    <w:rsid w:val="006F10E8"/>
    <w:rsid w:val="006F2902"/>
    <w:rsid w:val="00706710"/>
    <w:rsid w:val="00713E93"/>
    <w:rsid w:val="0073224C"/>
    <w:rsid w:val="007473F5"/>
    <w:rsid w:val="007A3097"/>
    <w:rsid w:val="007F5D91"/>
    <w:rsid w:val="0080545D"/>
    <w:rsid w:val="00806C6A"/>
    <w:rsid w:val="008538C9"/>
    <w:rsid w:val="008B40E2"/>
    <w:rsid w:val="008B58AF"/>
    <w:rsid w:val="008E7FE2"/>
    <w:rsid w:val="008F55D4"/>
    <w:rsid w:val="00903874"/>
    <w:rsid w:val="00925C32"/>
    <w:rsid w:val="0092629E"/>
    <w:rsid w:val="00945B68"/>
    <w:rsid w:val="00952CAF"/>
    <w:rsid w:val="00957D31"/>
    <w:rsid w:val="00961CF7"/>
    <w:rsid w:val="009A720A"/>
    <w:rsid w:val="009B5617"/>
    <w:rsid w:val="009C4A0A"/>
    <w:rsid w:val="009C582E"/>
    <w:rsid w:val="009E0BBA"/>
    <w:rsid w:val="009F1AE6"/>
    <w:rsid w:val="00A00059"/>
    <w:rsid w:val="00A13467"/>
    <w:rsid w:val="00A833C8"/>
    <w:rsid w:val="00AA1404"/>
    <w:rsid w:val="00AD7F82"/>
    <w:rsid w:val="00AF274F"/>
    <w:rsid w:val="00B029AE"/>
    <w:rsid w:val="00B2280D"/>
    <w:rsid w:val="00B35A93"/>
    <w:rsid w:val="00B70B1D"/>
    <w:rsid w:val="00BB1A7D"/>
    <w:rsid w:val="00BB429A"/>
    <w:rsid w:val="00BD0801"/>
    <w:rsid w:val="00BF1E95"/>
    <w:rsid w:val="00C11FB6"/>
    <w:rsid w:val="00C27AE9"/>
    <w:rsid w:val="00C65D7F"/>
    <w:rsid w:val="00C85451"/>
    <w:rsid w:val="00CC39A1"/>
    <w:rsid w:val="00CD4A38"/>
    <w:rsid w:val="00CE3E1B"/>
    <w:rsid w:val="00CE6A4B"/>
    <w:rsid w:val="00D242C2"/>
    <w:rsid w:val="00D37444"/>
    <w:rsid w:val="00D57E1B"/>
    <w:rsid w:val="00DD6C75"/>
    <w:rsid w:val="00E01A34"/>
    <w:rsid w:val="00E1389A"/>
    <w:rsid w:val="00E45EF3"/>
    <w:rsid w:val="00E50354"/>
    <w:rsid w:val="00E6721E"/>
    <w:rsid w:val="00F01A33"/>
    <w:rsid w:val="00F44513"/>
    <w:rsid w:val="00F55423"/>
    <w:rsid w:val="00F628DB"/>
    <w:rsid w:val="00F91DD3"/>
    <w:rsid w:val="00FA6078"/>
    <w:rsid w:val="00FC3DF4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D4EFE6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val="uk-UA"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List Paragraph"/>
    <w:basedOn w:val="a"/>
    <w:uiPriority w:val="34"/>
    <w:qFormat/>
    <w:rsid w:val="00E1389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Zakonu">
    <w:name w:val="StyleZakonu"/>
    <w:basedOn w:val="a"/>
    <w:link w:val="StyleZakonu0"/>
    <w:uiPriority w:val="99"/>
    <w:rsid w:val="00E1389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E1389A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E1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Вид документа"/>
    <w:basedOn w:val="a"/>
    <w:next w:val="a"/>
    <w:rsid w:val="00E1389A"/>
    <w:pPr>
      <w:keepNext/>
      <w:keepLines/>
      <w:spacing w:after="240" w:line="240" w:lineRule="auto"/>
      <w:jc w:val="right"/>
    </w:pPr>
    <w:rPr>
      <w:rFonts w:ascii="Antiqua" w:eastAsia="Times New Roman" w:hAnsi="Antiqua"/>
      <w:spacing w:val="20"/>
      <w:sz w:val="26"/>
      <w:szCs w:val="20"/>
      <w:lang w:val="uk-UA" w:eastAsia="ru-RU"/>
    </w:rPr>
  </w:style>
  <w:style w:type="character" w:customStyle="1" w:styleId="rvts0">
    <w:name w:val="rvts0"/>
    <w:rsid w:val="00E1389A"/>
  </w:style>
  <w:style w:type="paragraph" w:styleId="af2">
    <w:name w:val="No Spacing"/>
    <w:uiPriority w:val="1"/>
    <w:qFormat/>
    <w:rsid w:val="00E1389A"/>
    <w:rPr>
      <w:lang w:val="uk-UA"/>
    </w:rPr>
  </w:style>
  <w:style w:type="character" w:customStyle="1" w:styleId="st42">
    <w:name w:val="st42"/>
    <w:uiPriority w:val="99"/>
    <w:rsid w:val="00FA6078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CACD-472A-41FF-9D63-A1D760B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user</cp:lastModifiedBy>
  <cp:revision>3</cp:revision>
  <cp:lastPrinted>2021-12-09T14:52:00Z</cp:lastPrinted>
  <dcterms:created xsi:type="dcterms:W3CDTF">2021-12-09T14:48:00Z</dcterms:created>
  <dcterms:modified xsi:type="dcterms:W3CDTF">2021-12-09T14:53:00Z</dcterms:modified>
</cp:coreProperties>
</file>