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AE78" w14:textId="77777777" w:rsidR="001236B6" w:rsidRPr="00B542BE" w:rsidRDefault="005F0FC8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B542BE">
        <w:rPr>
          <w:b w:val="0"/>
          <w:sz w:val="28"/>
          <w:szCs w:val="28"/>
          <w:lang w:val="uk-UA"/>
        </w:rPr>
        <w:t>Проект</w:t>
      </w:r>
      <w:r w:rsidR="001236B6" w:rsidRPr="00B542BE">
        <w:rPr>
          <w:b w:val="0"/>
          <w:sz w:val="28"/>
          <w:szCs w:val="28"/>
          <w:lang w:val="uk-UA"/>
        </w:rPr>
        <w:t xml:space="preserve"> </w:t>
      </w:r>
      <w:r w:rsidRPr="00B542BE">
        <w:rPr>
          <w:b w:val="0"/>
          <w:sz w:val="28"/>
          <w:szCs w:val="28"/>
          <w:lang w:val="uk-UA"/>
        </w:rPr>
        <w:t>вноситься</w:t>
      </w:r>
    </w:p>
    <w:p w14:paraId="70CF8357" w14:textId="68C79003" w:rsidR="005F0FC8" w:rsidRPr="00B542BE" w:rsidRDefault="00272864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</w:t>
      </w:r>
      <w:r w:rsidR="005F0FC8" w:rsidRPr="00B542BE">
        <w:rPr>
          <w:b w:val="0"/>
          <w:sz w:val="28"/>
          <w:szCs w:val="28"/>
          <w:lang w:val="uk-UA"/>
        </w:rPr>
        <w:t>ародним</w:t>
      </w:r>
      <w:r>
        <w:rPr>
          <w:b w:val="0"/>
          <w:sz w:val="28"/>
          <w:szCs w:val="28"/>
          <w:lang w:val="uk-UA"/>
        </w:rPr>
        <w:t xml:space="preserve"> </w:t>
      </w:r>
      <w:r w:rsidR="005F0FC8" w:rsidRPr="00B542BE">
        <w:rPr>
          <w:b w:val="0"/>
          <w:sz w:val="28"/>
          <w:szCs w:val="28"/>
          <w:lang w:val="uk-UA"/>
        </w:rPr>
        <w:t>депутат</w:t>
      </w:r>
      <w:r>
        <w:rPr>
          <w:b w:val="0"/>
          <w:sz w:val="28"/>
          <w:szCs w:val="28"/>
          <w:lang w:val="uk-UA"/>
        </w:rPr>
        <w:t>о</w:t>
      </w:r>
      <w:r w:rsidR="005F0FC8" w:rsidRPr="00B542BE">
        <w:rPr>
          <w:b w:val="0"/>
          <w:sz w:val="28"/>
          <w:szCs w:val="28"/>
          <w:lang w:val="uk-UA"/>
        </w:rPr>
        <w:t>м України</w:t>
      </w:r>
    </w:p>
    <w:p w14:paraId="63EE83BC" w14:textId="09BD3472" w:rsidR="005F0FC8" w:rsidRPr="00B542BE" w:rsidRDefault="001236B6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 w:rsidRPr="00B542BE">
        <w:rPr>
          <w:b w:val="0"/>
          <w:sz w:val="28"/>
          <w:szCs w:val="28"/>
          <w:lang w:val="uk-UA"/>
        </w:rPr>
        <w:t xml:space="preserve">А.В. </w:t>
      </w:r>
      <w:proofErr w:type="spellStart"/>
      <w:r w:rsidRPr="00B542BE">
        <w:rPr>
          <w:b w:val="0"/>
          <w:sz w:val="28"/>
          <w:szCs w:val="28"/>
          <w:lang w:val="uk-UA"/>
        </w:rPr>
        <w:t>Костюхом</w:t>
      </w:r>
      <w:proofErr w:type="spellEnd"/>
    </w:p>
    <w:p w14:paraId="4A14B9E7" w14:textId="0109D212" w:rsidR="001236B6" w:rsidRDefault="001236B6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</w:p>
    <w:p w14:paraId="70CCB2A2" w14:textId="77777777" w:rsidR="00272864" w:rsidRPr="00B542BE" w:rsidRDefault="00272864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</w:p>
    <w:p w14:paraId="05007F3F" w14:textId="7F1E506D" w:rsidR="001236B6" w:rsidRPr="00B542BE" w:rsidRDefault="001236B6" w:rsidP="001236B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</w:p>
    <w:p w14:paraId="49005CCF" w14:textId="77777777" w:rsidR="001236B6" w:rsidRPr="00B542BE" w:rsidRDefault="001236B6" w:rsidP="001236B6">
      <w:pPr>
        <w:pStyle w:val="2"/>
        <w:spacing w:before="0" w:beforeAutospacing="0" w:after="0" w:afterAutospacing="0"/>
        <w:jc w:val="right"/>
        <w:rPr>
          <w:b w:val="0"/>
          <w:color w:val="000000"/>
          <w:sz w:val="28"/>
          <w:szCs w:val="28"/>
          <w:lang w:val="uk-UA"/>
        </w:rPr>
      </w:pPr>
    </w:p>
    <w:p w14:paraId="46B44850" w14:textId="76E58A1C" w:rsidR="005F0FC8" w:rsidRPr="00B542BE" w:rsidRDefault="005F0FC8" w:rsidP="005F0FC8">
      <w:pPr>
        <w:pStyle w:val="2"/>
        <w:jc w:val="center"/>
        <w:rPr>
          <w:bCs w:val="0"/>
          <w:color w:val="000000"/>
          <w:sz w:val="32"/>
          <w:szCs w:val="32"/>
          <w:lang w:val="uk-UA"/>
        </w:rPr>
      </w:pPr>
      <w:r w:rsidRPr="00B542BE">
        <w:rPr>
          <w:bCs w:val="0"/>
          <w:color w:val="000000"/>
          <w:sz w:val="32"/>
          <w:szCs w:val="32"/>
          <w:lang w:val="uk-UA"/>
        </w:rPr>
        <w:t>ЗАКОН УКРАЇНИ</w:t>
      </w:r>
    </w:p>
    <w:p w14:paraId="01B62A44" w14:textId="77777777" w:rsidR="00B542BE" w:rsidRPr="00B542BE" w:rsidRDefault="00B542BE" w:rsidP="00B542BE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B542BE">
        <w:rPr>
          <w:rFonts w:ascii="Times New Roman" w:hAnsi="Times New Roman"/>
          <w:sz w:val="28"/>
          <w:szCs w:val="28"/>
        </w:rPr>
        <w:t>Про внесення змін до Кодексу України про адміністративні правопорушення щодо порушення порядку використання державного гімну України та гімнів іноземних держав</w:t>
      </w:r>
    </w:p>
    <w:p w14:paraId="75F5E960" w14:textId="44801B17" w:rsidR="005F0FC8" w:rsidRPr="00B542BE" w:rsidRDefault="00B542BE" w:rsidP="00B542B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B542BE">
        <w:rPr>
          <w:rFonts w:ascii="Times New Roman" w:hAnsi="Times New Roman"/>
          <w:sz w:val="28"/>
          <w:szCs w:val="28"/>
        </w:rPr>
        <w:t>органами місцевого самоврядування</w:t>
      </w:r>
    </w:p>
    <w:p w14:paraId="5574FB11" w14:textId="433AAC19" w:rsidR="002E5CB4" w:rsidRPr="00B542BE" w:rsidRDefault="002E5CB4" w:rsidP="005F0F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CE91EF6" w14:textId="77777777" w:rsidR="001236B6" w:rsidRPr="00B542BE" w:rsidRDefault="001236B6" w:rsidP="005F0F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37DBF18" w14:textId="4DBA12D1" w:rsidR="005F0FC8" w:rsidRPr="00B542BE" w:rsidRDefault="005F0FC8" w:rsidP="005F0F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 xml:space="preserve">Верховна Рада України </w:t>
      </w:r>
      <w:r w:rsidRPr="00B542BE">
        <w:rPr>
          <w:rStyle w:val="rvts52"/>
          <w:b/>
          <w:bCs/>
          <w:spacing w:val="40"/>
          <w:sz w:val="28"/>
          <w:szCs w:val="28"/>
          <w:lang w:val="uk-UA"/>
        </w:rPr>
        <w:t>постановля</w:t>
      </w:r>
      <w:r w:rsidR="001236B6" w:rsidRPr="00B542BE">
        <w:rPr>
          <w:rStyle w:val="rvts52"/>
          <w:b/>
          <w:bCs/>
          <w:spacing w:val="40"/>
          <w:sz w:val="28"/>
          <w:szCs w:val="28"/>
          <w:lang w:val="uk-UA"/>
        </w:rPr>
        <w:t>є</w:t>
      </w:r>
      <w:r w:rsidRPr="00B542BE">
        <w:rPr>
          <w:rStyle w:val="rvts52"/>
          <w:spacing w:val="40"/>
          <w:sz w:val="28"/>
          <w:szCs w:val="28"/>
          <w:lang w:val="uk-UA"/>
        </w:rPr>
        <w:t>:</w:t>
      </w:r>
    </w:p>
    <w:p w14:paraId="0A18A2E9" w14:textId="77777777" w:rsidR="005F0FC8" w:rsidRPr="00B542BE" w:rsidRDefault="005F0FC8" w:rsidP="005F0F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5"/>
      <w:bookmarkEnd w:id="1"/>
    </w:p>
    <w:p w14:paraId="72E4527E" w14:textId="761B74B5" w:rsidR="002E5CB4" w:rsidRPr="00B542BE" w:rsidRDefault="002E5CB4" w:rsidP="002E5CB4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 xml:space="preserve">І. Внести до </w:t>
      </w:r>
      <w:r w:rsidR="00B542BE" w:rsidRPr="00B542BE">
        <w:rPr>
          <w:sz w:val="28"/>
          <w:szCs w:val="28"/>
          <w:lang w:val="uk-UA"/>
        </w:rPr>
        <w:t>Кодекс</w:t>
      </w:r>
      <w:r w:rsidRPr="00B542BE">
        <w:rPr>
          <w:sz w:val="28"/>
          <w:szCs w:val="28"/>
          <w:lang w:val="uk-UA"/>
        </w:rPr>
        <w:t xml:space="preserve">у України </w:t>
      </w:r>
      <w:r w:rsidR="00B542BE" w:rsidRPr="00B542BE">
        <w:rPr>
          <w:sz w:val="28"/>
          <w:szCs w:val="28"/>
          <w:lang w:val="uk-UA"/>
        </w:rPr>
        <w:t>п</w:t>
      </w:r>
      <w:r w:rsidRPr="00B542BE">
        <w:rPr>
          <w:sz w:val="28"/>
          <w:szCs w:val="28"/>
          <w:lang w:val="uk-UA"/>
        </w:rPr>
        <w:t xml:space="preserve">ро </w:t>
      </w:r>
      <w:r w:rsidR="00B542BE" w:rsidRPr="00B542BE">
        <w:rPr>
          <w:sz w:val="28"/>
          <w:szCs w:val="28"/>
          <w:lang w:val="uk-UA"/>
        </w:rPr>
        <w:t>адміністративні правопорушення</w:t>
      </w:r>
      <w:r w:rsidRPr="00B542BE">
        <w:rPr>
          <w:sz w:val="28"/>
          <w:szCs w:val="28"/>
          <w:lang w:val="uk-UA"/>
        </w:rPr>
        <w:t xml:space="preserve"> (</w:t>
      </w:r>
      <w:r w:rsidR="00B542BE" w:rsidRPr="00B542BE">
        <w:rPr>
          <w:sz w:val="28"/>
          <w:szCs w:val="28"/>
          <w:lang w:val="uk-UA"/>
        </w:rPr>
        <w:t>Відомості Верховної Ради Української РСР (ВВР) 1984, додаток до № 51, ст.1122</w:t>
      </w:r>
      <w:r w:rsidRPr="00B542BE">
        <w:rPr>
          <w:sz w:val="28"/>
          <w:szCs w:val="28"/>
          <w:lang w:val="uk-UA"/>
        </w:rPr>
        <w:t>) такі зміни:</w:t>
      </w:r>
    </w:p>
    <w:p w14:paraId="07C02F11" w14:textId="77777777" w:rsidR="005F0FC8" w:rsidRPr="00B542BE" w:rsidRDefault="005F0FC8" w:rsidP="005F0FC8">
      <w:pPr>
        <w:ind w:firstLine="709"/>
        <w:jc w:val="both"/>
        <w:rPr>
          <w:sz w:val="28"/>
          <w:szCs w:val="28"/>
          <w:lang w:val="uk-UA"/>
        </w:rPr>
      </w:pPr>
    </w:p>
    <w:p w14:paraId="299E6B88" w14:textId="78D93415" w:rsidR="005F0FC8" w:rsidRPr="00B542BE" w:rsidRDefault="005F0FC8" w:rsidP="005F0FC8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1</w:t>
      </w:r>
      <w:r w:rsidR="002E5CB4" w:rsidRPr="00B542BE">
        <w:rPr>
          <w:sz w:val="28"/>
          <w:szCs w:val="28"/>
          <w:lang w:val="uk-UA"/>
        </w:rPr>
        <w:t>.</w:t>
      </w:r>
      <w:r w:rsidRPr="00B542BE">
        <w:rPr>
          <w:sz w:val="28"/>
          <w:szCs w:val="28"/>
          <w:lang w:val="uk-UA"/>
        </w:rPr>
        <w:t> </w:t>
      </w:r>
      <w:r w:rsidR="00B542BE" w:rsidRPr="00B542BE">
        <w:rPr>
          <w:sz w:val="28"/>
          <w:szCs w:val="28"/>
          <w:lang w:val="uk-UA"/>
        </w:rPr>
        <w:t xml:space="preserve">доповнити </w:t>
      </w:r>
      <w:r w:rsidRPr="00B542BE">
        <w:rPr>
          <w:sz w:val="28"/>
          <w:szCs w:val="28"/>
          <w:lang w:val="uk-UA"/>
        </w:rPr>
        <w:t>стат</w:t>
      </w:r>
      <w:r w:rsidR="00B542BE" w:rsidRPr="00B542BE">
        <w:rPr>
          <w:sz w:val="28"/>
          <w:szCs w:val="28"/>
          <w:lang w:val="uk-UA"/>
        </w:rPr>
        <w:t>те</w:t>
      </w:r>
      <w:r w:rsidRPr="00B542BE">
        <w:rPr>
          <w:sz w:val="28"/>
          <w:szCs w:val="28"/>
          <w:lang w:val="uk-UA"/>
        </w:rPr>
        <w:t xml:space="preserve">ю </w:t>
      </w:r>
      <w:r w:rsidR="00B542BE" w:rsidRPr="00B542BE">
        <w:rPr>
          <w:sz w:val="28"/>
          <w:szCs w:val="28"/>
          <w:lang w:val="uk-UA"/>
        </w:rPr>
        <w:t>184</w:t>
      </w:r>
      <w:r w:rsidR="00B542BE" w:rsidRPr="00B542BE">
        <w:rPr>
          <w:sz w:val="28"/>
          <w:szCs w:val="28"/>
          <w:vertAlign w:val="superscript"/>
          <w:lang w:val="uk-UA"/>
        </w:rPr>
        <w:t>4</w:t>
      </w:r>
      <w:r w:rsidRPr="00B542BE">
        <w:rPr>
          <w:sz w:val="28"/>
          <w:szCs w:val="28"/>
          <w:lang w:val="uk-UA"/>
        </w:rPr>
        <w:t xml:space="preserve"> </w:t>
      </w:r>
      <w:r w:rsidR="00D509FF" w:rsidRPr="00B542BE">
        <w:rPr>
          <w:sz w:val="28"/>
          <w:szCs w:val="28"/>
          <w:lang w:val="uk-UA"/>
        </w:rPr>
        <w:t>т</w:t>
      </w:r>
      <w:r w:rsidRPr="00B542BE">
        <w:rPr>
          <w:sz w:val="28"/>
          <w:szCs w:val="28"/>
          <w:lang w:val="uk-UA"/>
        </w:rPr>
        <w:t>акого змісту:</w:t>
      </w:r>
    </w:p>
    <w:p w14:paraId="3D8FFB00" w14:textId="77777777" w:rsidR="005F0FC8" w:rsidRPr="00B542BE" w:rsidRDefault="005F0FC8" w:rsidP="005F0FC8">
      <w:pPr>
        <w:ind w:firstLine="709"/>
        <w:jc w:val="both"/>
        <w:rPr>
          <w:sz w:val="28"/>
          <w:szCs w:val="28"/>
          <w:lang w:val="uk-UA"/>
        </w:rPr>
      </w:pPr>
    </w:p>
    <w:p w14:paraId="628B4A16" w14:textId="77777777" w:rsidR="00B542BE" w:rsidRPr="00B542BE" w:rsidRDefault="005F0FC8" w:rsidP="00B542BE">
      <w:pPr>
        <w:ind w:left="1701" w:hanging="1701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«</w:t>
      </w:r>
      <w:r w:rsidR="00B542BE" w:rsidRPr="00B542BE">
        <w:rPr>
          <w:sz w:val="28"/>
          <w:szCs w:val="28"/>
          <w:lang w:val="uk-UA"/>
        </w:rPr>
        <w:t>Стаття 184</w:t>
      </w:r>
      <w:r w:rsidR="00B542BE" w:rsidRPr="00B542BE">
        <w:rPr>
          <w:sz w:val="28"/>
          <w:szCs w:val="28"/>
          <w:vertAlign w:val="superscript"/>
          <w:lang w:val="uk-UA"/>
        </w:rPr>
        <w:t>4</w:t>
      </w:r>
      <w:r w:rsidR="00B542BE" w:rsidRPr="00B542BE">
        <w:rPr>
          <w:sz w:val="28"/>
          <w:szCs w:val="28"/>
          <w:lang w:val="uk-UA"/>
        </w:rPr>
        <w:t>. Порушення порядку використання державного гімну України та гімнів іноземних держав органами місцевого самоврядування</w:t>
      </w:r>
    </w:p>
    <w:p w14:paraId="14A623B5" w14:textId="77777777" w:rsidR="00B542BE" w:rsidRPr="00B542BE" w:rsidRDefault="00B542BE" w:rsidP="00B542BE">
      <w:pPr>
        <w:ind w:left="567" w:hanging="567"/>
        <w:rPr>
          <w:sz w:val="28"/>
          <w:szCs w:val="28"/>
          <w:lang w:val="uk-UA"/>
        </w:rPr>
      </w:pPr>
    </w:p>
    <w:p w14:paraId="44B497F1" w14:textId="77777777" w:rsidR="00B542BE" w:rsidRP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Порушення членами представницьких органів місцевого самоврядування, виконавчих органів рад, а також посадовими особами місцевого самоврядування порядку використання державного гімну України та гімнів іноземних держав -</w:t>
      </w:r>
    </w:p>
    <w:p w14:paraId="5F35D370" w14:textId="3FB00AA8" w:rsid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тягнуть за собою накладення штрафу від ста до двохсот неоподатковуваних мінімумів доходів громадян.</w:t>
      </w:r>
    </w:p>
    <w:p w14:paraId="5F95A0C7" w14:textId="77777777" w:rsidR="00B542BE" w:rsidRP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</w:p>
    <w:p w14:paraId="2EFD5631" w14:textId="77777777" w:rsidR="00B542BE" w:rsidRP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Дії, передбачені частиною першою цієї статті, вчинені особою, яку протягом року було піддано адміністративному стягненню за таке саме правопорушення, -</w:t>
      </w:r>
    </w:p>
    <w:p w14:paraId="47E05BDC" w14:textId="0A45D2A8" w:rsid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тягнуть за собою накладення штрафу від трьохсот до чотирьохсот неоподатковуваних мінімумів доходів громадян.</w:t>
      </w:r>
    </w:p>
    <w:p w14:paraId="33AF1AC6" w14:textId="5FA2EA0E" w:rsidR="00B542BE" w:rsidRP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530DA65" w14:textId="11F578CE" w:rsidR="00B542BE" w:rsidRPr="00B542BE" w:rsidRDefault="00B542BE" w:rsidP="00B542BE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Примітка: терміни «представницький орган місцевого самоврядування», «виконавчі органи рад», «посадова особа місцевого самоврядування», що застосовуються у цій статті, вживаються у значенні, наведеному у статті</w:t>
      </w:r>
      <w:r>
        <w:rPr>
          <w:sz w:val="28"/>
          <w:szCs w:val="28"/>
          <w:lang w:val="uk-UA"/>
        </w:rPr>
        <w:t xml:space="preserve"> </w:t>
      </w:r>
      <w:r w:rsidRPr="00B542BE">
        <w:rPr>
          <w:sz w:val="28"/>
          <w:szCs w:val="28"/>
          <w:lang w:val="uk-UA"/>
        </w:rPr>
        <w:t>1 Закону України «Про місцеве самоврядування в Україні»</w:t>
      </w:r>
    </w:p>
    <w:p w14:paraId="34AD8511" w14:textId="3E371581" w:rsidR="00D509FF" w:rsidRPr="00B542BE" w:rsidRDefault="00D509FF" w:rsidP="00B542BE">
      <w:pPr>
        <w:ind w:firstLine="709"/>
        <w:jc w:val="both"/>
        <w:rPr>
          <w:sz w:val="28"/>
          <w:szCs w:val="28"/>
          <w:lang w:val="uk-UA"/>
        </w:rPr>
      </w:pPr>
    </w:p>
    <w:p w14:paraId="6F3EB723" w14:textId="77777777" w:rsidR="005F0FC8" w:rsidRPr="00B542BE" w:rsidRDefault="005F0FC8" w:rsidP="005F0FC8">
      <w:pPr>
        <w:ind w:firstLine="709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lastRenderedPageBreak/>
        <w:t>ІІ. Прикінцеві положення.</w:t>
      </w:r>
    </w:p>
    <w:p w14:paraId="5404A9CF" w14:textId="77777777" w:rsidR="005F0FC8" w:rsidRPr="00B542BE" w:rsidRDefault="005F0FC8" w:rsidP="002E5CB4">
      <w:pPr>
        <w:ind w:firstLine="709"/>
        <w:jc w:val="both"/>
        <w:rPr>
          <w:sz w:val="28"/>
          <w:szCs w:val="28"/>
          <w:lang w:val="uk-UA"/>
        </w:rPr>
      </w:pPr>
    </w:p>
    <w:p w14:paraId="614B5F3F" w14:textId="294051EE" w:rsidR="002E5CB4" w:rsidRDefault="002E5CB4" w:rsidP="002E5CB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Цей Закон набирає чинності з дня, наступного за днем його опублікування</w:t>
      </w:r>
      <w:r w:rsidR="004C6429">
        <w:rPr>
          <w:sz w:val="28"/>
          <w:szCs w:val="28"/>
          <w:lang w:val="uk-UA"/>
        </w:rPr>
        <w:t>, але не раніше дня набрання чинності Законом України «</w:t>
      </w:r>
      <w:r w:rsidR="004C6429" w:rsidRPr="004C6429">
        <w:rPr>
          <w:sz w:val="28"/>
          <w:szCs w:val="28"/>
          <w:lang w:val="uk-UA"/>
        </w:rPr>
        <w:t>Про внесення змін до Закону України «Про місцеве самоврядування в Україні» щодо використання державного гімну України та гімнів іноземних держав органами місцевого самоврядування</w:t>
      </w:r>
      <w:r w:rsidR="004C6429">
        <w:rPr>
          <w:sz w:val="28"/>
          <w:szCs w:val="28"/>
          <w:lang w:val="uk-UA"/>
        </w:rPr>
        <w:t>»</w:t>
      </w:r>
      <w:r w:rsidRPr="00B542BE">
        <w:rPr>
          <w:sz w:val="28"/>
          <w:szCs w:val="28"/>
          <w:lang w:val="uk-UA"/>
        </w:rPr>
        <w:t>.</w:t>
      </w:r>
    </w:p>
    <w:p w14:paraId="4D760A87" w14:textId="77777777" w:rsidR="00B542BE" w:rsidRPr="00B542BE" w:rsidRDefault="00B542BE" w:rsidP="00B542BE">
      <w:pPr>
        <w:pStyle w:val="a7"/>
        <w:ind w:left="709"/>
        <w:jc w:val="both"/>
        <w:rPr>
          <w:sz w:val="28"/>
          <w:szCs w:val="28"/>
          <w:lang w:val="uk-UA"/>
        </w:rPr>
      </w:pPr>
    </w:p>
    <w:p w14:paraId="2391EAA6" w14:textId="497A31E1" w:rsidR="002E5CB4" w:rsidRPr="00B542BE" w:rsidRDefault="002E5CB4" w:rsidP="002E5CB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Кабінету Міністрів України у місячний строк з дня набрання чинності цим Законом:</w:t>
      </w:r>
    </w:p>
    <w:p w14:paraId="1E0B0F06" w14:textId="77777777" w:rsidR="002E5CB4" w:rsidRPr="00B542BE" w:rsidRDefault="002E5CB4" w:rsidP="002E5CB4">
      <w:pPr>
        <w:pStyle w:val="a7"/>
        <w:rPr>
          <w:sz w:val="28"/>
          <w:szCs w:val="28"/>
          <w:lang w:val="uk-UA"/>
        </w:rPr>
      </w:pPr>
    </w:p>
    <w:p w14:paraId="2FE3B853" w14:textId="77777777" w:rsidR="002E5CB4" w:rsidRPr="00B542BE" w:rsidRDefault="002E5CB4" w:rsidP="002E5CB4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14:paraId="62D3A6AB" w14:textId="77777777" w:rsidR="002E5CB4" w:rsidRPr="00B542BE" w:rsidRDefault="002E5CB4" w:rsidP="002E5CB4">
      <w:pPr>
        <w:ind w:firstLine="709"/>
        <w:jc w:val="both"/>
        <w:rPr>
          <w:sz w:val="28"/>
          <w:szCs w:val="28"/>
          <w:lang w:val="uk-UA"/>
        </w:rPr>
      </w:pPr>
    </w:p>
    <w:p w14:paraId="4E230FB5" w14:textId="666243E5" w:rsidR="002E5CB4" w:rsidRPr="00B542BE" w:rsidRDefault="002E5CB4" w:rsidP="002E5CB4">
      <w:pPr>
        <w:ind w:firstLine="709"/>
        <w:jc w:val="both"/>
        <w:rPr>
          <w:sz w:val="28"/>
          <w:szCs w:val="28"/>
          <w:lang w:val="uk-UA"/>
        </w:rPr>
      </w:pPr>
      <w:r w:rsidRPr="00B542BE">
        <w:rPr>
          <w:sz w:val="28"/>
          <w:szCs w:val="28"/>
          <w:lang w:val="uk-UA"/>
        </w:rPr>
        <w:t>забезпечити перегляд і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321E7E81" w14:textId="57C4F7E0" w:rsidR="002E5CB4" w:rsidRPr="00B542BE" w:rsidRDefault="002E5CB4" w:rsidP="002E5CB4">
      <w:pPr>
        <w:ind w:firstLine="709"/>
        <w:jc w:val="both"/>
        <w:rPr>
          <w:sz w:val="28"/>
          <w:szCs w:val="28"/>
          <w:lang w:val="uk-UA"/>
        </w:rPr>
      </w:pPr>
    </w:p>
    <w:p w14:paraId="3A663919" w14:textId="77777777" w:rsidR="001236B6" w:rsidRPr="00B542BE" w:rsidRDefault="001236B6" w:rsidP="002E5CB4">
      <w:pPr>
        <w:ind w:firstLine="709"/>
        <w:jc w:val="both"/>
        <w:rPr>
          <w:sz w:val="28"/>
          <w:szCs w:val="28"/>
          <w:lang w:val="uk-UA"/>
        </w:rPr>
      </w:pPr>
    </w:p>
    <w:p w14:paraId="56E7D5FB" w14:textId="6E9CD66B" w:rsidR="002E5CB4" w:rsidRPr="00B542BE" w:rsidRDefault="002E5CB4" w:rsidP="001236B6">
      <w:pPr>
        <w:jc w:val="both"/>
        <w:rPr>
          <w:b/>
          <w:bCs/>
          <w:sz w:val="28"/>
          <w:szCs w:val="28"/>
          <w:lang w:val="uk-UA"/>
        </w:rPr>
      </w:pPr>
      <w:r w:rsidRPr="00B542BE">
        <w:rPr>
          <w:b/>
          <w:bCs/>
          <w:sz w:val="28"/>
          <w:szCs w:val="28"/>
          <w:lang w:val="uk-UA"/>
        </w:rPr>
        <w:t>Голова Верховної Ради</w:t>
      </w:r>
    </w:p>
    <w:p w14:paraId="1708E417" w14:textId="65398AF8" w:rsidR="002E5CB4" w:rsidRPr="00B542BE" w:rsidRDefault="001236B6" w:rsidP="001236B6">
      <w:pPr>
        <w:ind w:firstLine="708"/>
        <w:jc w:val="both"/>
        <w:rPr>
          <w:b/>
          <w:sz w:val="28"/>
          <w:szCs w:val="28"/>
          <w:lang w:val="uk-UA"/>
        </w:rPr>
      </w:pPr>
      <w:r w:rsidRPr="00B542BE">
        <w:rPr>
          <w:b/>
          <w:bCs/>
          <w:sz w:val="28"/>
          <w:szCs w:val="28"/>
          <w:lang w:val="uk-UA"/>
        </w:rPr>
        <w:t xml:space="preserve">   </w:t>
      </w:r>
      <w:r w:rsidR="002E5CB4" w:rsidRPr="00B542BE">
        <w:rPr>
          <w:b/>
          <w:bCs/>
          <w:sz w:val="28"/>
          <w:szCs w:val="28"/>
          <w:lang w:val="uk-UA"/>
        </w:rPr>
        <w:t>України</w:t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ab/>
      </w:r>
      <w:r w:rsidRPr="00B542BE">
        <w:rPr>
          <w:b/>
          <w:sz w:val="28"/>
          <w:szCs w:val="28"/>
          <w:lang w:val="uk-UA"/>
        </w:rPr>
        <w:tab/>
      </w:r>
      <w:r w:rsidR="002E5CB4" w:rsidRPr="00B542BE">
        <w:rPr>
          <w:b/>
          <w:sz w:val="28"/>
          <w:szCs w:val="28"/>
          <w:lang w:val="uk-UA"/>
        </w:rPr>
        <w:t>Д. РАЗУМКОВ</w:t>
      </w:r>
    </w:p>
    <w:sectPr w:rsidR="002E5CB4" w:rsidRPr="00B542BE" w:rsidSect="001236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B59"/>
    <w:multiLevelType w:val="hybridMultilevel"/>
    <w:tmpl w:val="3C6A3AD4"/>
    <w:lvl w:ilvl="0" w:tplc="F50A2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963207"/>
    <w:multiLevelType w:val="hybridMultilevel"/>
    <w:tmpl w:val="631A6DC4"/>
    <w:lvl w:ilvl="0" w:tplc="DF92A494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0C"/>
    <w:rsid w:val="000C6B70"/>
    <w:rsid w:val="001236B6"/>
    <w:rsid w:val="00272864"/>
    <w:rsid w:val="002E5CB4"/>
    <w:rsid w:val="004C6429"/>
    <w:rsid w:val="0051329E"/>
    <w:rsid w:val="005F0FC8"/>
    <w:rsid w:val="00B542BE"/>
    <w:rsid w:val="00B700F7"/>
    <w:rsid w:val="00D2770C"/>
    <w:rsid w:val="00D509FF"/>
    <w:rsid w:val="00F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2BE8"/>
  <w15:chartTrackingRefBased/>
  <w15:docId w15:val="{930B4C97-3F71-4C4A-9DAB-058A97F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5F0F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F0FC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a3">
    <w:name w:val="Стиль"/>
    <w:basedOn w:val="a"/>
    <w:uiPriority w:val="99"/>
    <w:rsid w:val="005F0FC8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F0FC8"/>
    <w:pPr>
      <w:spacing w:before="100" w:beforeAutospacing="1" w:after="100" w:afterAutospacing="1"/>
    </w:pPr>
  </w:style>
  <w:style w:type="character" w:customStyle="1" w:styleId="rvts0">
    <w:name w:val="rvts0"/>
    <w:uiPriority w:val="99"/>
    <w:rsid w:val="005F0FC8"/>
  </w:style>
  <w:style w:type="character" w:styleId="a5">
    <w:name w:val="Hyperlink"/>
    <w:basedOn w:val="a0"/>
    <w:uiPriority w:val="99"/>
    <w:semiHidden/>
    <w:rsid w:val="005F0F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5F0FC8"/>
    <w:pPr>
      <w:spacing w:before="100" w:beforeAutospacing="1" w:after="100" w:afterAutospacing="1"/>
    </w:pPr>
  </w:style>
  <w:style w:type="character" w:customStyle="1" w:styleId="rvts52">
    <w:name w:val="rvts52"/>
    <w:uiPriority w:val="99"/>
    <w:rsid w:val="005F0FC8"/>
  </w:style>
  <w:style w:type="paragraph" w:customStyle="1" w:styleId="a6">
    <w:name w:val="Нормальний текст"/>
    <w:basedOn w:val="a"/>
    <w:rsid w:val="005F0FC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F0FC8"/>
    <w:pPr>
      <w:ind w:left="720"/>
      <w:contextualSpacing/>
    </w:pPr>
  </w:style>
  <w:style w:type="paragraph" w:customStyle="1" w:styleId="a8">
    <w:name w:val="Назва документа"/>
    <w:basedOn w:val="a"/>
    <w:next w:val="a"/>
    <w:uiPriority w:val="99"/>
    <w:rsid w:val="002E5CB4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0B259-6681-4069-B9C7-EB7E6345B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F1FA3-3739-44E4-9C4B-B3619AB6E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38F22-5815-4E22-A202-B96043F2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2021-01-28T09:16:00Z</dcterms:created>
  <dcterms:modified xsi:type="dcterms:W3CDTF">2021-01-28T09:16:00Z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