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5A2" w:rsidRPr="00D330BB" w:rsidRDefault="007E35A2" w:rsidP="007E35A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D330BB">
        <w:rPr>
          <w:rFonts w:ascii="Times New Roman" w:hAnsi="Times New Roman"/>
          <w:sz w:val="28"/>
          <w:szCs w:val="28"/>
          <w:lang w:val="uk-UA" w:eastAsia="ru-RU"/>
        </w:rPr>
        <w:t xml:space="preserve">До реєстр. № </w:t>
      </w:r>
      <w:r w:rsidR="0049017E" w:rsidRPr="00AB5D01">
        <w:rPr>
          <w:rFonts w:ascii="Times New Roman" w:hAnsi="Times New Roman"/>
          <w:sz w:val="28"/>
          <w:szCs w:val="28"/>
          <w:lang w:eastAsia="ru-RU"/>
        </w:rPr>
        <w:t>5002</w:t>
      </w:r>
      <w:r w:rsidR="00D330BB" w:rsidRPr="00D330BB">
        <w:rPr>
          <w:rFonts w:ascii="Times New Roman" w:hAnsi="Times New Roman"/>
          <w:sz w:val="28"/>
          <w:szCs w:val="28"/>
          <w:lang w:val="uk-UA" w:eastAsia="ru-RU"/>
        </w:rPr>
        <w:t xml:space="preserve"> від </w:t>
      </w:r>
      <w:r w:rsidR="00D330BB" w:rsidRPr="00D330BB">
        <w:rPr>
          <w:rFonts w:ascii="Times New Roman" w:hAnsi="Times New Roman"/>
          <w:sz w:val="28"/>
          <w:szCs w:val="28"/>
        </w:rPr>
        <w:t>02.02.2021</w:t>
      </w:r>
      <w:r w:rsidR="00D330BB" w:rsidRPr="00D330BB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tbl>
      <w:tblPr>
        <w:tblW w:w="1195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7E35A2" w:rsidRPr="00AD7F82" w:rsidTr="005A2D65">
        <w:trPr>
          <w:trHeight w:val="2504"/>
        </w:trPr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7E35A2" w:rsidRPr="00AD7F82" w:rsidRDefault="007E35A2" w:rsidP="005A2D65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7E35A2" w:rsidRPr="00AD7F82" w:rsidRDefault="007E35A2" w:rsidP="005A2D65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7E35A2" w:rsidRPr="00AD7F82" w:rsidRDefault="007E35A2" w:rsidP="005A2D65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7E35A2" w:rsidRPr="0021032F" w:rsidRDefault="007E35A2" w:rsidP="005A2D65">
            <w:pPr>
              <w:pStyle w:val="a4"/>
              <w:tabs>
                <w:tab w:val="clear" w:pos="4677"/>
                <w:tab w:val="clear" w:pos="9355"/>
              </w:tabs>
              <w:spacing w:before="80"/>
              <w:jc w:val="center"/>
              <w:rPr>
                <w:rFonts w:ascii="Times New Roman" w:hAnsi="Times New Roman"/>
                <w:color w:val="1829A8"/>
                <w:spacing w:val="20"/>
                <w:sz w:val="34"/>
                <w:szCs w:val="34"/>
              </w:rPr>
            </w:pPr>
            <w:r w:rsidRPr="0021032F">
              <w:rPr>
                <w:noProof/>
                <w:spacing w:val="20"/>
                <w:sz w:val="34"/>
                <w:szCs w:val="34"/>
                <w:lang w:val="uk-UA" w:eastAsia="uk-UA"/>
              </w:rPr>
              <w:drawing>
                <wp:anchor distT="360045" distB="0" distL="114300" distR="114300" simplePos="0" relativeHeight="251659264" behindDoc="0" locked="0" layoutInCell="1" allowOverlap="1" wp14:anchorId="4B8A2A81" wp14:editId="0E8D72F4">
                  <wp:simplePos x="0" y="0"/>
                  <wp:positionH relativeFrom="margin">
                    <wp:posOffset>3474085</wp:posOffset>
                  </wp:positionH>
                  <wp:positionV relativeFrom="paragraph">
                    <wp:posOffset>-801370</wp:posOffset>
                  </wp:positionV>
                  <wp:extent cx="461010" cy="636905"/>
                  <wp:effectExtent l="0" t="0" r="0" b="0"/>
                  <wp:wrapSquare wrapText="bothSides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032F">
              <w:rPr>
                <w:rFonts w:ascii="Times New Roman" w:hAnsi="Times New Roman"/>
                <w:color w:val="1829A8"/>
                <w:spacing w:val="20"/>
                <w:sz w:val="34"/>
                <w:szCs w:val="34"/>
                <w:lang w:val="uk-UA"/>
              </w:rPr>
              <w:t>ВЕРХОВНА РАДА УКРАЇНИ</w:t>
            </w:r>
          </w:p>
          <w:p w:rsidR="007E35A2" w:rsidRPr="008D7BBE" w:rsidRDefault="007E35A2" w:rsidP="005A2D65">
            <w:pPr>
              <w:pStyle w:val="a4"/>
              <w:tabs>
                <w:tab w:val="clear" w:pos="4677"/>
                <w:tab w:val="clear" w:pos="9355"/>
              </w:tabs>
              <w:spacing w:before="100"/>
              <w:jc w:val="center"/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</w:pPr>
            <w:r w:rsidRPr="00C86266"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  <w:t>Комітет з питань</w:t>
            </w:r>
            <w:r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  <w:t xml:space="preserve"> гуманітарної та інформаційної політики</w:t>
            </w:r>
          </w:p>
          <w:p w:rsidR="007E35A2" w:rsidRPr="009865D4" w:rsidRDefault="007E35A2" w:rsidP="005A2D65">
            <w:pPr>
              <w:pStyle w:val="a4"/>
              <w:tabs>
                <w:tab w:val="clear" w:pos="4677"/>
                <w:tab w:val="clear" w:pos="9355"/>
              </w:tabs>
              <w:spacing w:before="160" w:after="60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0</w:t>
            </w:r>
            <w:r w:rsidRPr="00A833C8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1008, м.Київ-8, вул. М. Грушевського, 5</w:t>
            </w:r>
          </w:p>
        </w:tc>
      </w:tr>
    </w:tbl>
    <w:tbl>
      <w:tblPr>
        <w:tblStyle w:val="a6"/>
        <w:tblW w:w="9538" w:type="dxa"/>
        <w:tblInd w:w="142" w:type="dxa"/>
        <w:tblBorders>
          <w:top w:val="thinThickSmallGap" w:sz="18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8"/>
      </w:tblGrid>
      <w:tr w:rsidR="007E35A2" w:rsidTr="005A2D65">
        <w:trPr>
          <w:trHeight w:val="223"/>
        </w:trPr>
        <w:tc>
          <w:tcPr>
            <w:tcW w:w="9538" w:type="dxa"/>
          </w:tcPr>
          <w:p w:rsidR="007E35A2" w:rsidRPr="0056039F" w:rsidRDefault="007E35A2" w:rsidP="005A2D65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10"/>
                <w:szCs w:val="10"/>
                <w:lang w:val="uk-UA"/>
              </w:rPr>
            </w:pPr>
          </w:p>
        </w:tc>
      </w:tr>
    </w:tbl>
    <w:p w:rsidR="007E35A2" w:rsidRPr="00075574" w:rsidRDefault="007E35A2" w:rsidP="00882834">
      <w:pPr>
        <w:spacing w:after="0" w:line="240" w:lineRule="auto"/>
        <w:ind w:firstLine="567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7557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75574">
        <w:rPr>
          <w:rFonts w:ascii="Times New Roman" w:hAnsi="Times New Roman"/>
          <w:b/>
          <w:sz w:val="28"/>
          <w:szCs w:val="28"/>
          <w:lang w:val="uk-UA" w:eastAsia="ru-RU"/>
        </w:rPr>
        <w:t>Верховна Рада України</w:t>
      </w:r>
    </w:p>
    <w:p w:rsidR="007E35A2" w:rsidRPr="00075574" w:rsidRDefault="007E35A2" w:rsidP="00882834">
      <w:pPr>
        <w:spacing w:after="0" w:line="240" w:lineRule="auto"/>
        <w:ind w:left="4248" w:firstLine="1422"/>
        <w:jc w:val="both"/>
        <w:rPr>
          <w:b/>
          <w:sz w:val="28"/>
          <w:szCs w:val="28"/>
          <w:lang w:val="uk-UA"/>
        </w:rPr>
      </w:pPr>
      <w:r w:rsidRPr="00075574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</w:p>
    <w:p w:rsidR="0049017E" w:rsidRPr="00075574" w:rsidRDefault="007E35A2" w:rsidP="0077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5574">
        <w:rPr>
          <w:rFonts w:ascii="Times New Roman" w:hAnsi="Times New Roman"/>
          <w:sz w:val="28"/>
          <w:szCs w:val="28"/>
          <w:lang w:val="uk-UA"/>
        </w:rPr>
        <w:t xml:space="preserve">Комітет Верховної Ради України з питань гуманітарної та інформаційної політики на своєму засіданні </w:t>
      </w:r>
      <w:r w:rsidR="0049017E" w:rsidRPr="00075574">
        <w:rPr>
          <w:rFonts w:ascii="Times New Roman" w:hAnsi="Times New Roman"/>
          <w:sz w:val="28"/>
          <w:szCs w:val="28"/>
          <w:lang w:val="uk-UA"/>
        </w:rPr>
        <w:t>14 квітня 2021 року (протокол №</w:t>
      </w:r>
      <w:r w:rsidR="00AB5D01" w:rsidRPr="00075574">
        <w:rPr>
          <w:rFonts w:ascii="Times New Roman" w:hAnsi="Times New Roman"/>
          <w:sz w:val="28"/>
          <w:szCs w:val="28"/>
          <w:lang w:val="uk-UA"/>
        </w:rPr>
        <w:t xml:space="preserve"> 61</w:t>
      </w:r>
      <w:r w:rsidR="0049017E" w:rsidRPr="00075574">
        <w:rPr>
          <w:rFonts w:ascii="Times New Roman" w:hAnsi="Times New Roman"/>
          <w:sz w:val="28"/>
          <w:szCs w:val="28"/>
          <w:lang w:val="uk-UA"/>
        </w:rPr>
        <w:t xml:space="preserve">) розглянув </w:t>
      </w:r>
      <w:proofErr w:type="spellStart"/>
      <w:r w:rsidR="0049017E" w:rsidRPr="0007557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49017E" w:rsidRPr="00075574">
        <w:rPr>
          <w:rFonts w:ascii="Times New Roman" w:hAnsi="Times New Roman"/>
          <w:sz w:val="28"/>
          <w:szCs w:val="28"/>
          <w:lang w:val="uk-UA"/>
        </w:rPr>
        <w:t xml:space="preserve"> Закону </w:t>
      </w:r>
      <w:r w:rsidR="0049017E" w:rsidRPr="00075574">
        <w:rPr>
          <w:rFonts w:ascii="Times New Roman" w:eastAsia="Times New Roman" w:hAnsi="Times New Roman"/>
          <w:bCs/>
          <w:sz w:val="28"/>
          <w:szCs w:val="28"/>
          <w:lang w:val="uk-UA"/>
        </w:rPr>
        <w:t>про внесення змін до Закону України «Про бібліотеки і бібліотечну справу»</w:t>
      </w:r>
      <w:r w:rsidR="0049017E" w:rsidRPr="00075574">
        <w:rPr>
          <w:rFonts w:ascii="Times New Roman" w:hAnsi="Times New Roman"/>
          <w:bCs/>
          <w:sz w:val="28"/>
          <w:szCs w:val="28"/>
          <w:lang w:val="uk-UA"/>
        </w:rPr>
        <w:t xml:space="preserve"> (реєстр.№ 5002),</w:t>
      </w:r>
      <w:r w:rsidR="0049017E" w:rsidRPr="0007557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9017E" w:rsidRPr="00075574">
        <w:rPr>
          <w:rFonts w:ascii="Times New Roman" w:hAnsi="Times New Roman"/>
          <w:sz w:val="28"/>
          <w:szCs w:val="28"/>
          <w:lang w:val="uk-UA"/>
        </w:rPr>
        <w:t xml:space="preserve">поданий народними депутатами України  Є. Кравчук, І. Констанкевич, М. </w:t>
      </w:r>
      <w:proofErr w:type="spellStart"/>
      <w:r w:rsidR="0049017E" w:rsidRPr="00075574">
        <w:rPr>
          <w:rFonts w:ascii="Times New Roman" w:hAnsi="Times New Roman"/>
          <w:sz w:val="28"/>
          <w:szCs w:val="28"/>
          <w:lang w:val="uk-UA"/>
        </w:rPr>
        <w:t>Потураєвим</w:t>
      </w:r>
      <w:proofErr w:type="spellEnd"/>
      <w:r w:rsidR="0049017E" w:rsidRPr="0007557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9017E" w:rsidRPr="00075574">
        <w:rPr>
          <w:rFonts w:ascii="Times New Roman" w:hAnsi="Times New Roman"/>
          <w:sz w:val="28"/>
          <w:szCs w:val="28"/>
          <w:lang w:val="uk-UA"/>
        </w:rPr>
        <w:t>Є.Богуцькою</w:t>
      </w:r>
      <w:proofErr w:type="spellEnd"/>
      <w:r w:rsidR="0049017E" w:rsidRPr="00075574">
        <w:rPr>
          <w:rFonts w:ascii="Times New Roman" w:hAnsi="Times New Roman"/>
          <w:sz w:val="28"/>
          <w:szCs w:val="28"/>
          <w:lang w:val="uk-UA"/>
        </w:rPr>
        <w:t>, Л. Білозір.</w:t>
      </w:r>
    </w:p>
    <w:p w:rsidR="00C43D2B" w:rsidRPr="00075574" w:rsidRDefault="00C43D2B" w:rsidP="0077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26FF" w:rsidRPr="00075574" w:rsidRDefault="009F26FF" w:rsidP="0077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5574">
        <w:rPr>
          <w:rFonts w:ascii="Times New Roman" w:hAnsi="Times New Roman"/>
          <w:sz w:val="28"/>
          <w:szCs w:val="28"/>
          <w:lang w:val="uk-UA"/>
        </w:rPr>
        <w:t xml:space="preserve">Комплексний </w:t>
      </w:r>
      <w:proofErr w:type="spellStart"/>
      <w:r w:rsidRPr="00075574">
        <w:rPr>
          <w:rFonts w:ascii="Times New Roman" w:hAnsi="Times New Roman"/>
          <w:sz w:val="28"/>
          <w:szCs w:val="28"/>
          <w:lang w:val="uk-UA"/>
        </w:rPr>
        <w:t>законопроєкт</w:t>
      </w:r>
      <w:proofErr w:type="spellEnd"/>
      <w:r w:rsidRPr="00075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7CFB">
        <w:rPr>
          <w:rFonts w:ascii="Times New Roman" w:hAnsi="Times New Roman"/>
          <w:sz w:val="28"/>
          <w:szCs w:val="28"/>
          <w:lang w:val="uk-UA"/>
        </w:rPr>
        <w:t>пропонує нову редакцію</w:t>
      </w:r>
      <w:r w:rsidRPr="00075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574">
        <w:rPr>
          <w:rFonts w:ascii="Times New Roman" w:eastAsia="Times New Roman" w:hAnsi="Times New Roman"/>
          <w:bCs/>
          <w:sz w:val="28"/>
          <w:szCs w:val="28"/>
          <w:lang w:val="uk-UA"/>
        </w:rPr>
        <w:t>Закону України «Про бібліотеки і бібліотечну справу».</w:t>
      </w:r>
    </w:p>
    <w:p w:rsidR="009F26FF" w:rsidRPr="00075574" w:rsidRDefault="009F26FF" w:rsidP="00775C8B">
      <w:pPr>
        <w:pStyle w:val="a7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5574">
        <w:rPr>
          <w:rFonts w:ascii="Times New Roman" w:hAnsi="Times New Roman"/>
          <w:sz w:val="28"/>
          <w:szCs w:val="28"/>
          <w:lang w:eastAsia="uk-UA"/>
        </w:rPr>
        <w:t>У новій редакції р</w:t>
      </w:r>
      <w:r w:rsidRPr="00075574">
        <w:rPr>
          <w:rFonts w:ascii="Times New Roman" w:hAnsi="Times New Roman"/>
          <w:sz w:val="28"/>
          <w:szCs w:val="28"/>
        </w:rPr>
        <w:t xml:space="preserve">озширено та оновлено поняттєвий та термінологічний апарат, зокрема додано </w:t>
      </w:r>
      <w:r w:rsidR="00AB5D01" w:rsidRPr="00075574">
        <w:rPr>
          <w:rFonts w:ascii="Times New Roman" w:hAnsi="Times New Roman"/>
          <w:sz w:val="28"/>
          <w:szCs w:val="28"/>
        </w:rPr>
        <w:t>низку</w:t>
      </w:r>
      <w:r w:rsidRPr="00075574">
        <w:rPr>
          <w:rFonts w:ascii="Times New Roman" w:hAnsi="Times New Roman"/>
          <w:sz w:val="28"/>
          <w:szCs w:val="28"/>
        </w:rPr>
        <w:t xml:space="preserve"> нових термінів та уточнено існуючі. Зокрема,  додані такі терміни, як «бібліотечний пункт», «електронна база даних», «електронний документ», «книжкова пам’ятка», «національна бібліографія» тощо. Усі терміни відповідають чинним стандартам у бібліотечній справі (у тому числі міжнародним) або усталеній бібліотечній практиці.</w:t>
      </w:r>
    </w:p>
    <w:p w:rsidR="008E3FA0" w:rsidRPr="00075574" w:rsidRDefault="008E3FA0" w:rsidP="00775C8B">
      <w:pPr>
        <w:pStyle w:val="a7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F26FF" w:rsidRPr="00075574" w:rsidRDefault="009F26FF" w:rsidP="00775C8B">
      <w:pPr>
        <w:pStyle w:val="a7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5574">
        <w:rPr>
          <w:rFonts w:ascii="Times New Roman" w:hAnsi="Times New Roman"/>
          <w:sz w:val="28"/>
          <w:szCs w:val="28"/>
        </w:rPr>
        <w:t>Запропоновано сучасну класифікацію бібліотек: 1) за формами власності та значенням; 2) за суспільним призначенням.</w:t>
      </w:r>
    </w:p>
    <w:p w:rsidR="009F26FF" w:rsidRPr="00075574" w:rsidRDefault="009F26FF" w:rsidP="00775C8B">
      <w:pPr>
        <w:tabs>
          <w:tab w:val="left" w:pos="98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75574">
        <w:rPr>
          <w:rFonts w:ascii="Times New Roman" w:hAnsi="Times New Roman"/>
          <w:sz w:val="28"/>
          <w:szCs w:val="28"/>
          <w:lang w:val="uk-UA"/>
        </w:rPr>
        <w:t xml:space="preserve">За критерієм суспільного призначення розрізняються дві групи  бібліотек: </w:t>
      </w:r>
      <w:r w:rsidR="00CD5840" w:rsidRPr="00075574">
        <w:rPr>
          <w:rFonts w:ascii="Times New Roman" w:hAnsi="Times New Roman"/>
          <w:sz w:val="28"/>
          <w:szCs w:val="28"/>
          <w:lang w:val="uk-UA"/>
        </w:rPr>
        <w:t xml:space="preserve">публічні – </w:t>
      </w:r>
      <w:r w:rsidRPr="00075574">
        <w:rPr>
          <w:rFonts w:ascii="Times New Roman" w:hAnsi="Times New Roman"/>
          <w:sz w:val="28"/>
          <w:szCs w:val="28"/>
          <w:lang w:val="uk-UA"/>
        </w:rPr>
        <w:t xml:space="preserve">призначені для широкого загалу та </w:t>
      </w:r>
      <w:r w:rsidR="00CD5840" w:rsidRPr="00075574">
        <w:rPr>
          <w:rFonts w:ascii="Times New Roman" w:hAnsi="Times New Roman"/>
          <w:sz w:val="28"/>
          <w:szCs w:val="28"/>
          <w:lang w:val="uk-UA"/>
        </w:rPr>
        <w:t xml:space="preserve">спеціальні – </w:t>
      </w:r>
      <w:r w:rsidRPr="00075574">
        <w:rPr>
          <w:rFonts w:ascii="Times New Roman" w:hAnsi="Times New Roman"/>
          <w:sz w:val="28"/>
          <w:szCs w:val="28"/>
          <w:lang w:val="uk-UA"/>
        </w:rPr>
        <w:t>для окремих груп користувачів (усі інші бібліотеки, крім публічних</w:t>
      </w:r>
      <w:r w:rsidR="00CD5840" w:rsidRPr="00075574">
        <w:rPr>
          <w:rFonts w:ascii="Times New Roman" w:hAnsi="Times New Roman"/>
          <w:sz w:val="28"/>
          <w:szCs w:val="28"/>
          <w:lang w:val="uk-UA"/>
        </w:rPr>
        <w:t>: відомчі, освітні, галузеві тощо</w:t>
      </w:r>
      <w:r w:rsidRPr="00075574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F44294" w:rsidRPr="00075574" w:rsidRDefault="00CD5840" w:rsidP="00775C8B">
      <w:pPr>
        <w:tabs>
          <w:tab w:val="left" w:pos="98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75574">
        <w:rPr>
          <w:rFonts w:ascii="Times New Roman" w:hAnsi="Times New Roman"/>
          <w:sz w:val="28"/>
          <w:szCs w:val="28"/>
          <w:lang w:val="uk-UA"/>
        </w:rPr>
        <w:t xml:space="preserve">Слід зазначити, що до публічних бібліотек </w:t>
      </w:r>
      <w:r w:rsidR="00AB5D01" w:rsidRPr="00075574">
        <w:rPr>
          <w:rFonts w:ascii="Times New Roman" w:hAnsi="Times New Roman"/>
          <w:sz w:val="28"/>
          <w:szCs w:val="28"/>
          <w:lang w:val="uk-UA"/>
        </w:rPr>
        <w:t>відповідно до</w:t>
      </w:r>
      <w:r w:rsidR="00D4154F" w:rsidRPr="000755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4154F" w:rsidRPr="00075574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D4154F" w:rsidRPr="00075574">
        <w:rPr>
          <w:rFonts w:ascii="Times New Roman" w:hAnsi="Times New Roman"/>
          <w:sz w:val="28"/>
          <w:szCs w:val="28"/>
          <w:lang w:val="uk-UA"/>
        </w:rPr>
        <w:t xml:space="preserve"> Закону належать і спеціалізовані, зокрема, дитячі, юнацькі, для осіб з вадами зору.</w:t>
      </w:r>
    </w:p>
    <w:p w:rsidR="008E3FA0" w:rsidRPr="00075574" w:rsidRDefault="008E3FA0" w:rsidP="00775C8B">
      <w:pPr>
        <w:tabs>
          <w:tab w:val="left" w:pos="98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4294" w:rsidRPr="00075574" w:rsidRDefault="00F44294" w:rsidP="00775C8B">
      <w:pPr>
        <w:tabs>
          <w:tab w:val="left" w:pos="98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5574">
        <w:rPr>
          <w:rFonts w:ascii="Times New Roman" w:hAnsi="Times New Roman"/>
          <w:sz w:val="28"/>
          <w:szCs w:val="28"/>
        </w:rPr>
        <w:t>Нову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редакцію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Закону </w:t>
      </w:r>
      <w:r w:rsidRPr="00075574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proofErr w:type="spellStart"/>
      <w:r w:rsidRPr="00075574">
        <w:rPr>
          <w:rFonts w:ascii="Times New Roman" w:hAnsi="Times New Roman"/>
          <w:sz w:val="28"/>
          <w:szCs w:val="28"/>
        </w:rPr>
        <w:t>пропонується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доповнити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нормами, </w:t>
      </w:r>
      <w:proofErr w:type="spellStart"/>
      <w:r w:rsidRPr="00075574">
        <w:rPr>
          <w:rFonts w:ascii="Times New Roman" w:hAnsi="Times New Roman"/>
          <w:sz w:val="28"/>
          <w:szCs w:val="28"/>
        </w:rPr>
        <w:t>що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визначають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основні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національних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бібліотек</w:t>
      </w:r>
      <w:proofErr w:type="spellEnd"/>
      <w:r w:rsidRPr="00075574">
        <w:rPr>
          <w:rFonts w:ascii="Times New Roman" w:hAnsi="Times New Roman"/>
          <w:sz w:val="28"/>
          <w:szCs w:val="28"/>
        </w:rPr>
        <w:t>.</w:t>
      </w:r>
      <w:r w:rsidRPr="00075574">
        <w:rPr>
          <w:rFonts w:ascii="Times New Roman" w:hAnsi="Times New Roman"/>
          <w:sz w:val="28"/>
          <w:szCs w:val="28"/>
          <w:lang w:val="uk-UA"/>
        </w:rPr>
        <w:t xml:space="preserve"> У більшості країн світу функції і статус національних бібліотек визначені на рівні законів, часто – на рівні спеціальних законів про національні бібліотеки. Але «</w:t>
      </w:r>
      <w:proofErr w:type="spellStart"/>
      <w:r w:rsidRPr="00075574">
        <w:rPr>
          <w:rFonts w:ascii="Times New Roman" w:hAnsi="Times New Roman"/>
          <w:sz w:val="28"/>
          <w:szCs w:val="28"/>
        </w:rPr>
        <w:t>національна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бібліотека</w:t>
      </w:r>
      <w:proofErr w:type="spellEnd"/>
      <w:r w:rsidRPr="00075574">
        <w:rPr>
          <w:rFonts w:ascii="Times New Roman" w:hAnsi="Times New Roman"/>
          <w:sz w:val="28"/>
          <w:szCs w:val="28"/>
          <w:lang w:val="uk-UA"/>
        </w:rPr>
        <w:t>»</w:t>
      </w:r>
      <w:r w:rsidRPr="0007557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75574">
        <w:rPr>
          <w:rFonts w:ascii="Times New Roman" w:hAnsi="Times New Roman"/>
          <w:sz w:val="28"/>
          <w:szCs w:val="28"/>
        </w:rPr>
        <w:t>це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не просто </w:t>
      </w:r>
      <w:r w:rsidRPr="00075574">
        <w:rPr>
          <w:rFonts w:ascii="Times New Roman" w:hAnsi="Times New Roman"/>
          <w:sz w:val="28"/>
          <w:szCs w:val="28"/>
          <w:lang w:val="uk-UA"/>
        </w:rPr>
        <w:t xml:space="preserve">почесний </w:t>
      </w:r>
      <w:r w:rsidRPr="00075574">
        <w:rPr>
          <w:rFonts w:ascii="Times New Roman" w:hAnsi="Times New Roman"/>
          <w:sz w:val="28"/>
          <w:szCs w:val="28"/>
        </w:rPr>
        <w:t xml:space="preserve">статус,  а </w:t>
      </w:r>
      <w:r w:rsidRPr="00075574">
        <w:rPr>
          <w:rFonts w:ascii="Times New Roman" w:hAnsi="Times New Roman"/>
          <w:sz w:val="28"/>
          <w:szCs w:val="28"/>
          <w:lang w:val="uk-UA"/>
        </w:rPr>
        <w:t>у</w:t>
      </w:r>
      <w:r w:rsidRPr="00075574">
        <w:rPr>
          <w:rFonts w:ascii="Times New Roman" w:hAnsi="Times New Roman"/>
          <w:sz w:val="28"/>
          <w:szCs w:val="28"/>
        </w:rPr>
        <w:t xml:space="preserve"> першу </w:t>
      </w:r>
      <w:proofErr w:type="spellStart"/>
      <w:r w:rsidRPr="00075574">
        <w:rPr>
          <w:rFonts w:ascii="Times New Roman" w:hAnsi="Times New Roman"/>
          <w:sz w:val="28"/>
          <w:szCs w:val="28"/>
        </w:rPr>
        <w:t>чергу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75574">
        <w:rPr>
          <w:rFonts w:ascii="Times New Roman" w:hAnsi="Times New Roman"/>
          <w:sz w:val="28"/>
          <w:szCs w:val="28"/>
        </w:rPr>
        <w:t>функції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.   </w:t>
      </w:r>
      <w:r w:rsidR="00775C8B" w:rsidRPr="00075574">
        <w:rPr>
          <w:rFonts w:ascii="Times New Roman" w:hAnsi="Times New Roman"/>
          <w:sz w:val="28"/>
          <w:szCs w:val="28"/>
        </w:rPr>
        <w:t xml:space="preserve">Тому </w:t>
      </w:r>
      <w:r w:rsidRPr="00075574">
        <w:rPr>
          <w:rFonts w:ascii="Times New Roman" w:hAnsi="Times New Roman"/>
          <w:sz w:val="28"/>
          <w:szCs w:val="28"/>
          <w:lang w:val="uk-UA"/>
        </w:rPr>
        <w:t xml:space="preserve">положення </w:t>
      </w:r>
      <w:proofErr w:type="spellStart"/>
      <w:r w:rsidRPr="00075574">
        <w:rPr>
          <w:rFonts w:ascii="Times New Roman" w:hAnsi="Times New Roman"/>
          <w:sz w:val="28"/>
          <w:szCs w:val="28"/>
          <w:lang w:val="uk-UA"/>
        </w:rPr>
        <w:t>законопроєкту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мають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унормувати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75574">
        <w:rPr>
          <w:rFonts w:ascii="Times New Roman" w:hAnsi="Times New Roman"/>
          <w:sz w:val="28"/>
          <w:szCs w:val="28"/>
        </w:rPr>
        <w:t>впорядкувати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75574">
        <w:rPr>
          <w:rFonts w:ascii="Times New Roman" w:hAnsi="Times New Roman"/>
          <w:sz w:val="28"/>
          <w:szCs w:val="28"/>
        </w:rPr>
        <w:t>національних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75574">
        <w:rPr>
          <w:rFonts w:ascii="Times New Roman" w:hAnsi="Times New Roman"/>
          <w:sz w:val="28"/>
          <w:szCs w:val="28"/>
        </w:rPr>
        <w:t>бібл</w:t>
      </w:r>
      <w:r w:rsidR="00775C8B" w:rsidRPr="00075574">
        <w:rPr>
          <w:rFonts w:ascii="Times New Roman" w:hAnsi="Times New Roman"/>
          <w:sz w:val="28"/>
          <w:szCs w:val="28"/>
        </w:rPr>
        <w:t>іотек</w:t>
      </w:r>
      <w:proofErr w:type="spellEnd"/>
      <w:proofErr w:type="gramEnd"/>
      <w:r w:rsidR="00775C8B" w:rsidRPr="00075574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="00775C8B" w:rsidRPr="00075574">
        <w:rPr>
          <w:rFonts w:ascii="Times New Roman" w:hAnsi="Times New Roman"/>
          <w:sz w:val="28"/>
          <w:szCs w:val="28"/>
        </w:rPr>
        <w:t>допустити</w:t>
      </w:r>
      <w:proofErr w:type="spellEnd"/>
      <w:r w:rsidR="00775C8B"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5C8B" w:rsidRPr="00075574">
        <w:rPr>
          <w:rFonts w:ascii="Times New Roman" w:hAnsi="Times New Roman"/>
          <w:sz w:val="28"/>
          <w:szCs w:val="28"/>
        </w:rPr>
        <w:t>невиправданого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надання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статусу </w:t>
      </w:r>
      <w:proofErr w:type="spellStart"/>
      <w:r w:rsidRPr="00075574">
        <w:rPr>
          <w:rFonts w:ascii="Times New Roman" w:hAnsi="Times New Roman"/>
          <w:sz w:val="28"/>
          <w:szCs w:val="28"/>
        </w:rPr>
        <w:t>національних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бібліотекам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5574">
        <w:rPr>
          <w:rFonts w:ascii="Times New Roman" w:hAnsi="Times New Roman"/>
          <w:sz w:val="28"/>
          <w:szCs w:val="28"/>
        </w:rPr>
        <w:t>які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075574">
        <w:rPr>
          <w:rFonts w:ascii="Times New Roman" w:hAnsi="Times New Roman"/>
          <w:sz w:val="28"/>
          <w:szCs w:val="28"/>
        </w:rPr>
        <w:t>відповідають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загальноприйнятим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75574">
        <w:rPr>
          <w:rFonts w:ascii="Times New Roman" w:hAnsi="Times New Roman"/>
          <w:sz w:val="28"/>
          <w:szCs w:val="28"/>
        </w:rPr>
        <w:t>світі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критеріям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. </w:t>
      </w:r>
    </w:p>
    <w:p w:rsidR="00F44294" w:rsidRPr="00075574" w:rsidRDefault="00F44294" w:rsidP="00775C8B">
      <w:pPr>
        <w:tabs>
          <w:tab w:val="left" w:pos="98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44294" w:rsidRPr="00075574" w:rsidRDefault="00F44294" w:rsidP="00775C8B">
      <w:pPr>
        <w:tabs>
          <w:tab w:val="left" w:pos="98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5574">
        <w:rPr>
          <w:rFonts w:ascii="Times New Roman" w:hAnsi="Times New Roman"/>
          <w:sz w:val="28"/>
          <w:szCs w:val="28"/>
        </w:rPr>
        <w:lastRenderedPageBreak/>
        <w:t>Публічні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бібліотеки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займають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особливе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місце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75574">
        <w:rPr>
          <w:rFonts w:ascii="Times New Roman" w:hAnsi="Times New Roman"/>
          <w:sz w:val="28"/>
          <w:szCs w:val="28"/>
        </w:rPr>
        <w:t>бібліотечних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системах </w:t>
      </w:r>
      <w:proofErr w:type="spellStart"/>
      <w:r w:rsidRPr="00075574">
        <w:rPr>
          <w:rFonts w:ascii="Times New Roman" w:hAnsi="Times New Roman"/>
          <w:sz w:val="28"/>
          <w:szCs w:val="28"/>
        </w:rPr>
        <w:t>усіх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країн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світу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075574">
        <w:rPr>
          <w:rFonts w:ascii="Times New Roman" w:hAnsi="Times New Roman"/>
          <w:sz w:val="28"/>
          <w:szCs w:val="28"/>
        </w:rPr>
        <w:t>Саме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вони </w:t>
      </w:r>
      <w:proofErr w:type="spellStart"/>
      <w:r w:rsidRPr="00075574">
        <w:rPr>
          <w:rFonts w:ascii="Times New Roman" w:hAnsi="Times New Roman"/>
          <w:sz w:val="28"/>
          <w:szCs w:val="28"/>
        </w:rPr>
        <w:t>надають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вільний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75574">
        <w:rPr>
          <w:rFonts w:ascii="Times New Roman" w:hAnsi="Times New Roman"/>
          <w:sz w:val="28"/>
          <w:szCs w:val="28"/>
        </w:rPr>
        <w:t>безоплатний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 і</w:t>
      </w:r>
      <w:proofErr w:type="gram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необмежений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доступ до </w:t>
      </w:r>
      <w:proofErr w:type="spellStart"/>
      <w:r w:rsidRPr="00075574">
        <w:rPr>
          <w:rFonts w:ascii="Times New Roman" w:hAnsi="Times New Roman"/>
          <w:sz w:val="28"/>
          <w:szCs w:val="28"/>
        </w:rPr>
        <w:t>знань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75574">
        <w:rPr>
          <w:rFonts w:ascii="Times New Roman" w:hAnsi="Times New Roman"/>
          <w:sz w:val="28"/>
          <w:szCs w:val="28"/>
        </w:rPr>
        <w:t>відіграють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важливу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роль у </w:t>
      </w:r>
      <w:proofErr w:type="spellStart"/>
      <w:r w:rsidRPr="00075574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075574">
        <w:rPr>
          <w:rFonts w:ascii="Times New Roman" w:hAnsi="Times New Roman"/>
          <w:sz w:val="28"/>
          <w:szCs w:val="28"/>
        </w:rPr>
        <w:t>суспільства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загалом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, так і </w:t>
      </w:r>
      <w:proofErr w:type="spellStart"/>
      <w:r w:rsidRPr="00075574">
        <w:rPr>
          <w:rFonts w:ascii="Times New Roman" w:hAnsi="Times New Roman"/>
          <w:sz w:val="28"/>
          <w:szCs w:val="28"/>
        </w:rPr>
        <w:t>окремої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075574">
        <w:rPr>
          <w:rFonts w:ascii="Times New Roman" w:hAnsi="Times New Roman"/>
          <w:sz w:val="28"/>
          <w:szCs w:val="28"/>
        </w:rPr>
        <w:t>.</w:t>
      </w:r>
    </w:p>
    <w:p w:rsidR="00F44294" w:rsidRPr="00075574" w:rsidRDefault="00775C8B" w:rsidP="00775C8B">
      <w:pPr>
        <w:tabs>
          <w:tab w:val="left" w:pos="98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5574">
        <w:rPr>
          <w:rFonts w:ascii="Times New Roman" w:hAnsi="Times New Roman"/>
          <w:sz w:val="28"/>
          <w:szCs w:val="28"/>
        </w:rPr>
        <w:t>Відсутність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підтримки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для</w:t>
      </w:r>
      <w:r w:rsidR="00F44294"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4294" w:rsidRPr="00075574">
        <w:rPr>
          <w:rFonts w:ascii="Times New Roman" w:hAnsi="Times New Roman"/>
          <w:sz w:val="28"/>
          <w:szCs w:val="28"/>
        </w:rPr>
        <w:t>загальнодержавних</w:t>
      </w:r>
      <w:proofErr w:type="spellEnd"/>
      <w:r w:rsidR="00F44294"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бібліотечних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програм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призвела</w:t>
      </w:r>
      <w:proofErr w:type="spellEnd"/>
      <w:r w:rsidR="00F44294"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4294" w:rsidRPr="00075574">
        <w:rPr>
          <w:rFonts w:ascii="Times New Roman" w:hAnsi="Times New Roman"/>
          <w:sz w:val="28"/>
          <w:szCs w:val="28"/>
        </w:rPr>
        <w:t>українські</w:t>
      </w:r>
      <w:proofErr w:type="spellEnd"/>
      <w:r w:rsidR="00F44294"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4294" w:rsidRPr="00075574">
        <w:rPr>
          <w:rFonts w:ascii="Times New Roman" w:hAnsi="Times New Roman"/>
          <w:sz w:val="28"/>
          <w:szCs w:val="28"/>
        </w:rPr>
        <w:t>публічні</w:t>
      </w:r>
      <w:proofErr w:type="spellEnd"/>
      <w:r w:rsidR="00F44294"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4294" w:rsidRPr="00075574">
        <w:rPr>
          <w:rFonts w:ascii="Times New Roman" w:hAnsi="Times New Roman"/>
          <w:sz w:val="28"/>
          <w:szCs w:val="28"/>
        </w:rPr>
        <w:t>бібліотеки</w:t>
      </w:r>
      <w:proofErr w:type="spellEnd"/>
      <w:r w:rsidR="00F44294" w:rsidRPr="0007557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F44294" w:rsidRPr="00075574">
        <w:rPr>
          <w:rFonts w:ascii="Times New Roman" w:hAnsi="Times New Roman"/>
          <w:sz w:val="28"/>
          <w:szCs w:val="28"/>
        </w:rPr>
        <w:t>технологічного</w:t>
      </w:r>
      <w:proofErr w:type="spellEnd"/>
      <w:r w:rsidR="00F44294"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44294" w:rsidRPr="00075574">
        <w:rPr>
          <w:rFonts w:ascii="Times New Roman" w:hAnsi="Times New Roman"/>
          <w:sz w:val="28"/>
          <w:szCs w:val="28"/>
        </w:rPr>
        <w:t>від</w:t>
      </w:r>
      <w:r w:rsidRPr="00075574">
        <w:rPr>
          <w:rFonts w:ascii="Times New Roman" w:hAnsi="Times New Roman"/>
          <w:sz w:val="28"/>
          <w:szCs w:val="28"/>
        </w:rPr>
        <w:t>ставання</w:t>
      </w:r>
      <w:proofErr w:type="spellEnd"/>
      <w:r w:rsidRPr="00075574">
        <w:rPr>
          <w:rFonts w:ascii="Times New Roman" w:hAnsi="Times New Roman"/>
          <w:sz w:val="28"/>
          <w:szCs w:val="28"/>
        </w:rPr>
        <w:t>,  практично</w:t>
      </w:r>
      <w:proofErr w:type="gram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призупинила</w:t>
      </w:r>
      <w:proofErr w:type="spellEnd"/>
      <w:r w:rsidR="00F44294"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4294" w:rsidRPr="00075574">
        <w:rPr>
          <w:rFonts w:ascii="Times New Roman" w:hAnsi="Times New Roman"/>
          <w:sz w:val="28"/>
          <w:szCs w:val="28"/>
        </w:rPr>
        <w:t>оновлення</w:t>
      </w:r>
      <w:proofErr w:type="spellEnd"/>
      <w:r w:rsidR="00F44294"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4294" w:rsidRPr="00075574">
        <w:rPr>
          <w:rFonts w:ascii="Times New Roman" w:hAnsi="Times New Roman"/>
          <w:sz w:val="28"/>
          <w:szCs w:val="28"/>
        </w:rPr>
        <w:t>бібліотечних</w:t>
      </w:r>
      <w:proofErr w:type="spellEnd"/>
      <w:r w:rsidR="00F44294"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4294" w:rsidRPr="00075574">
        <w:rPr>
          <w:rFonts w:ascii="Times New Roman" w:hAnsi="Times New Roman"/>
          <w:sz w:val="28"/>
          <w:szCs w:val="28"/>
        </w:rPr>
        <w:t>фондів</w:t>
      </w:r>
      <w:proofErr w:type="spellEnd"/>
      <w:r w:rsidR="00F44294"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4294" w:rsidRPr="00075574">
        <w:rPr>
          <w:rFonts w:ascii="Times New Roman" w:hAnsi="Times New Roman"/>
          <w:sz w:val="28"/>
          <w:szCs w:val="28"/>
        </w:rPr>
        <w:t>тощо</w:t>
      </w:r>
      <w:proofErr w:type="spellEnd"/>
      <w:r w:rsidR="00F44294" w:rsidRPr="00075574">
        <w:rPr>
          <w:rFonts w:ascii="Times New Roman" w:hAnsi="Times New Roman"/>
          <w:sz w:val="28"/>
          <w:szCs w:val="28"/>
        </w:rPr>
        <w:t xml:space="preserve">. </w:t>
      </w:r>
      <w:r w:rsidRPr="00075574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="00F44294" w:rsidRPr="00075574">
        <w:rPr>
          <w:rFonts w:ascii="Times New Roman" w:hAnsi="Times New Roman"/>
          <w:sz w:val="28"/>
          <w:szCs w:val="28"/>
        </w:rPr>
        <w:t>ідтак</w:t>
      </w:r>
      <w:proofErr w:type="spellEnd"/>
      <w:r w:rsidR="00F44294"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4294" w:rsidRPr="00075574">
        <w:rPr>
          <w:rFonts w:ascii="Times New Roman" w:hAnsi="Times New Roman"/>
          <w:sz w:val="28"/>
          <w:szCs w:val="28"/>
        </w:rPr>
        <w:t>публічні</w:t>
      </w:r>
      <w:proofErr w:type="spellEnd"/>
      <w:r w:rsidR="00F44294"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4294" w:rsidRPr="00075574">
        <w:rPr>
          <w:rFonts w:ascii="Times New Roman" w:hAnsi="Times New Roman"/>
          <w:sz w:val="28"/>
          <w:szCs w:val="28"/>
        </w:rPr>
        <w:t>бібліотеки</w:t>
      </w:r>
      <w:proofErr w:type="spellEnd"/>
      <w:r w:rsidR="00F44294" w:rsidRPr="00075574">
        <w:rPr>
          <w:rFonts w:ascii="Times New Roman" w:hAnsi="Times New Roman"/>
          <w:sz w:val="28"/>
          <w:szCs w:val="28"/>
        </w:rPr>
        <w:t xml:space="preserve"> України </w:t>
      </w:r>
      <w:r w:rsidR="008E3FA0" w:rsidRPr="00075574">
        <w:rPr>
          <w:rFonts w:ascii="Times New Roman" w:hAnsi="Times New Roman"/>
          <w:sz w:val="28"/>
          <w:szCs w:val="28"/>
          <w:lang w:val="uk-UA"/>
        </w:rPr>
        <w:t xml:space="preserve">часто </w:t>
      </w:r>
      <w:r w:rsidR="00F44294" w:rsidRPr="00075574">
        <w:rPr>
          <w:rFonts w:ascii="Times New Roman" w:hAnsi="Times New Roman"/>
          <w:sz w:val="28"/>
          <w:szCs w:val="28"/>
        </w:rPr>
        <w:t xml:space="preserve">не </w:t>
      </w:r>
      <w:r w:rsidRPr="00075574">
        <w:rPr>
          <w:rFonts w:ascii="Times New Roman" w:hAnsi="Times New Roman"/>
          <w:sz w:val="28"/>
          <w:szCs w:val="28"/>
          <w:lang w:val="uk-UA"/>
        </w:rPr>
        <w:t xml:space="preserve">можуть </w:t>
      </w:r>
      <w:proofErr w:type="spellStart"/>
      <w:r w:rsidRPr="00075574">
        <w:rPr>
          <w:rFonts w:ascii="Times New Roman" w:hAnsi="Times New Roman"/>
          <w:sz w:val="28"/>
          <w:szCs w:val="28"/>
        </w:rPr>
        <w:t>задовольнити</w:t>
      </w:r>
      <w:proofErr w:type="spellEnd"/>
      <w:r w:rsidR="00F44294" w:rsidRPr="00075574">
        <w:rPr>
          <w:rFonts w:ascii="Times New Roman" w:hAnsi="Times New Roman"/>
          <w:sz w:val="28"/>
          <w:szCs w:val="28"/>
        </w:rPr>
        <w:t xml:space="preserve"> </w:t>
      </w:r>
      <w:r w:rsidRPr="00075574">
        <w:rPr>
          <w:rFonts w:ascii="Times New Roman" w:hAnsi="Times New Roman"/>
          <w:sz w:val="28"/>
          <w:szCs w:val="28"/>
        </w:rPr>
        <w:t>запит</w:t>
      </w:r>
      <w:r w:rsidRPr="00075574">
        <w:rPr>
          <w:rFonts w:ascii="Times New Roman" w:hAnsi="Times New Roman"/>
          <w:sz w:val="28"/>
          <w:szCs w:val="28"/>
          <w:lang w:val="uk-UA"/>
        </w:rPr>
        <w:t>и</w:t>
      </w:r>
      <w:r w:rsidR="00F44294"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4294" w:rsidRPr="00075574">
        <w:rPr>
          <w:rFonts w:ascii="Times New Roman" w:hAnsi="Times New Roman"/>
          <w:sz w:val="28"/>
          <w:szCs w:val="28"/>
        </w:rPr>
        <w:t>суспільства</w:t>
      </w:r>
      <w:proofErr w:type="spellEnd"/>
      <w:r w:rsidR="00F44294" w:rsidRPr="00075574">
        <w:rPr>
          <w:rFonts w:ascii="Times New Roman" w:hAnsi="Times New Roman"/>
          <w:sz w:val="28"/>
          <w:szCs w:val="28"/>
        </w:rPr>
        <w:t xml:space="preserve">.  </w:t>
      </w:r>
    </w:p>
    <w:p w:rsidR="00F44294" w:rsidRPr="00075574" w:rsidRDefault="00F44294" w:rsidP="00775C8B">
      <w:pPr>
        <w:tabs>
          <w:tab w:val="left" w:pos="98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75574">
        <w:rPr>
          <w:rFonts w:ascii="Times New Roman" w:hAnsi="Times New Roman"/>
          <w:sz w:val="28"/>
          <w:szCs w:val="28"/>
          <w:lang w:val="uk-UA"/>
        </w:rPr>
        <w:t>Тому з</w:t>
      </w:r>
      <w:r w:rsidRPr="00075574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075574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бібліотечними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послугами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якнайбільшої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5574">
        <w:rPr>
          <w:rFonts w:ascii="Times New Roman" w:hAnsi="Times New Roman"/>
          <w:sz w:val="28"/>
          <w:szCs w:val="28"/>
        </w:rPr>
        <w:t>подолання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негативних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процесів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75574">
        <w:rPr>
          <w:rFonts w:ascii="Times New Roman" w:hAnsi="Times New Roman"/>
          <w:sz w:val="28"/>
          <w:szCs w:val="28"/>
        </w:rPr>
        <w:t>мережі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публічних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бібліотек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 </w:t>
      </w:r>
      <w:r w:rsidRPr="00075574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Pr="00075574">
        <w:rPr>
          <w:rFonts w:ascii="Times New Roman" w:hAnsi="Times New Roman"/>
          <w:sz w:val="28"/>
          <w:szCs w:val="28"/>
        </w:rPr>
        <w:t>законопроєкті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пропонується</w:t>
      </w:r>
      <w:proofErr w:type="spellEnd"/>
      <w:r w:rsidRPr="00075574">
        <w:rPr>
          <w:rFonts w:ascii="Times New Roman" w:hAnsi="Times New Roman"/>
          <w:sz w:val="28"/>
          <w:szCs w:val="28"/>
        </w:rPr>
        <w:t>:</w:t>
      </w:r>
    </w:p>
    <w:p w:rsidR="00F44294" w:rsidRPr="00075574" w:rsidRDefault="00F44294" w:rsidP="00775C8B">
      <w:pPr>
        <w:tabs>
          <w:tab w:val="left" w:pos="98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визначити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основні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публічних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бібліотек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5574">
        <w:rPr>
          <w:rFonts w:ascii="Times New Roman" w:hAnsi="Times New Roman"/>
          <w:sz w:val="28"/>
          <w:szCs w:val="28"/>
        </w:rPr>
        <w:t xml:space="preserve">України  </w:t>
      </w:r>
      <w:proofErr w:type="spellStart"/>
      <w:r w:rsidRPr="00075574">
        <w:rPr>
          <w:rFonts w:ascii="Times New Roman" w:hAnsi="Times New Roman"/>
          <w:sz w:val="28"/>
          <w:szCs w:val="28"/>
        </w:rPr>
        <w:t>відповідно</w:t>
      </w:r>
      <w:proofErr w:type="spellEnd"/>
      <w:proofErr w:type="gramEnd"/>
      <w:r w:rsidRPr="00075574">
        <w:rPr>
          <w:rFonts w:ascii="Times New Roman" w:hAnsi="Times New Roman"/>
          <w:sz w:val="28"/>
          <w:szCs w:val="28"/>
        </w:rPr>
        <w:t xml:space="preserve"> до  </w:t>
      </w:r>
      <w:proofErr w:type="spellStart"/>
      <w:r w:rsidRPr="00075574">
        <w:rPr>
          <w:rFonts w:ascii="Times New Roman" w:hAnsi="Times New Roman"/>
          <w:sz w:val="28"/>
          <w:szCs w:val="28"/>
        </w:rPr>
        <w:t>Маніфесту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075574">
        <w:rPr>
          <w:rFonts w:ascii="Times New Roman" w:hAnsi="Times New Roman"/>
          <w:sz w:val="28"/>
          <w:szCs w:val="28"/>
        </w:rPr>
        <w:t>публічні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бібліотеки</w:t>
      </w:r>
      <w:proofErr w:type="spellEnd"/>
      <w:r w:rsidR="008E3FA0" w:rsidRPr="0007557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8E3FA0" w:rsidRPr="00075574">
        <w:rPr>
          <w:rFonts w:ascii="Times New Roman" w:hAnsi="Times New Roman"/>
          <w:sz w:val="28"/>
          <w:szCs w:val="28"/>
        </w:rPr>
        <w:t>прийнятому</w:t>
      </w:r>
      <w:proofErr w:type="spellEnd"/>
      <w:r w:rsidR="008E3FA0" w:rsidRPr="00075574">
        <w:rPr>
          <w:rFonts w:ascii="Times New Roman" w:hAnsi="Times New Roman"/>
          <w:sz w:val="28"/>
          <w:szCs w:val="28"/>
        </w:rPr>
        <w:t xml:space="preserve"> у 1994 </w:t>
      </w:r>
      <w:proofErr w:type="spellStart"/>
      <w:r w:rsidR="008E3FA0" w:rsidRPr="00075574">
        <w:rPr>
          <w:rFonts w:ascii="Times New Roman" w:hAnsi="Times New Roman"/>
          <w:sz w:val="28"/>
          <w:szCs w:val="28"/>
        </w:rPr>
        <w:t>році</w:t>
      </w:r>
      <w:proofErr w:type="spellEnd"/>
      <w:r w:rsidR="008E3FA0" w:rsidRPr="00075574">
        <w:rPr>
          <w:rFonts w:ascii="Times New Roman" w:hAnsi="Times New Roman"/>
          <w:sz w:val="28"/>
          <w:szCs w:val="28"/>
        </w:rPr>
        <w:t xml:space="preserve"> ЮНЕСКО </w:t>
      </w:r>
      <w:proofErr w:type="spellStart"/>
      <w:r w:rsidR="008E3FA0" w:rsidRPr="00075574">
        <w:rPr>
          <w:rFonts w:ascii="Times New Roman" w:hAnsi="Times New Roman"/>
          <w:sz w:val="28"/>
          <w:szCs w:val="28"/>
        </w:rPr>
        <w:t>спільно</w:t>
      </w:r>
      <w:proofErr w:type="spellEnd"/>
      <w:r w:rsidR="008E3FA0" w:rsidRPr="00075574">
        <w:rPr>
          <w:rFonts w:ascii="Times New Roman" w:hAnsi="Times New Roman"/>
          <w:sz w:val="28"/>
          <w:szCs w:val="28"/>
        </w:rPr>
        <w:t xml:space="preserve"> з ІФЛА (</w:t>
      </w:r>
      <w:proofErr w:type="spellStart"/>
      <w:r w:rsidR="008E3FA0" w:rsidRPr="00075574">
        <w:rPr>
          <w:rFonts w:ascii="Times New Roman" w:hAnsi="Times New Roman"/>
          <w:sz w:val="28"/>
          <w:szCs w:val="28"/>
        </w:rPr>
        <w:t>Міжнародною</w:t>
      </w:r>
      <w:proofErr w:type="spellEnd"/>
      <w:r w:rsidR="008E3FA0"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3FA0" w:rsidRPr="00075574">
        <w:rPr>
          <w:rFonts w:ascii="Times New Roman" w:hAnsi="Times New Roman"/>
          <w:sz w:val="28"/>
          <w:szCs w:val="28"/>
        </w:rPr>
        <w:t>федерацією</w:t>
      </w:r>
      <w:proofErr w:type="spellEnd"/>
      <w:r w:rsidR="008E3FA0"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3FA0" w:rsidRPr="00075574">
        <w:rPr>
          <w:rFonts w:ascii="Times New Roman" w:hAnsi="Times New Roman"/>
          <w:sz w:val="28"/>
          <w:szCs w:val="28"/>
        </w:rPr>
        <w:t>бібліотечних</w:t>
      </w:r>
      <w:proofErr w:type="spellEnd"/>
      <w:r w:rsidR="008E3FA0"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3FA0" w:rsidRPr="00075574">
        <w:rPr>
          <w:rFonts w:ascii="Times New Roman" w:hAnsi="Times New Roman"/>
          <w:sz w:val="28"/>
          <w:szCs w:val="28"/>
        </w:rPr>
        <w:t>асоціацій</w:t>
      </w:r>
      <w:proofErr w:type="spellEnd"/>
      <w:r w:rsidR="008E3FA0" w:rsidRPr="00075574">
        <w:rPr>
          <w:rFonts w:ascii="Times New Roman" w:hAnsi="Times New Roman"/>
          <w:sz w:val="28"/>
          <w:szCs w:val="28"/>
        </w:rPr>
        <w:t>)</w:t>
      </w:r>
      <w:r w:rsidRPr="00075574">
        <w:rPr>
          <w:rFonts w:ascii="Times New Roman" w:hAnsi="Times New Roman"/>
          <w:sz w:val="28"/>
          <w:szCs w:val="28"/>
        </w:rPr>
        <w:t>;</w:t>
      </w:r>
    </w:p>
    <w:p w:rsidR="00F44294" w:rsidRPr="00075574" w:rsidRDefault="00F44294" w:rsidP="00775C8B">
      <w:pPr>
        <w:tabs>
          <w:tab w:val="left" w:pos="98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5574">
        <w:rPr>
          <w:rFonts w:ascii="Times New Roman" w:hAnsi="Times New Roman"/>
          <w:sz w:val="28"/>
          <w:szCs w:val="28"/>
        </w:rPr>
        <w:t>закріпити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загальноприйняту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75574">
        <w:rPr>
          <w:rFonts w:ascii="Times New Roman" w:hAnsi="Times New Roman"/>
          <w:sz w:val="28"/>
          <w:szCs w:val="28"/>
        </w:rPr>
        <w:t>світі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модель </w:t>
      </w:r>
      <w:proofErr w:type="spellStart"/>
      <w:r w:rsidRPr="00075574">
        <w:rPr>
          <w:rFonts w:ascii="Times New Roman" w:hAnsi="Times New Roman"/>
          <w:sz w:val="28"/>
          <w:szCs w:val="28"/>
        </w:rPr>
        <w:t>формуван</w:t>
      </w:r>
      <w:r w:rsidR="008E3FA0" w:rsidRPr="00075574">
        <w:rPr>
          <w:rFonts w:ascii="Times New Roman" w:hAnsi="Times New Roman"/>
          <w:sz w:val="28"/>
          <w:szCs w:val="28"/>
        </w:rPr>
        <w:t>ня</w:t>
      </w:r>
      <w:proofErr w:type="spellEnd"/>
      <w:r w:rsidR="008E3FA0"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3FA0" w:rsidRPr="00075574">
        <w:rPr>
          <w:rFonts w:ascii="Times New Roman" w:hAnsi="Times New Roman"/>
          <w:sz w:val="28"/>
          <w:szCs w:val="28"/>
        </w:rPr>
        <w:t>мережі</w:t>
      </w:r>
      <w:proofErr w:type="spellEnd"/>
      <w:r w:rsidR="008E3FA0"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3FA0" w:rsidRPr="00075574">
        <w:rPr>
          <w:rFonts w:ascii="Times New Roman" w:hAnsi="Times New Roman"/>
          <w:sz w:val="28"/>
          <w:szCs w:val="28"/>
        </w:rPr>
        <w:t>публічних</w:t>
      </w:r>
      <w:proofErr w:type="spellEnd"/>
      <w:r w:rsidR="008E3FA0"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3FA0" w:rsidRPr="00075574">
        <w:rPr>
          <w:rFonts w:ascii="Times New Roman" w:hAnsi="Times New Roman"/>
          <w:sz w:val="28"/>
          <w:szCs w:val="28"/>
        </w:rPr>
        <w:t>бібліотек</w:t>
      </w:r>
      <w:proofErr w:type="spellEnd"/>
      <w:r w:rsidR="008E3FA0" w:rsidRPr="00075574">
        <w:rPr>
          <w:rFonts w:ascii="Times New Roman" w:hAnsi="Times New Roman"/>
          <w:sz w:val="28"/>
          <w:szCs w:val="28"/>
          <w:lang w:val="uk-UA"/>
        </w:rPr>
        <w:t>, відповідно до якої</w:t>
      </w:r>
      <w:r w:rsidRPr="00075574">
        <w:rPr>
          <w:rFonts w:ascii="Times New Roman" w:hAnsi="Times New Roman"/>
          <w:sz w:val="28"/>
          <w:szCs w:val="28"/>
        </w:rPr>
        <w:t xml:space="preserve"> </w:t>
      </w:r>
      <w:r w:rsidR="008E3FA0" w:rsidRPr="00075574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Pr="00075574">
        <w:rPr>
          <w:rFonts w:ascii="Times New Roman" w:hAnsi="Times New Roman"/>
          <w:sz w:val="28"/>
          <w:szCs w:val="28"/>
        </w:rPr>
        <w:t>кожній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громаді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функціонує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публічна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бібліотека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075574">
        <w:rPr>
          <w:rFonts w:ascii="Times New Roman" w:hAnsi="Times New Roman"/>
          <w:sz w:val="28"/>
          <w:szCs w:val="28"/>
        </w:rPr>
        <w:t>має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відокремлені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структурні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підрозділи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75574">
        <w:rPr>
          <w:rFonts w:ascii="Times New Roman" w:hAnsi="Times New Roman"/>
          <w:sz w:val="28"/>
          <w:szCs w:val="28"/>
        </w:rPr>
        <w:t>філії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075574">
        <w:rPr>
          <w:rFonts w:ascii="Times New Roman" w:hAnsi="Times New Roman"/>
          <w:sz w:val="28"/>
          <w:szCs w:val="28"/>
        </w:rPr>
        <w:t>або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забезпечує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надання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бібліотечних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послуг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нестаціонарними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формами (</w:t>
      </w:r>
      <w:proofErr w:type="spellStart"/>
      <w:r w:rsidRPr="00075574">
        <w:rPr>
          <w:rFonts w:ascii="Times New Roman" w:hAnsi="Times New Roman"/>
          <w:sz w:val="28"/>
          <w:szCs w:val="28"/>
        </w:rPr>
        <w:t>бібліоте</w:t>
      </w:r>
      <w:r w:rsidR="008E3FA0" w:rsidRPr="00075574">
        <w:rPr>
          <w:rFonts w:ascii="Times New Roman" w:hAnsi="Times New Roman"/>
          <w:sz w:val="28"/>
          <w:szCs w:val="28"/>
        </w:rPr>
        <w:t>чні</w:t>
      </w:r>
      <w:proofErr w:type="spellEnd"/>
      <w:r w:rsidR="008E3FA0"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3FA0" w:rsidRPr="00075574">
        <w:rPr>
          <w:rFonts w:ascii="Times New Roman" w:hAnsi="Times New Roman"/>
          <w:sz w:val="28"/>
          <w:szCs w:val="28"/>
        </w:rPr>
        <w:t>пункти</w:t>
      </w:r>
      <w:proofErr w:type="spellEnd"/>
      <w:r w:rsidR="008E3FA0" w:rsidRPr="000755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E3FA0" w:rsidRPr="00075574">
        <w:rPr>
          <w:rFonts w:ascii="Times New Roman" w:hAnsi="Times New Roman"/>
          <w:sz w:val="28"/>
          <w:szCs w:val="28"/>
        </w:rPr>
        <w:t>пересувні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бібліотеки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тощо</w:t>
      </w:r>
      <w:proofErr w:type="spellEnd"/>
      <w:r w:rsidRPr="00075574">
        <w:rPr>
          <w:rFonts w:ascii="Times New Roman" w:hAnsi="Times New Roman"/>
          <w:sz w:val="28"/>
          <w:szCs w:val="28"/>
        </w:rPr>
        <w:t>);</w:t>
      </w:r>
    </w:p>
    <w:p w:rsidR="00F44294" w:rsidRPr="00075574" w:rsidRDefault="00F44294" w:rsidP="00775C8B">
      <w:pPr>
        <w:tabs>
          <w:tab w:val="left" w:pos="98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75574">
        <w:rPr>
          <w:rFonts w:ascii="Times New Roman" w:hAnsi="Times New Roman"/>
          <w:sz w:val="28"/>
          <w:szCs w:val="28"/>
        </w:rPr>
        <w:t xml:space="preserve">ввести норму про </w:t>
      </w:r>
      <w:proofErr w:type="spellStart"/>
      <w:r w:rsidRPr="00075574">
        <w:rPr>
          <w:rFonts w:ascii="Times New Roman" w:hAnsi="Times New Roman"/>
          <w:sz w:val="28"/>
          <w:szCs w:val="28"/>
        </w:rPr>
        <w:t>обов’язковість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постійного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оновлення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фондів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публічних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75574">
        <w:rPr>
          <w:rFonts w:ascii="Times New Roman" w:hAnsi="Times New Roman"/>
          <w:sz w:val="28"/>
          <w:szCs w:val="28"/>
        </w:rPr>
        <w:t>бібліотек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E3FA0" w:rsidRPr="00075574" w:rsidRDefault="008E3FA0" w:rsidP="00775C8B">
      <w:pPr>
        <w:tabs>
          <w:tab w:val="left" w:pos="98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44294" w:rsidRPr="00075574" w:rsidRDefault="00F44294" w:rsidP="00775C8B">
      <w:pPr>
        <w:tabs>
          <w:tab w:val="left" w:pos="98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75574">
        <w:rPr>
          <w:rFonts w:ascii="Times New Roman" w:hAnsi="Times New Roman"/>
          <w:sz w:val="28"/>
          <w:szCs w:val="28"/>
          <w:lang w:val="uk-UA"/>
        </w:rPr>
        <w:t xml:space="preserve">Дуже часто на практиці </w:t>
      </w:r>
      <w:proofErr w:type="spellStart"/>
      <w:r w:rsidRPr="00075574">
        <w:rPr>
          <w:rFonts w:ascii="Times New Roman" w:hAnsi="Times New Roman"/>
          <w:sz w:val="28"/>
          <w:szCs w:val="28"/>
        </w:rPr>
        <w:t>органи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приймають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рішення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075574">
        <w:rPr>
          <w:rFonts w:ascii="Times New Roman" w:hAnsi="Times New Roman"/>
          <w:sz w:val="28"/>
          <w:szCs w:val="28"/>
        </w:rPr>
        <w:t>ліквідацію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чи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реорганізацію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бібліотек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075574">
        <w:rPr>
          <w:rFonts w:ascii="Times New Roman" w:hAnsi="Times New Roman"/>
          <w:sz w:val="28"/>
          <w:szCs w:val="28"/>
        </w:rPr>
        <w:t>погодження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75574">
        <w:rPr>
          <w:rFonts w:ascii="Times New Roman" w:hAnsi="Times New Roman"/>
          <w:sz w:val="28"/>
          <w:szCs w:val="28"/>
        </w:rPr>
        <w:t>Міністерством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культури та </w:t>
      </w:r>
      <w:proofErr w:type="spellStart"/>
      <w:r w:rsidRPr="00075574">
        <w:rPr>
          <w:rFonts w:ascii="Times New Roman" w:hAnsi="Times New Roman"/>
          <w:sz w:val="28"/>
          <w:szCs w:val="28"/>
        </w:rPr>
        <w:t>інформаційної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r w:rsidR="00D330BB" w:rsidRPr="00075574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Pr="00075574">
        <w:rPr>
          <w:rFonts w:ascii="Times New Roman" w:hAnsi="Times New Roman"/>
          <w:sz w:val="28"/>
          <w:szCs w:val="28"/>
        </w:rPr>
        <w:t xml:space="preserve">і </w:t>
      </w:r>
      <w:r w:rsidR="00D330BB" w:rsidRPr="00075574">
        <w:rPr>
          <w:rFonts w:ascii="Times New Roman" w:hAnsi="Times New Roman"/>
          <w:sz w:val="28"/>
          <w:szCs w:val="28"/>
          <w:lang w:val="uk-UA"/>
        </w:rPr>
        <w:t xml:space="preserve">без </w:t>
      </w:r>
      <w:proofErr w:type="spellStart"/>
      <w:r w:rsidRPr="00075574">
        <w:rPr>
          <w:rFonts w:ascii="Times New Roman" w:hAnsi="Times New Roman"/>
          <w:sz w:val="28"/>
          <w:szCs w:val="28"/>
        </w:rPr>
        <w:t>врахування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думки  </w:t>
      </w:r>
      <w:proofErr w:type="spellStart"/>
      <w:r w:rsidRPr="00075574">
        <w:rPr>
          <w:rFonts w:ascii="Times New Roman" w:hAnsi="Times New Roman"/>
          <w:sz w:val="28"/>
          <w:szCs w:val="28"/>
        </w:rPr>
        <w:t>громади</w:t>
      </w:r>
      <w:proofErr w:type="spellEnd"/>
      <w:r w:rsidRPr="00075574">
        <w:rPr>
          <w:rFonts w:ascii="Times New Roman" w:hAnsi="Times New Roman"/>
          <w:sz w:val="28"/>
          <w:szCs w:val="28"/>
        </w:rPr>
        <w:t>.</w:t>
      </w:r>
      <w:r w:rsidR="00D330BB" w:rsidRPr="00075574">
        <w:rPr>
          <w:rFonts w:ascii="Times New Roman" w:hAnsi="Times New Roman"/>
          <w:sz w:val="28"/>
          <w:szCs w:val="28"/>
          <w:lang w:val="uk-UA"/>
        </w:rPr>
        <w:t xml:space="preserve"> У зв’язку із цим </w:t>
      </w:r>
      <w:proofErr w:type="spellStart"/>
      <w:r w:rsidR="00D330BB" w:rsidRPr="00075574">
        <w:rPr>
          <w:rFonts w:ascii="Times New Roman" w:hAnsi="Times New Roman"/>
          <w:sz w:val="28"/>
          <w:szCs w:val="28"/>
          <w:lang w:val="uk-UA"/>
        </w:rPr>
        <w:t>з</w:t>
      </w:r>
      <w:r w:rsidRPr="00075574">
        <w:rPr>
          <w:rFonts w:ascii="Times New Roman" w:hAnsi="Times New Roman"/>
          <w:sz w:val="28"/>
          <w:szCs w:val="28"/>
          <w:lang w:val="uk-UA"/>
        </w:rPr>
        <w:t>аконопроєктом</w:t>
      </w:r>
      <w:proofErr w:type="spellEnd"/>
      <w:r w:rsidRPr="00075574">
        <w:rPr>
          <w:rFonts w:ascii="Times New Roman" w:hAnsi="Times New Roman"/>
          <w:sz w:val="28"/>
          <w:szCs w:val="28"/>
          <w:lang w:val="uk-UA"/>
        </w:rPr>
        <w:t xml:space="preserve"> пропонується змінити механізм ліквідації чи реорганізації публічної бібліотеки, </w:t>
      </w:r>
      <w:r w:rsidR="00D330BB" w:rsidRPr="00075574">
        <w:rPr>
          <w:rFonts w:ascii="Times New Roman" w:hAnsi="Times New Roman"/>
          <w:sz w:val="28"/>
          <w:szCs w:val="28"/>
          <w:lang w:val="uk-UA"/>
        </w:rPr>
        <w:t xml:space="preserve">у бік посилення захисту бібліотек, </w:t>
      </w:r>
      <w:r w:rsidRPr="00075574">
        <w:rPr>
          <w:rFonts w:ascii="Times New Roman" w:hAnsi="Times New Roman"/>
          <w:sz w:val="28"/>
          <w:szCs w:val="28"/>
          <w:lang w:val="uk-UA"/>
        </w:rPr>
        <w:t xml:space="preserve">а саме: перенести </w:t>
      </w:r>
      <w:r w:rsidR="00D330BB" w:rsidRPr="00075574">
        <w:rPr>
          <w:rFonts w:ascii="Times New Roman" w:hAnsi="Times New Roman"/>
          <w:sz w:val="28"/>
          <w:szCs w:val="28"/>
          <w:lang w:val="uk-UA"/>
        </w:rPr>
        <w:t xml:space="preserve">процес ліквідації чи реорганізації </w:t>
      </w:r>
      <w:r w:rsidRPr="00075574">
        <w:rPr>
          <w:rFonts w:ascii="Times New Roman" w:hAnsi="Times New Roman"/>
          <w:sz w:val="28"/>
          <w:szCs w:val="28"/>
          <w:lang w:val="uk-UA"/>
        </w:rPr>
        <w:t xml:space="preserve">у публічну площину, коли вирішальною буде думка громади, </w:t>
      </w:r>
      <w:r w:rsidR="00D330BB" w:rsidRPr="00075574">
        <w:rPr>
          <w:rFonts w:ascii="Times New Roman" w:hAnsi="Times New Roman"/>
          <w:sz w:val="28"/>
          <w:szCs w:val="28"/>
          <w:lang w:val="uk-UA"/>
        </w:rPr>
        <w:t>а також врахування позиції Міністерства культури та інформаційної політики України</w:t>
      </w:r>
      <w:r w:rsidRPr="00075574">
        <w:rPr>
          <w:rFonts w:ascii="Times New Roman" w:hAnsi="Times New Roman"/>
          <w:sz w:val="28"/>
          <w:szCs w:val="28"/>
          <w:lang w:val="uk-UA"/>
        </w:rPr>
        <w:t>.</w:t>
      </w:r>
    </w:p>
    <w:p w:rsidR="0083700E" w:rsidRPr="00075574" w:rsidRDefault="0083700E" w:rsidP="00775C8B">
      <w:pPr>
        <w:tabs>
          <w:tab w:val="left" w:pos="98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3FA0" w:rsidRPr="00075574" w:rsidRDefault="008E3FA0" w:rsidP="00775C8B">
      <w:pPr>
        <w:tabs>
          <w:tab w:val="left" w:pos="98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75574">
        <w:rPr>
          <w:rFonts w:ascii="Times New Roman" w:hAnsi="Times New Roman"/>
          <w:sz w:val="28"/>
          <w:szCs w:val="28"/>
          <w:lang w:val="uk-UA"/>
        </w:rPr>
        <w:t>Законопроєктом</w:t>
      </w:r>
      <w:proofErr w:type="spellEnd"/>
      <w:r w:rsidRPr="00075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5B88" w:rsidRPr="00075574">
        <w:rPr>
          <w:rFonts w:ascii="Times New Roman" w:hAnsi="Times New Roman"/>
          <w:sz w:val="28"/>
          <w:szCs w:val="28"/>
          <w:lang w:val="uk-UA"/>
        </w:rPr>
        <w:t xml:space="preserve">також </w:t>
      </w:r>
      <w:r w:rsidRPr="00075574">
        <w:rPr>
          <w:rFonts w:ascii="Times New Roman" w:hAnsi="Times New Roman"/>
          <w:sz w:val="28"/>
          <w:szCs w:val="28"/>
          <w:lang w:val="uk-UA"/>
        </w:rPr>
        <w:t>вводяться окремі статті, присвячені книжковим пам’яткам та Національній електронній бібліотеці України, які заповнюють відповідні правові прогалини.</w:t>
      </w:r>
    </w:p>
    <w:p w:rsidR="000A4EB8" w:rsidRPr="00075574" w:rsidRDefault="000A4EB8" w:rsidP="00775C8B">
      <w:pPr>
        <w:tabs>
          <w:tab w:val="left" w:pos="98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4EB8" w:rsidRPr="00075574" w:rsidRDefault="000A4EB8" w:rsidP="00775C8B">
      <w:pPr>
        <w:tabs>
          <w:tab w:val="left" w:pos="98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75574">
        <w:rPr>
          <w:rFonts w:ascii="Times New Roman" w:hAnsi="Times New Roman"/>
          <w:sz w:val="28"/>
          <w:szCs w:val="28"/>
          <w:lang w:val="uk-UA"/>
        </w:rPr>
        <w:t xml:space="preserve">Як фінансово-економічне обґрунтування </w:t>
      </w:r>
      <w:proofErr w:type="spellStart"/>
      <w:r w:rsidRPr="00075574">
        <w:rPr>
          <w:rFonts w:ascii="Times New Roman" w:hAnsi="Times New Roman"/>
          <w:sz w:val="28"/>
          <w:szCs w:val="28"/>
          <w:lang w:val="uk-UA"/>
        </w:rPr>
        <w:t>законопроєкту</w:t>
      </w:r>
      <w:proofErr w:type="spellEnd"/>
      <w:r w:rsidRPr="00075574">
        <w:rPr>
          <w:rFonts w:ascii="Times New Roman" w:hAnsi="Times New Roman"/>
          <w:sz w:val="28"/>
          <w:szCs w:val="28"/>
          <w:lang w:val="uk-UA"/>
        </w:rPr>
        <w:t xml:space="preserve"> зазначено, що загалом реалізація проекту </w:t>
      </w:r>
      <w:proofErr w:type="spellStart"/>
      <w:r w:rsidRPr="00075574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075574">
        <w:rPr>
          <w:rFonts w:ascii="Times New Roman" w:hAnsi="Times New Roman"/>
          <w:sz w:val="28"/>
          <w:szCs w:val="28"/>
          <w:lang w:val="uk-UA"/>
        </w:rPr>
        <w:t xml:space="preserve"> здійснюватиметься в межах видатків, запланованих на фінансування сфери, і не потребуватиме додаткового бюджетного фінансування. </w:t>
      </w:r>
    </w:p>
    <w:p w:rsidR="000A4EB8" w:rsidRPr="00075574" w:rsidRDefault="000A4EB8" w:rsidP="00775C8B">
      <w:pPr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5574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075574">
        <w:rPr>
          <w:rFonts w:ascii="Times New Roman" w:hAnsi="Times New Roman"/>
          <w:sz w:val="28"/>
          <w:szCs w:val="28"/>
        </w:rPr>
        <w:t>оложення</w:t>
      </w:r>
      <w:proofErr w:type="spellEnd"/>
      <w:r w:rsidRPr="00075574">
        <w:rPr>
          <w:rFonts w:ascii="Times New Roman" w:hAnsi="Times New Roman"/>
          <w:sz w:val="28"/>
          <w:szCs w:val="28"/>
          <w:lang w:val="uk-UA"/>
        </w:rPr>
        <w:t>ми</w:t>
      </w:r>
      <w:r w:rsidRPr="000755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5574">
        <w:rPr>
          <w:rFonts w:ascii="Times New Roman" w:hAnsi="Times New Roman"/>
          <w:sz w:val="28"/>
          <w:szCs w:val="28"/>
        </w:rPr>
        <w:t>які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в</w:t>
      </w:r>
      <w:r w:rsidRPr="00075574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075574">
        <w:rPr>
          <w:rFonts w:ascii="Times New Roman" w:hAnsi="Times New Roman"/>
          <w:sz w:val="28"/>
          <w:szCs w:val="28"/>
        </w:rPr>
        <w:t>ливають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75574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бібліотечної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справи</w:t>
      </w:r>
      <w:proofErr w:type="spellEnd"/>
      <w:r w:rsidRPr="00075574">
        <w:rPr>
          <w:rFonts w:ascii="Times New Roman" w:hAnsi="Times New Roman"/>
          <w:sz w:val="28"/>
          <w:szCs w:val="28"/>
          <w:lang w:val="uk-UA"/>
        </w:rPr>
        <w:t xml:space="preserve"> є</w:t>
      </w:r>
      <w:r w:rsidRPr="00075574">
        <w:rPr>
          <w:rFonts w:ascii="Times New Roman" w:hAnsi="Times New Roman"/>
          <w:sz w:val="28"/>
          <w:szCs w:val="28"/>
        </w:rPr>
        <w:t>:</w:t>
      </w:r>
    </w:p>
    <w:p w:rsidR="000A4EB8" w:rsidRPr="00075574" w:rsidRDefault="000A4EB8" w:rsidP="00775C8B">
      <w:pPr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5574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75574">
        <w:rPr>
          <w:rFonts w:ascii="Times New Roman" w:hAnsi="Times New Roman"/>
          <w:sz w:val="28"/>
          <w:szCs w:val="28"/>
        </w:rPr>
        <w:t>функціонування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Національної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електронної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бібліотеки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України. На </w:t>
      </w:r>
      <w:proofErr w:type="spellStart"/>
      <w:r w:rsidRPr="00075574">
        <w:rPr>
          <w:rFonts w:ascii="Times New Roman" w:hAnsi="Times New Roman"/>
          <w:sz w:val="28"/>
          <w:szCs w:val="28"/>
        </w:rPr>
        <w:t>першому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етапі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сума </w:t>
      </w:r>
      <w:proofErr w:type="spellStart"/>
      <w:r w:rsidRPr="00075574">
        <w:rPr>
          <w:rFonts w:ascii="Times New Roman" w:hAnsi="Times New Roman"/>
          <w:sz w:val="28"/>
          <w:szCs w:val="28"/>
        </w:rPr>
        <w:t>витрат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становитиме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5-7 млн грн. (</w:t>
      </w:r>
      <w:proofErr w:type="spellStart"/>
      <w:r w:rsidRPr="00075574">
        <w:rPr>
          <w:rFonts w:ascii="Times New Roman" w:hAnsi="Times New Roman"/>
          <w:sz w:val="28"/>
          <w:szCs w:val="28"/>
        </w:rPr>
        <w:t>розробка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програмного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5574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сайту, </w:t>
      </w:r>
      <w:proofErr w:type="spellStart"/>
      <w:r w:rsidRPr="00075574">
        <w:rPr>
          <w:rFonts w:ascii="Times New Roman" w:hAnsi="Times New Roman"/>
          <w:sz w:val="28"/>
          <w:szCs w:val="28"/>
        </w:rPr>
        <w:t>придбання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обладнання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); у </w:t>
      </w:r>
      <w:proofErr w:type="spellStart"/>
      <w:r w:rsidRPr="00075574">
        <w:rPr>
          <w:rFonts w:ascii="Times New Roman" w:hAnsi="Times New Roman"/>
          <w:sz w:val="28"/>
          <w:szCs w:val="28"/>
        </w:rPr>
        <w:t>подальшому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75574">
        <w:rPr>
          <w:rFonts w:ascii="Times New Roman" w:hAnsi="Times New Roman"/>
          <w:sz w:val="28"/>
          <w:szCs w:val="28"/>
        </w:rPr>
        <w:t>підтримка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системи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75574">
        <w:rPr>
          <w:rFonts w:ascii="Times New Roman" w:hAnsi="Times New Roman"/>
          <w:sz w:val="28"/>
          <w:szCs w:val="28"/>
        </w:rPr>
        <w:t>оцифрування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 w:rsidRPr="00075574">
        <w:rPr>
          <w:rFonts w:ascii="Times New Roman" w:hAnsi="Times New Roman"/>
          <w:sz w:val="28"/>
          <w:szCs w:val="28"/>
        </w:rPr>
        <w:t>потребувати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близько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100 – 200 тис. грн. на </w:t>
      </w:r>
      <w:proofErr w:type="spellStart"/>
      <w:r w:rsidRPr="00075574">
        <w:rPr>
          <w:rFonts w:ascii="Times New Roman" w:hAnsi="Times New Roman"/>
          <w:sz w:val="28"/>
          <w:szCs w:val="28"/>
        </w:rPr>
        <w:t>рік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. </w:t>
      </w:r>
      <w:r w:rsidR="0083700E" w:rsidRPr="00075574">
        <w:rPr>
          <w:rFonts w:ascii="Times New Roman" w:hAnsi="Times New Roman"/>
          <w:sz w:val="28"/>
          <w:szCs w:val="28"/>
        </w:rPr>
        <w:tab/>
      </w:r>
      <w:proofErr w:type="spellStart"/>
      <w:r w:rsidR="0083700E" w:rsidRPr="00075574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="0083700E"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700E" w:rsidRPr="00075574">
        <w:rPr>
          <w:rFonts w:ascii="Times New Roman" w:hAnsi="Times New Roman"/>
          <w:sz w:val="28"/>
          <w:szCs w:val="28"/>
        </w:rPr>
        <w:t>даного</w:t>
      </w:r>
      <w:proofErr w:type="spellEnd"/>
      <w:r w:rsidR="0083700E"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700E" w:rsidRPr="00075574">
        <w:rPr>
          <w:rFonts w:ascii="Times New Roman" w:hAnsi="Times New Roman"/>
          <w:sz w:val="28"/>
          <w:szCs w:val="28"/>
        </w:rPr>
        <w:t>проє</w:t>
      </w:r>
      <w:r w:rsidRPr="00075574">
        <w:rPr>
          <w:rFonts w:ascii="Times New Roman" w:hAnsi="Times New Roman"/>
          <w:sz w:val="28"/>
          <w:szCs w:val="28"/>
        </w:rPr>
        <w:t>кту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може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lastRenderedPageBreak/>
        <w:t>здійснюватися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5574">
        <w:rPr>
          <w:rFonts w:ascii="Times New Roman" w:hAnsi="Times New Roman"/>
          <w:sz w:val="28"/>
          <w:szCs w:val="28"/>
        </w:rPr>
        <w:t>у рам</w:t>
      </w:r>
      <w:r w:rsidR="0083700E" w:rsidRPr="00075574">
        <w:rPr>
          <w:rFonts w:ascii="Times New Roman" w:hAnsi="Times New Roman"/>
          <w:sz w:val="28"/>
          <w:szCs w:val="28"/>
        </w:rPr>
        <w:t>ках</w:t>
      </w:r>
      <w:proofErr w:type="gramEnd"/>
      <w:r w:rsidR="0083700E"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700E" w:rsidRPr="00075574">
        <w:rPr>
          <w:rFonts w:ascii="Times New Roman" w:hAnsi="Times New Roman"/>
          <w:sz w:val="28"/>
          <w:szCs w:val="28"/>
        </w:rPr>
        <w:t>асигнувань</w:t>
      </w:r>
      <w:proofErr w:type="spellEnd"/>
      <w:r w:rsidR="0083700E" w:rsidRPr="000755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3700E" w:rsidRPr="00075574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="0083700E" w:rsidRPr="00075574">
        <w:rPr>
          <w:rFonts w:ascii="Times New Roman" w:hAnsi="Times New Roman"/>
          <w:sz w:val="28"/>
          <w:szCs w:val="28"/>
        </w:rPr>
        <w:t xml:space="preserve"> у д</w:t>
      </w:r>
      <w:r w:rsidRPr="00075574">
        <w:rPr>
          <w:rFonts w:ascii="Times New Roman" w:hAnsi="Times New Roman"/>
          <w:sz w:val="28"/>
          <w:szCs w:val="28"/>
        </w:rPr>
        <w:t xml:space="preserve">ержавному </w:t>
      </w:r>
      <w:proofErr w:type="spellStart"/>
      <w:r w:rsidRPr="00075574">
        <w:rPr>
          <w:rFonts w:ascii="Times New Roman" w:hAnsi="Times New Roman"/>
          <w:sz w:val="28"/>
          <w:szCs w:val="28"/>
        </w:rPr>
        <w:t>бюджеті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України на </w:t>
      </w:r>
      <w:proofErr w:type="spellStart"/>
      <w:r w:rsidRPr="00075574">
        <w:rPr>
          <w:rFonts w:ascii="Times New Roman" w:hAnsi="Times New Roman"/>
          <w:sz w:val="28"/>
          <w:szCs w:val="28"/>
        </w:rPr>
        <w:t>реалізацію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Національної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інформатизації</w:t>
      </w:r>
      <w:proofErr w:type="spellEnd"/>
      <w:r w:rsidRPr="00075574">
        <w:rPr>
          <w:rFonts w:ascii="Times New Roman" w:hAnsi="Times New Roman"/>
          <w:sz w:val="28"/>
          <w:szCs w:val="28"/>
        </w:rPr>
        <w:t>.</w:t>
      </w:r>
    </w:p>
    <w:p w:rsidR="000A4EB8" w:rsidRPr="00075574" w:rsidRDefault="000A4EB8" w:rsidP="00775C8B">
      <w:pPr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Style w:val="rvts0"/>
          <w:rFonts w:ascii="Times New Roman" w:hAnsi="Times New Roman"/>
          <w:sz w:val="28"/>
          <w:szCs w:val="28"/>
        </w:rPr>
      </w:pPr>
      <w:proofErr w:type="spellStart"/>
      <w:r w:rsidRPr="00075574">
        <w:rPr>
          <w:rStyle w:val="rvts0"/>
          <w:rFonts w:ascii="Times New Roman" w:hAnsi="Times New Roman"/>
          <w:sz w:val="28"/>
          <w:szCs w:val="28"/>
        </w:rPr>
        <w:t>Встановлення</w:t>
      </w:r>
      <w:proofErr w:type="spellEnd"/>
      <w:r w:rsidRPr="00075574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Style w:val="rvts0"/>
          <w:rFonts w:ascii="Times New Roman" w:hAnsi="Times New Roman"/>
          <w:sz w:val="28"/>
          <w:szCs w:val="28"/>
        </w:rPr>
        <w:t>бібліотечним</w:t>
      </w:r>
      <w:proofErr w:type="spellEnd"/>
      <w:r w:rsidRPr="00075574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Style w:val="rvts0"/>
          <w:rFonts w:ascii="Times New Roman" w:hAnsi="Times New Roman"/>
          <w:sz w:val="28"/>
          <w:szCs w:val="28"/>
        </w:rPr>
        <w:t>працівникам</w:t>
      </w:r>
      <w:proofErr w:type="spellEnd"/>
      <w:r w:rsidRPr="00075574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Style w:val="rvts0"/>
          <w:rFonts w:ascii="Times New Roman" w:hAnsi="Times New Roman"/>
          <w:sz w:val="28"/>
          <w:szCs w:val="28"/>
        </w:rPr>
        <w:t>грошової</w:t>
      </w:r>
      <w:proofErr w:type="spellEnd"/>
      <w:r w:rsidRPr="00075574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Style w:val="rvts0"/>
          <w:rFonts w:ascii="Times New Roman" w:hAnsi="Times New Roman"/>
          <w:sz w:val="28"/>
          <w:szCs w:val="28"/>
        </w:rPr>
        <w:t>винагороди</w:t>
      </w:r>
      <w:proofErr w:type="spellEnd"/>
      <w:r w:rsidRPr="00075574">
        <w:rPr>
          <w:rStyle w:val="rvts0"/>
          <w:rFonts w:ascii="Times New Roman" w:hAnsi="Times New Roman"/>
          <w:sz w:val="28"/>
          <w:szCs w:val="28"/>
        </w:rPr>
        <w:t xml:space="preserve"> за </w:t>
      </w:r>
      <w:proofErr w:type="spellStart"/>
      <w:r w:rsidRPr="00075574">
        <w:rPr>
          <w:rStyle w:val="rvts0"/>
          <w:rFonts w:ascii="Times New Roman" w:hAnsi="Times New Roman"/>
          <w:sz w:val="28"/>
          <w:szCs w:val="28"/>
        </w:rPr>
        <w:t>сумлінну</w:t>
      </w:r>
      <w:proofErr w:type="spellEnd"/>
      <w:r w:rsidRPr="00075574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Style w:val="rvts0"/>
          <w:rFonts w:ascii="Times New Roman" w:hAnsi="Times New Roman"/>
          <w:sz w:val="28"/>
          <w:szCs w:val="28"/>
        </w:rPr>
        <w:t>працю</w:t>
      </w:r>
      <w:proofErr w:type="spellEnd"/>
      <w:r w:rsidRPr="00075574">
        <w:rPr>
          <w:rStyle w:val="rvts0"/>
          <w:rFonts w:ascii="Times New Roman" w:hAnsi="Times New Roman"/>
          <w:sz w:val="28"/>
          <w:szCs w:val="28"/>
        </w:rPr>
        <w:t xml:space="preserve"> та </w:t>
      </w:r>
      <w:proofErr w:type="spellStart"/>
      <w:r w:rsidRPr="00075574">
        <w:rPr>
          <w:rStyle w:val="rvts0"/>
          <w:rFonts w:ascii="Times New Roman" w:hAnsi="Times New Roman"/>
          <w:sz w:val="28"/>
          <w:szCs w:val="28"/>
        </w:rPr>
        <w:t>зразкове</w:t>
      </w:r>
      <w:proofErr w:type="spellEnd"/>
      <w:r w:rsidRPr="00075574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Style w:val="rvts0"/>
          <w:rFonts w:ascii="Times New Roman" w:hAnsi="Times New Roman"/>
          <w:sz w:val="28"/>
          <w:szCs w:val="28"/>
        </w:rPr>
        <w:t>виконання</w:t>
      </w:r>
      <w:proofErr w:type="spellEnd"/>
      <w:r w:rsidRPr="00075574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Style w:val="rvts0"/>
          <w:rFonts w:ascii="Times New Roman" w:hAnsi="Times New Roman"/>
          <w:sz w:val="28"/>
          <w:szCs w:val="28"/>
        </w:rPr>
        <w:t>трудових</w:t>
      </w:r>
      <w:proofErr w:type="spellEnd"/>
      <w:r w:rsidRPr="00075574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Style w:val="rvts0"/>
          <w:rFonts w:ascii="Times New Roman" w:hAnsi="Times New Roman"/>
          <w:sz w:val="28"/>
          <w:szCs w:val="28"/>
        </w:rPr>
        <w:t>обов'язків</w:t>
      </w:r>
      <w:proofErr w:type="spellEnd"/>
      <w:r w:rsidRPr="00075574">
        <w:rPr>
          <w:rStyle w:val="rvts0"/>
          <w:rFonts w:ascii="Times New Roman" w:hAnsi="Times New Roman"/>
          <w:sz w:val="28"/>
          <w:szCs w:val="28"/>
        </w:rPr>
        <w:t xml:space="preserve">. </w:t>
      </w:r>
      <w:proofErr w:type="spellStart"/>
      <w:r w:rsidRPr="00075574">
        <w:rPr>
          <w:rStyle w:val="rvts0"/>
          <w:rFonts w:ascii="Times New Roman" w:hAnsi="Times New Roman"/>
          <w:sz w:val="28"/>
          <w:szCs w:val="28"/>
        </w:rPr>
        <w:t>Виплата</w:t>
      </w:r>
      <w:proofErr w:type="spellEnd"/>
      <w:r w:rsidRPr="00075574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Style w:val="rvts0"/>
          <w:rFonts w:ascii="Times New Roman" w:hAnsi="Times New Roman"/>
          <w:sz w:val="28"/>
          <w:szCs w:val="28"/>
        </w:rPr>
        <w:t>вказаної</w:t>
      </w:r>
      <w:proofErr w:type="spellEnd"/>
      <w:r w:rsidRPr="00075574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Style w:val="rvts0"/>
          <w:rFonts w:ascii="Times New Roman" w:hAnsi="Times New Roman"/>
          <w:sz w:val="28"/>
          <w:szCs w:val="28"/>
        </w:rPr>
        <w:t>винагороди</w:t>
      </w:r>
      <w:proofErr w:type="spellEnd"/>
      <w:r w:rsidRPr="00075574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Style w:val="rvts0"/>
          <w:rFonts w:ascii="Times New Roman" w:hAnsi="Times New Roman"/>
          <w:sz w:val="28"/>
          <w:szCs w:val="28"/>
        </w:rPr>
        <w:t>здійснюватиметься</w:t>
      </w:r>
      <w:proofErr w:type="spellEnd"/>
      <w:r w:rsidRPr="00075574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Style w:val="rvts0"/>
          <w:rFonts w:ascii="Times New Roman" w:hAnsi="Times New Roman"/>
          <w:sz w:val="28"/>
          <w:szCs w:val="28"/>
        </w:rPr>
        <w:t>із</w:t>
      </w:r>
      <w:proofErr w:type="spellEnd"/>
      <w:r w:rsidRPr="00075574">
        <w:rPr>
          <w:rStyle w:val="rvts0"/>
          <w:rFonts w:ascii="Times New Roman" w:hAnsi="Times New Roman"/>
          <w:sz w:val="28"/>
          <w:szCs w:val="28"/>
        </w:rPr>
        <w:t xml:space="preserve"> державного та </w:t>
      </w:r>
      <w:proofErr w:type="spellStart"/>
      <w:r w:rsidRPr="00075574">
        <w:rPr>
          <w:rStyle w:val="rvts0"/>
          <w:rFonts w:ascii="Times New Roman" w:hAnsi="Times New Roman"/>
          <w:sz w:val="28"/>
          <w:szCs w:val="28"/>
        </w:rPr>
        <w:t>відповідних</w:t>
      </w:r>
      <w:proofErr w:type="spellEnd"/>
      <w:r w:rsidRPr="00075574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Style w:val="rvts0"/>
          <w:rFonts w:ascii="Times New Roman" w:hAnsi="Times New Roman"/>
          <w:sz w:val="28"/>
          <w:szCs w:val="28"/>
        </w:rPr>
        <w:t>місцевих</w:t>
      </w:r>
      <w:proofErr w:type="spellEnd"/>
      <w:r w:rsidRPr="00075574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Style w:val="rvts0"/>
          <w:rFonts w:ascii="Times New Roman" w:hAnsi="Times New Roman"/>
          <w:sz w:val="28"/>
          <w:szCs w:val="28"/>
        </w:rPr>
        <w:t>бюджетів</w:t>
      </w:r>
      <w:proofErr w:type="spellEnd"/>
      <w:r w:rsidRPr="00075574">
        <w:rPr>
          <w:rStyle w:val="rvts0"/>
          <w:rFonts w:ascii="Times New Roman" w:hAnsi="Times New Roman"/>
          <w:sz w:val="28"/>
          <w:szCs w:val="28"/>
        </w:rPr>
        <w:t xml:space="preserve"> за </w:t>
      </w:r>
      <w:proofErr w:type="spellStart"/>
      <w:r w:rsidRPr="00075574">
        <w:rPr>
          <w:rStyle w:val="rvts0"/>
          <w:rFonts w:ascii="Times New Roman" w:hAnsi="Times New Roman"/>
          <w:sz w:val="28"/>
          <w:szCs w:val="28"/>
        </w:rPr>
        <w:t>рахунок</w:t>
      </w:r>
      <w:proofErr w:type="spellEnd"/>
      <w:r w:rsidRPr="00075574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Style w:val="rvts0"/>
          <w:rFonts w:ascii="Times New Roman" w:hAnsi="Times New Roman"/>
          <w:sz w:val="28"/>
          <w:szCs w:val="28"/>
        </w:rPr>
        <w:t>оптимізації</w:t>
      </w:r>
      <w:proofErr w:type="spellEnd"/>
      <w:r w:rsidRPr="00075574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Style w:val="rvts0"/>
          <w:rFonts w:ascii="Times New Roman" w:hAnsi="Times New Roman"/>
          <w:sz w:val="28"/>
          <w:szCs w:val="28"/>
        </w:rPr>
        <w:t>кількості</w:t>
      </w:r>
      <w:proofErr w:type="spellEnd"/>
      <w:r w:rsidRPr="00075574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Style w:val="rvts0"/>
          <w:rFonts w:ascii="Times New Roman" w:hAnsi="Times New Roman"/>
          <w:sz w:val="28"/>
          <w:szCs w:val="28"/>
        </w:rPr>
        <w:t>бібліотек</w:t>
      </w:r>
      <w:proofErr w:type="spellEnd"/>
      <w:r w:rsidRPr="00075574">
        <w:rPr>
          <w:rStyle w:val="rvts0"/>
          <w:rFonts w:ascii="Times New Roman" w:hAnsi="Times New Roman"/>
          <w:sz w:val="28"/>
          <w:szCs w:val="28"/>
        </w:rPr>
        <w:t xml:space="preserve"> та </w:t>
      </w:r>
      <w:proofErr w:type="spellStart"/>
      <w:r w:rsidRPr="00075574">
        <w:rPr>
          <w:rStyle w:val="rvts0"/>
          <w:rFonts w:ascii="Times New Roman" w:hAnsi="Times New Roman"/>
          <w:sz w:val="28"/>
          <w:szCs w:val="28"/>
        </w:rPr>
        <w:t>їх</w:t>
      </w:r>
      <w:proofErr w:type="spellEnd"/>
      <w:r w:rsidRPr="00075574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Style w:val="rvts0"/>
          <w:rFonts w:ascii="Times New Roman" w:hAnsi="Times New Roman"/>
          <w:sz w:val="28"/>
          <w:szCs w:val="28"/>
        </w:rPr>
        <w:t>штатів</w:t>
      </w:r>
      <w:proofErr w:type="spellEnd"/>
      <w:r w:rsidRPr="00075574">
        <w:rPr>
          <w:rStyle w:val="rvts0"/>
          <w:rFonts w:ascii="Times New Roman" w:hAnsi="Times New Roman"/>
          <w:sz w:val="28"/>
          <w:szCs w:val="28"/>
        </w:rPr>
        <w:t xml:space="preserve">, </w:t>
      </w:r>
      <w:proofErr w:type="spellStart"/>
      <w:r w:rsidRPr="00075574">
        <w:rPr>
          <w:rStyle w:val="rvts0"/>
          <w:rFonts w:ascii="Times New Roman" w:hAnsi="Times New Roman"/>
          <w:sz w:val="28"/>
          <w:szCs w:val="28"/>
        </w:rPr>
        <w:t>що</w:t>
      </w:r>
      <w:proofErr w:type="spellEnd"/>
      <w:r w:rsidRPr="00075574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Style w:val="rvts0"/>
          <w:rFonts w:ascii="Times New Roman" w:hAnsi="Times New Roman"/>
          <w:sz w:val="28"/>
          <w:szCs w:val="28"/>
        </w:rPr>
        <w:t>випливає</w:t>
      </w:r>
      <w:proofErr w:type="spellEnd"/>
      <w:r w:rsidRPr="00075574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Style w:val="rvts0"/>
          <w:rFonts w:ascii="Times New Roman" w:hAnsi="Times New Roman"/>
          <w:sz w:val="28"/>
          <w:szCs w:val="28"/>
        </w:rPr>
        <w:t>із</w:t>
      </w:r>
      <w:proofErr w:type="spellEnd"/>
      <w:r w:rsidRPr="00075574">
        <w:rPr>
          <w:rStyle w:val="rvts0"/>
          <w:rFonts w:ascii="Times New Roman" w:hAnsi="Times New Roman"/>
          <w:sz w:val="28"/>
          <w:szCs w:val="28"/>
        </w:rPr>
        <w:t xml:space="preserve"> норм </w:t>
      </w:r>
      <w:proofErr w:type="spellStart"/>
      <w:r w:rsidRPr="00075574">
        <w:rPr>
          <w:rStyle w:val="rvts0"/>
          <w:rFonts w:ascii="Times New Roman" w:hAnsi="Times New Roman"/>
          <w:sz w:val="28"/>
          <w:szCs w:val="28"/>
        </w:rPr>
        <w:t>законопроєкту</w:t>
      </w:r>
      <w:proofErr w:type="spellEnd"/>
      <w:r w:rsidRPr="00075574">
        <w:rPr>
          <w:rStyle w:val="rvts0"/>
          <w:rFonts w:ascii="Times New Roman" w:hAnsi="Times New Roman"/>
          <w:sz w:val="28"/>
          <w:szCs w:val="28"/>
        </w:rPr>
        <w:t>.</w:t>
      </w:r>
    </w:p>
    <w:p w:rsidR="0083700E" w:rsidRPr="00075574" w:rsidRDefault="0083700E" w:rsidP="00775C8B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4EB8" w:rsidRPr="00075574" w:rsidRDefault="000A4EB8" w:rsidP="00775C8B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75574">
        <w:rPr>
          <w:rFonts w:ascii="Times New Roman" w:hAnsi="Times New Roman"/>
          <w:sz w:val="28"/>
          <w:szCs w:val="28"/>
          <w:lang w:val="uk-UA"/>
        </w:rPr>
        <w:t xml:space="preserve">На думку авторів </w:t>
      </w:r>
      <w:proofErr w:type="spellStart"/>
      <w:r w:rsidRPr="00075574">
        <w:rPr>
          <w:rFonts w:ascii="Times New Roman" w:hAnsi="Times New Roman"/>
          <w:sz w:val="28"/>
          <w:szCs w:val="28"/>
          <w:lang w:val="uk-UA"/>
        </w:rPr>
        <w:t>законопроєкту</w:t>
      </w:r>
      <w:proofErr w:type="spellEnd"/>
      <w:r w:rsidRPr="00075574">
        <w:rPr>
          <w:rFonts w:ascii="Times New Roman" w:hAnsi="Times New Roman"/>
          <w:sz w:val="28"/>
          <w:szCs w:val="28"/>
          <w:lang w:val="uk-UA"/>
        </w:rPr>
        <w:t>, його прийняття</w:t>
      </w:r>
      <w:r w:rsidR="0083700E" w:rsidRPr="00075574">
        <w:rPr>
          <w:rFonts w:ascii="Times New Roman" w:hAnsi="Times New Roman"/>
          <w:sz w:val="28"/>
          <w:szCs w:val="28"/>
          <w:lang w:val="uk-UA"/>
        </w:rPr>
        <w:t>:</w:t>
      </w:r>
      <w:r w:rsidRPr="00075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574">
        <w:rPr>
          <w:rFonts w:ascii="Times New Roman" w:hAnsi="Times New Roman"/>
          <w:sz w:val="28"/>
          <w:szCs w:val="28"/>
          <w:lang w:val="uk-UA" w:eastAsia="uk-UA"/>
        </w:rPr>
        <w:t xml:space="preserve">поліпшить врегулювання відносин у бібліотечній сфері, забезпечить законодавче підґрунтя для повноцінного </w:t>
      </w:r>
      <w:r w:rsidRPr="00075574">
        <w:rPr>
          <w:rFonts w:ascii="Times New Roman" w:hAnsi="Times New Roman"/>
          <w:sz w:val="28"/>
          <w:szCs w:val="28"/>
          <w:lang w:val="uk-UA" w:eastAsia="ru-RU"/>
        </w:rPr>
        <w:t xml:space="preserve">функціонування бібліотечної системи, створить дієвий механізм реалізації </w:t>
      </w:r>
      <w:r w:rsidRPr="00075574">
        <w:rPr>
          <w:rFonts w:ascii="Times New Roman" w:hAnsi="Times New Roman"/>
          <w:sz w:val="28"/>
          <w:szCs w:val="28"/>
          <w:lang w:val="uk-UA" w:eastAsia="uk-UA"/>
        </w:rPr>
        <w:t>прав громадян на рівний та</w:t>
      </w:r>
      <w:r w:rsidRPr="00075574">
        <w:rPr>
          <w:rFonts w:ascii="Times New Roman" w:hAnsi="Times New Roman"/>
          <w:sz w:val="28"/>
          <w:szCs w:val="28"/>
          <w:lang w:val="uk-UA"/>
        </w:rPr>
        <w:t xml:space="preserve"> вільний доступ до інформації, цінностей національної та світової культури, науки та освіти, що зберігаються в бібліотеках;</w:t>
      </w:r>
      <w:r w:rsidRPr="0007557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075574">
        <w:rPr>
          <w:rFonts w:ascii="Times New Roman" w:hAnsi="Times New Roman"/>
          <w:sz w:val="28"/>
          <w:szCs w:val="28"/>
          <w:lang w:val="uk-UA"/>
        </w:rPr>
        <w:t>підвищить якість</w:t>
      </w:r>
      <w:r w:rsidRPr="00075574">
        <w:rPr>
          <w:rFonts w:ascii="Times New Roman" w:hAnsi="Times New Roman"/>
          <w:sz w:val="28"/>
          <w:szCs w:val="28"/>
          <w:lang w:val="uk-UA" w:eastAsia="ru-RU"/>
        </w:rPr>
        <w:t xml:space="preserve"> бібліотечного обслуговування та розшир</w:t>
      </w:r>
      <w:r w:rsidR="0083700E" w:rsidRPr="00075574">
        <w:rPr>
          <w:rFonts w:ascii="Times New Roman" w:hAnsi="Times New Roman"/>
          <w:sz w:val="28"/>
          <w:szCs w:val="28"/>
          <w:lang w:val="uk-UA" w:eastAsia="ru-RU"/>
        </w:rPr>
        <w:t>ить діапазон</w:t>
      </w:r>
      <w:r w:rsidRPr="0007557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3700E" w:rsidRPr="00075574">
        <w:rPr>
          <w:rFonts w:ascii="Times New Roman" w:hAnsi="Times New Roman"/>
          <w:sz w:val="28"/>
          <w:szCs w:val="28"/>
          <w:lang w:val="uk-UA"/>
        </w:rPr>
        <w:t>бібліотечних</w:t>
      </w:r>
      <w:r w:rsidRPr="00075574">
        <w:rPr>
          <w:rFonts w:ascii="Times New Roman" w:hAnsi="Times New Roman"/>
          <w:sz w:val="28"/>
          <w:szCs w:val="28"/>
          <w:lang w:val="uk-UA"/>
        </w:rPr>
        <w:t xml:space="preserve"> послуг; </w:t>
      </w:r>
      <w:r w:rsidR="0083700E" w:rsidRPr="00075574">
        <w:rPr>
          <w:rFonts w:ascii="Times New Roman" w:hAnsi="Times New Roman"/>
          <w:sz w:val="28"/>
          <w:szCs w:val="28"/>
          <w:lang w:val="uk-UA"/>
        </w:rPr>
        <w:t xml:space="preserve">забезпечить </w:t>
      </w:r>
      <w:r w:rsidRPr="00075574">
        <w:rPr>
          <w:rFonts w:ascii="Times New Roman" w:hAnsi="Times New Roman"/>
          <w:sz w:val="28"/>
          <w:szCs w:val="28"/>
          <w:lang w:val="uk-UA"/>
        </w:rPr>
        <w:t xml:space="preserve">формування в Україні сучасної мережі бібліотек, </w:t>
      </w:r>
      <w:r w:rsidRPr="00075574">
        <w:rPr>
          <w:rFonts w:ascii="Times New Roman" w:hAnsi="Times New Roman"/>
          <w:sz w:val="28"/>
          <w:szCs w:val="28"/>
          <w:lang w:val="uk-UA" w:eastAsia="ru-RU"/>
        </w:rPr>
        <w:t>що сприятиме істотному зростанню інтелектуального, культурного, духовно-морального потенціалу суспільства та особистості.</w:t>
      </w:r>
    </w:p>
    <w:p w:rsidR="0083700E" w:rsidRPr="00075574" w:rsidRDefault="0083700E" w:rsidP="00775C8B">
      <w:pPr>
        <w:tabs>
          <w:tab w:val="left" w:pos="983"/>
        </w:tabs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</w:p>
    <w:p w:rsidR="002562A7" w:rsidRPr="00075574" w:rsidRDefault="002562A7" w:rsidP="00775C8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75574">
        <w:rPr>
          <w:rFonts w:ascii="Times New Roman" w:hAnsi="Times New Roman"/>
          <w:sz w:val="28"/>
          <w:szCs w:val="28"/>
        </w:rPr>
        <w:t xml:space="preserve">Комітет </w:t>
      </w:r>
      <w:proofErr w:type="spellStart"/>
      <w:r w:rsidR="00901C80" w:rsidRPr="00075574">
        <w:rPr>
          <w:rFonts w:ascii="Times New Roman" w:hAnsi="Times New Roman"/>
          <w:sz w:val="28"/>
          <w:szCs w:val="28"/>
        </w:rPr>
        <w:t>Верховної</w:t>
      </w:r>
      <w:proofErr w:type="spellEnd"/>
      <w:r w:rsidR="00901C80" w:rsidRPr="00075574">
        <w:rPr>
          <w:rFonts w:ascii="Times New Roman" w:hAnsi="Times New Roman"/>
          <w:sz w:val="28"/>
          <w:szCs w:val="28"/>
        </w:rPr>
        <w:t xml:space="preserve"> Ради України </w:t>
      </w:r>
      <w:r w:rsidRPr="00075574">
        <w:rPr>
          <w:rFonts w:ascii="Times New Roman" w:hAnsi="Times New Roman"/>
          <w:sz w:val="28"/>
          <w:szCs w:val="28"/>
        </w:rPr>
        <w:t xml:space="preserve">з питань </w:t>
      </w:r>
      <w:proofErr w:type="spellStart"/>
      <w:r w:rsidRPr="00075574">
        <w:rPr>
          <w:rFonts w:ascii="Times New Roman" w:hAnsi="Times New Roman"/>
          <w:sz w:val="28"/>
          <w:szCs w:val="28"/>
        </w:rPr>
        <w:t>цифрової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трансформації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висловлює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окремі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пропозиції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r w:rsidR="00901C80" w:rsidRPr="00075574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075574">
        <w:rPr>
          <w:rFonts w:ascii="Times New Roman" w:hAnsi="Times New Roman"/>
          <w:sz w:val="28"/>
          <w:szCs w:val="28"/>
        </w:rPr>
        <w:t>рекоменду</w:t>
      </w:r>
      <w:r w:rsidR="00901C80" w:rsidRPr="00075574">
        <w:rPr>
          <w:rFonts w:ascii="Times New Roman" w:hAnsi="Times New Roman"/>
          <w:sz w:val="28"/>
          <w:szCs w:val="28"/>
        </w:rPr>
        <w:t>є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C80" w:rsidRPr="00075574">
        <w:rPr>
          <w:rFonts w:ascii="Times New Roman" w:hAnsi="Times New Roman"/>
          <w:sz w:val="28"/>
          <w:szCs w:val="28"/>
        </w:rPr>
        <w:t>зазначений</w:t>
      </w:r>
      <w:proofErr w:type="spellEnd"/>
      <w:r w:rsidR="00901C80"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C80" w:rsidRPr="00075574">
        <w:rPr>
          <w:rFonts w:ascii="Times New Roman" w:hAnsi="Times New Roman"/>
          <w:sz w:val="28"/>
          <w:szCs w:val="28"/>
        </w:rPr>
        <w:t>законопроєкт</w:t>
      </w:r>
      <w:proofErr w:type="spellEnd"/>
      <w:r w:rsidR="00901C80"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прийняти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за основу</w:t>
      </w:r>
      <w:r w:rsidR="00901C80" w:rsidRPr="0007557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01C80" w:rsidRPr="00075574">
        <w:rPr>
          <w:rFonts w:ascii="Times New Roman" w:hAnsi="Times New Roman"/>
          <w:sz w:val="28"/>
          <w:szCs w:val="28"/>
        </w:rPr>
        <w:t>Згаданий</w:t>
      </w:r>
      <w:proofErr w:type="spellEnd"/>
      <w:r w:rsidR="00901C80" w:rsidRPr="00075574">
        <w:rPr>
          <w:rFonts w:ascii="Times New Roman" w:hAnsi="Times New Roman"/>
          <w:sz w:val="28"/>
          <w:szCs w:val="28"/>
        </w:rPr>
        <w:t xml:space="preserve"> Комітет </w:t>
      </w:r>
      <w:proofErr w:type="spellStart"/>
      <w:r w:rsidR="00901C80" w:rsidRPr="00075574">
        <w:rPr>
          <w:rFonts w:ascii="Times New Roman" w:hAnsi="Times New Roman"/>
          <w:sz w:val="28"/>
          <w:szCs w:val="28"/>
        </w:rPr>
        <w:t>вважає</w:t>
      </w:r>
      <w:proofErr w:type="spellEnd"/>
      <w:r w:rsidR="00901C80" w:rsidRPr="000755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01C80" w:rsidRPr="00075574">
        <w:rPr>
          <w:rFonts w:ascii="Times New Roman" w:hAnsi="Times New Roman"/>
          <w:sz w:val="28"/>
          <w:szCs w:val="28"/>
        </w:rPr>
        <w:t>що</w:t>
      </w:r>
      <w:proofErr w:type="spellEnd"/>
      <w:r w:rsidR="00901C80"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C80" w:rsidRPr="00075574">
        <w:rPr>
          <w:rFonts w:ascii="Times New Roman" w:hAnsi="Times New Roman"/>
          <w:sz w:val="28"/>
          <w:szCs w:val="28"/>
        </w:rPr>
        <w:t>норми</w:t>
      </w:r>
      <w:proofErr w:type="spellEnd"/>
      <w:r w:rsidR="00901C80"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5C8B" w:rsidRPr="00075574">
        <w:rPr>
          <w:rFonts w:ascii="Times New Roman" w:hAnsi="Times New Roman"/>
          <w:sz w:val="28"/>
          <w:szCs w:val="28"/>
        </w:rPr>
        <w:t>законопроє</w:t>
      </w:r>
      <w:r w:rsidR="00901C80" w:rsidRPr="00075574">
        <w:rPr>
          <w:rFonts w:ascii="Times New Roman" w:hAnsi="Times New Roman"/>
          <w:sz w:val="28"/>
          <w:szCs w:val="28"/>
        </w:rPr>
        <w:t>кту</w:t>
      </w:r>
      <w:proofErr w:type="spellEnd"/>
      <w:r w:rsidR="00901C80"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C80" w:rsidRPr="00075574">
        <w:rPr>
          <w:rFonts w:ascii="Times New Roman" w:hAnsi="Times New Roman"/>
          <w:sz w:val="28"/>
          <w:szCs w:val="28"/>
        </w:rPr>
        <w:t>відповідають</w:t>
      </w:r>
      <w:proofErr w:type="spellEnd"/>
      <w:r w:rsidR="00901C80"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C80" w:rsidRPr="00075574">
        <w:rPr>
          <w:rFonts w:ascii="Times New Roman" w:hAnsi="Times New Roman"/>
          <w:sz w:val="28"/>
          <w:szCs w:val="28"/>
        </w:rPr>
        <w:t>завданням</w:t>
      </w:r>
      <w:proofErr w:type="spellEnd"/>
      <w:r w:rsidR="00901C80"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C80" w:rsidRPr="00075574">
        <w:rPr>
          <w:rFonts w:ascii="Times New Roman" w:hAnsi="Times New Roman"/>
          <w:sz w:val="28"/>
          <w:szCs w:val="28"/>
        </w:rPr>
        <w:t>Стратегії</w:t>
      </w:r>
      <w:proofErr w:type="spellEnd"/>
      <w:r w:rsidR="00901C80"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C80" w:rsidRPr="00075574">
        <w:rPr>
          <w:rFonts w:ascii="Times New Roman" w:hAnsi="Times New Roman"/>
          <w:sz w:val="28"/>
          <w:szCs w:val="28"/>
        </w:rPr>
        <w:t>розвитку</w:t>
      </w:r>
      <w:proofErr w:type="spellEnd"/>
      <w:r w:rsidR="00901C80"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C80" w:rsidRPr="00075574">
        <w:rPr>
          <w:rFonts w:ascii="Times New Roman" w:hAnsi="Times New Roman"/>
          <w:sz w:val="28"/>
          <w:szCs w:val="28"/>
        </w:rPr>
        <w:t>бібліотечної</w:t>
      </w:r>
      <w:proofErr w:type="spellEnd"/>
      <w:r w:rsidR="00901C80"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C80" w:rsidRPr="00075574">
        <w:rPr>
          <w:rFonts w:ascii="Times New Roman" w:hAnsi="Times New Roman"/>
          <w:sz w:val="28"/>
          <w:szCs w:val="28"/>
        </w:rPr>
        <w:t>справи</w:t>
      </w:r>
      <w:proofErr w:type="spellEnd"/>
      <w:r w:rsidR="00901C80" w:rsidRPr="0007557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901C80" w:rsidRPr="00075574">
        <w:rPr>
          <w:rFonts w:ascii="Times New Roman" w:hAnsi="Times New Roman"/>
          <w:sz w:val="28"/>
          <w:szCs w:val="28"/>
        </w:rPr>
        <w:t>період</w:t>
      </w:r>
      <w:proofErr w:type="spellEnd"/>
      <w:r w:rsidR="00901C80" w:rsidRPr="00075574">
        <w:rPr>
          <w:rFonts w:ascii="Times New Roman" w:hAnsi="Times New Roman"/>
          <w:sz w:val="28"/>
          <w:szCs w:val="28"/>
        </w:rPr>
        <w:t xml:space="preserve"> до 2025 року «</w:t>
      </w:r>
      <w:proofErr w:type="spellStart"/>
      <w:r w:rsidR="00901C80" w:rsidRPr="00075574">
        <w:rPr>
          <w:rFonts w:ascii="Times New Roman" w:hAnsi="Times New Roman"/>
          <w:sz w:val="28"/>
          <w:szCs w:val="28"/>
        </w:rPr>
        <w:t>Якісні</w:t>
      </w:r>
      <w:proofErr w:type="spellEnd"/>
      <w:r w:rsidR="00901C80"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C80" w:rsidRPr="00075574">
        <w:rPr>
          <w:rFonts w:ascii="Times New Roman" w:hAnsi="Times New Roman"/>
          <w:sz w:val="28"/>
          <w:szCs w:val="28"/>
        </w:rPr>
        <w:t>зміни</w:t>
      </w:r>
      <w:proofErr w:type="spellEnd"/>
      <w:r w:rsidR="00901C80"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C80" w:rsidRPr="00075574">
        <w:rPr>
          <w:rFonts w:ascii="Times New Roman" w:hAnsi="Times New Roman"/>
          <w:sz w:val="28"/>
          <w:szCs w:val="28"/>
        </w:rPr>
        <w:t>бібліотек</w:t>
      </w:r>
      <w:proofErr w:type="spellEnd"/>
      <w:r w:rsidR="00901C80" w:rsidRPr="0007557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901C80" w:rsidRPr="00075574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901C80"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C80" w:rsidRPr="00075574">
        <w:rPr>
          <w:rFonts w:ascii="Times New Roman" w:hAnsi="Times New Roman"/>
          <w:sz w:val="28"/>
          <w:szCs w:val="28"/>
        </w:rPr>
        <w:t>сталого</w:t>
      </w:r>
      <w:proofErr w:type="spellEnd"/>
      <w:r w:rsidR="00901C80"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C80" w:rsidRPr="00075574">
        <w:rPr>
          <w:rFonts w:ascii="Times New Roman" w:hAnsi="Times New Roman"/>
          <w:sz w:val="28"/>
          <w:szCs w:val="28"/>
        </w:rPr>
        <w:t>розвитку</w:t>
      </w:r>
      <w:proofErr w:type="spellEnd"/>
      <w:r w:rsidR="00901C80" w:rsidRPr="00075574">
        <w:rPr>
          <w:rFonts w:ascii="Times New Roman" w:hAnsi="Times New Roman"/>
          <w:sz w:val="28"/>
          <w:szCs w:val="28"/>
        </w:rPr>
        <w:t xml:space="preserve"> України», </w:t>
      </w:r>
      <w:proofErr w:type="spellStart"/>
      <w:r w:rsidR="00901C80" w:rsidRPr="00075574">
        <w:rPr>
          <w:rFonts w:ascii="Times New Roman" w:hAnsi="Times New Roman"/>
          <w:sz w:val="28"/>
          <w:szCs w:val="28"/>
        </w:rPr>
        <w:t>затвердженої</w:t>
      </w:r>
      <w:proofErr w:type="spellEnd"/>
      <w:r w:rsidR="00901C80"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C80" w:rsidRPr="00075574">
        <w:rPr>
          <w:rFonts w:ascii="Times New Roman" w:hAnsi="Times New Roman"/>
          <w:sz w:val="28"/>
          <w:szCs w:val="28"/>
        </w:rPr>
        <w:t>Розпорядженням</w:t>
      </w:r>
      <w:proofErr w:type="spellEnd"/>
      <w:r w:rsidR="00901C80"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C80" w:rsidRPr="00075574">
        <w:rPr>
          <w:rFonts w:ascii="Times New Roman" w:hAnsi="Times New Roman"/>
          <w:sz w:val="28"/>
          <w:szCs w:val="28"/>
        </w:rPr>
        <w:t>Кабінету</w:t>
      </w:r>
      <w:proofErr w:type="spellEnd"/>
      <w:r w:rsidR="00901C80"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C80" w:rsidRPr="00075574">
        <w:rPr>
          <w:rFonts w:ascii="Times New Roman" w:hAnsi="Times New Roman"/>
          <w:sz w:val="28"/>
          <w:szCs w:val="28"/>
        </w:rPr>
        <w:t>Міністрів</w:t>
      </w:r>
      <w:proofErr w:type="spellEnd"/>
      <w:r w:rsidR="00901C80" w:rsidRPr="00075574">
        <w:rPr>
          <w:rFonts w:ascii="Times New Roman" w:hAnsi="Times New Roman"/>
          <w:sz w:val="28"/>
          <w:szCs w:val="28"/>
        </w:rPr>
        <w:t xml:space="preserve"> України № 219-р </w:t>
      </w:r>
      <w:proofErr w:type="spellStart"/>
      <w:r w:rsidR="00901C80" w:rsidRPr="00075574">
        <w:rPr>
          <w:rFonts w:ascii="Times New Roman" w:hAnsi="Times New Roman"/>
          <w:sz w:val="28"/>
          <w:szCs w:val="28"/>
        </w:rPr>
        <w:t>від</w:t>
      </w:r>
      <w:proofErr w:type="spellEnd"/>
      <w:r w:rsidR="00901C80" w:rsidRPr="00075574">
        <w:rPr>
          <w:rFonts w:ascii="Times New Roman" w:hAnsi="Times New Roman"/>
          <w:sz w:val="28"/>
          <w:szCs w:val="28"/>
        </w:rPr>
        <w:t xml:space="preserve"> 23 </w:t>
      </w:r>
      <w:proofErr w:type="spellStart"/>
      <w:r w:rsidR="00901C80" w:rsidRPr="00075574">
        <w:rPr>
          <w:rFonts w:ascii="Times New Roman" w:hAnsi="Times New Roman"/>
          <w:sz w:val="28"/>
          <w:szCs w:val="28"/>
        </w:rPr>
        <w:t>березня</w:t>
      </w:r>
      <w:proofErr w:type="spellEnd"/>
      <w:r w:rsidR="00901C80" w:rsidRPr="00075574">
        <w:rPr>
          <w:rFonts w:ascii="Times New Roman" w:hAnsi="Times New Roman"/>
          <w:sz w:val="28"/>
          <w:szCs w:val="28"/>
        </w:rPr>
        <w:t xml:space="preserve"> 2016 року.</w:t>
      </w:r>
      <w:r w:rsidRPr="00075574">
        <w:rPr>
          <w:rFonts w:ascii="Times New Roman" w:hAnsi="Times New Roman"/>
          <w:sz w:val="28"/>
          <w:szCs w:val="28"/>
        </w:rPr>
        <w:t xml:space="preserve"> </w:t>
      </w:r>
    </w:p>
    <w:p w:rsidR="00901C80" w:rsidRPr="00075574" w:rsidRDefault="0083700E" w:rsidP="00775C8B">
      <w:pPr>
        <w:tabs>
          <w:tab w:val="left" w:pos="983"/>
        </w:tabs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 w:rsidRPr="00075574">
        <w:rPr>
          <w:rFonts w:ascii="Times New Roman" w:hAnsi="Times New Roman"/>
          <w:spacing w:val="1"/>
          <w:sz w:val="28"/>
          <w:szCs w:val="28"/>
          <w:lang w:val="uk-UA"/>
        </w:rPr>
        <w:t xml:space="preserve">Міністерство культури та інформаційної політики України </w:t>
      </w:r>
      <w:r w:rsidR="002562A7" w:rsidRPr="00075574">
        <w:rPr>
          <w:rFonts w:ascii="Times New Roman" w:hAnsi="Times New Roman"/>
          <w:spacing w:val="1"/>
          <w:sz w:val="28"/>
          <w:szCs w:val="28"/>
          <w:lang w:val="uk-UA"/>
        </w:rPr>
        <w:t xml:space="preserve">(МКІП) </w:t>
      </w:r>
      <w:r w:rsidRPr="00075574">
        <w:rPr>
          <w:rFonts w:ascii="Times New Roman" w:hAnsi="Times New Roman"/>
          <w:spacing w:val="1"/>
          <w:sz w:val="28"/>
          <w:szCs w:val="28"/>
          <w:lang w:val="uk-UA"/>
        </w:rPr>
        <w:t xml:space="preserve">підтримує </w:t>
      </w:r>
      <w:proofErr w:type="spellStart"/>
      <w:r w:rsidRPr="00075574">
        <w:rPr>
          <w:rFonts w:ascii="Times New Roman" w:hAnsi="Times New Roman"/>
          <w:spacing w:val="1"/>
          <w:sz w:val="28"/>
          <w:szCs w:val="28"/>
          <w:lang w:val="uk-UA"/>
        </w:rPr>
        <w:t>законопроєкт</w:t>
      </w:r>
      <w:proofErr w:type="spellEnd"/>
      <w:r w:rsidRPr="00075574">
        <w:rPr>
          <w:rFonts w:ascii="Times New Roman" w:hAnsi="Times New Roman"/>
          <w:spacing w:val="1"/>
          <w:sz w:val="28"/>
          <w:szCs w:val="28"/>
          <w:lang w:val="uk-UA"/>
        </w:rPr>
        <w:t>.</w:t>
      </w:r>
      <w:r w:rsidR="002562A7" w:rsidRPr="00075574">
        <w:rPr>
          <w:rFonts w:ascii="Times New Roman" w:hAnsi="Times New Roman"/>
          <w:spacing w:val="1"/>
          <w:sz w:val="28"/>
          <w:szCs w:val="28"/>
          <w:lang w:val="uk-UA"/>
        </w:rPr>
        <w:t xml:space="preserve"> На думку МКІП</w:t>
      </w:r>
      <w:r w:rsidR="00901C80" w:rsidRPr="00075574">
        <w:rPr>
          <w:rFonts w:ascii="Times New Roman" w:hAnsi="Times New Roman"/>
          <w:spacing w:val="1"/>
          <w:sz w:val="28"/>
          <w:szCs w:val="28"/>
          <w:lang w:val="uk-UA"/>
        </w:rPr>
        <w:t>, прийняття законопроекту матиме позитивні наслідки, зокрема, реалізація його норм призведе до поліпшення врегулювання відносин у бібліотечній сфері.</w:t>
      </w:r>
    </w:p>
    <w:p w:rsidR="00CA3204" w:rsidRPr="00075574" w:rsidRDefault="00901C80" w:rsidP="00775C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075574">
        <w:rPr>
          <w:rFonts w:ascii="Times New Roman" w:hAnsi="Times New Roman"/>
          <w:spacing w:val="1"/>
          <w:sz w:val="28"/>
          <w:szCs w:val="28"/>
          <w:lang w:val="uk-UA"/>
        </w:rPr>
        <w:t xml:space="preserve">Міністерство фінансів України зазначає, що </w:t>
      </w:r>
      <w:r w:rsidRPr="00075574">
        <w:rPr>
          <w:rFonts w:ascii="Times New Roman" w:eastAsiaTheme="minorHAnsi" w:hAnsi="Times New Roman"/>
          <w:sz w:val="28"/>
          <w:szCs w:val="28"/>
          <w:lang w:val="uk-UA"/>
        </w:rPr>
        <w:t xml:space="preserve">реалізація </w:t>
      </w:r>
      <w:proofErr w:type="spellStart"/>
      <w:r w:rsidRPr="00075574">
        <w:rPr>
          <w:rFonts w:ascii="Times New Roman" w:eastAsiaTheme="minorHAnsi" w:hAnsi="Times New Roman"/>
          <w:sz w:val="28"/>
          <w:szCs w:val="28"/>
          <w:lang w:val="uk-UA"/>
        </w:rPr>
        <w:t>проєкту</w:t>
      </w:r>
      <w:proofErr w:type="spellEnd"/>
      <w:r w:rsidRPr="00075574">
        <w:rPr>
          <w:rFonts w:ascii="Times New Roman" w:eastAsiaTheme="minorHAnsi" w:hAnsi="Times New Roman"/>
          <w:sz w:val="28"/>
          <w:szCs w:val="28"/>
          <w:lang w:val="uk-UA"/>
        </w:rPr>
        <w:t xml:space="preserve"> Закону України впливатиме на видаткову частину державного та місцевих бюджетів.</w:t>
      </w:r>
      <w:r w:rsidR="00CA3204" w:rsidRPr="00075574">
        <w:rPr>
          <w:rFonts w:ascii="Times New Roman" w:eastAsiaTheme="minorHAnsi" w:hAnsi="Times New Roman"/>
          <w:sz w:val="28"/>
          <w:szCs w:val="28"/>
          <w:lang w:val="uk-UA"/>
        </w:rPr>
        <w:t xml:space="preserve"> Згаданий </w:t>
      </w:r>
      <w:proofErr w:type="spellStart"/>
      <w:r w:rsidR="00CA3204" w:rsidRPr="00075574">
        <w:rPr>
          <w:rFonts w:ascii="Times New Roman" w:eastAsiaTheme="minorHAnsi" w:hAnsi="Times New Roman"/>
          <w:sz w:val="28"/>
          <w:szCs w:val="28"/>
          <w:lang w:val="uk-UA"/>
        </w:rPr>
        <w:t>проєкт</w:t>
      </w:r>
      <w:proofErr w:type="spellEnd"/>
      <w:r w:rsidR="00CA3204" w:rsidRPr="00075574">
        <w:rPr>
          <w:rFonts w:ascii="Times New Roman" w:eastAsiaTheme="minorHAnsi" w:hAnsi="Times New Roman"/>
          <w:sz w:val="28"/>
          <w:szCs w:val="28"/>
          <w:lang w:val="uk-UA"/>
        </w:rPr>
        <w:t xml:space="preserve"> Закону України </w:t>
      </w:r>
      <w:r w:rsidR="00CA3204" w:rsidRPr="00075574">
        <w:rPr>
          <w:rFonts w:ascii="Times New Roman" w:hAnsi="Times New Roman"/>
          <w:spacing w:val="1"/>
          <w:sz w:val="28"/>
          <w:szCs w:val="28"/>
          <w:lang w:val="uk-UA"/>
        </w:rPr>
        <w:t xml:space="preserve">Міністерством фінансів України </w:t>
      </w:r>
      <w:r w:rsidR="00CA3204" w:rsidRPr="00075574">
        <w:rPr>
          <w:rFonts w:ascii="Times New Roman" w:eastAsiaTheme="minorHAnsi" w:hAnsi="Times New Roman"/>
          <w:sz w:val="28"/>
          <w:szCs w:val="28"/>
          <w:lang w:val="uk-UA"/>
        </w:rPr>
        <w:t>не підтримується.</w:t>
      </w:r>
    </w:p>
    <w:p w:rsidR="00882834" w:rsidRPr="00075574" w:rsidRDefault="00CA3204" w:rsidP="00775C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075574">
        <w:rPr>
          <w:rFonts w:ascii="Times New Roman" w:eastAsiaTheme="minorHAnsi" w:hAnsi="Times New Roman"/>
          <w:sz w:val="28"/>
          <w:szCs w:val="28"/>
          <w:lang w:val="uk-UA"/>
        </w:rPr>
        <w:t xml:space="preserve">Міністерство соціальної політики України підтримує </w:t>
      </w:r>
      <w:proofErr w:type="spellStart"/>
      <w:r w:rsidRPr="00075574">
        <w:rPr>
          <w:rFonts w:ascii="Times New Roman" w:eastAsiaTheme="minorHAnsi" w:hAnsi="Times New Roman"/>
          <w:sz w:val="28"/>
          <w:szCs w:val="28"/>
          <w:lang w:val="uk-UA"/>
        </w:rPr>
        <w:t>законопроєкт</w:t>
      </w:r>
      <w:proofErr w:type="spellEnd"/>
      <w:r w:rsidRPr="00075574">
        <w:rPr>
          <w:rFonts w:ascii="Times New Roman" w:eastAsiaTheme="minorHAnsi" w:hAnsi="Times New Roman"/>
          <w:sz w:val="28"/>
          <w:szCs w:val="28"/>
          <w:lang w:val="uk-UA"/>
        </w:rPr>
        <w:t xml:space="preserve"> частково. Міністерство висловлює низку пропозицій, і зазначає, що ним не підтримується положення </w:t>
      </w:r>
      <w:proofErr w:type="spellStart"/>
      <w:r w:rsidRPr="00075574">
        <w:rPr>
          <w:rFonts w:ascii="Times New Roman" w:eastAsiaTheme="minorHAnsi" w:hAnsi="Times New Roman"/>
          <w:sz w:val="28"/>
          <w:szCs w:val="28"/>
          <w:lang w:val="uk-UA"/>
        </w:rPr>
        <w:t>законопроєкту</w:t>
      </w:r>
      <w:proofErr w:type="spellEnd"/>
      <w:r w:rsidRPr="00075574">
        <w:rPr>
          <w:rFonts w:ascii="Times New Roman" w:eastAsiaTheme="minorHAnsi" w:hAnsi="Times New Roman"/>
          <w:sz w:val="28"/>
          <w:szCs w:val="28"/>
          <w:lang w:val="uk-UA"/>
        </w:rPr>
        <w:t xml:space="preserve"> щодо безоплатного користування житлом з опаленням і освітленням без урахування середньомісячного сукупного доходу сім’ї та встановлених соціальних нормативів для працівників бібліотек, які працюють у селах і селищах міського типу, а також пенсіонерів, які раніше працювали у бібліотеках у цих населених пунктах.</w:t>
      </w:r>
    </w:p>
    <w:p w:rsidR="00CA3204" w:rsidRPr="00075574" w:rsidRDefault="00CA3204" w:rsidP="00775C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proofErr w:type="spellStart"/>
      <w:r w:rsidRPr="00075574">
        <w:rPr>
          <w:rFonts w:ascii="Times New Roman" w:hAnsi="Times New Roman"/>
          <w:sz w:val="28"/>
          <w:szCs w:val="28"/>
        </w:rPr>
        <w:t>Міністерство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освіти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і науки України в межах </w:t>
      </w:r>
      <w:proofErr w:type="spellStart"/>
      <w:r w:rsidRPr="00075574">
        <w:rPr>
          <w:rFonts w:ascii="Times New Roman" w:hAnsi="Times New Roman"/>
          <w:sz w:val="28"/>
          <w:szCs w:val="28"/>
        </w:rPr>
        <w:t>компетенції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надало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r w:rsidRPr="00075574">
        <w:rPr>
          <w:rFonts w:ascii="Times New Roman" w:hAnsi="Times New Roman"/>
          <w:sz w:val="28"/>
          <w:szCs w:val="28"/>
          <w:lang w:val="uk-UA"/>
        </w:rPr>
        <w:t>свої</w:t>
      </w:r>
      <w:r w:rsidRPr="00075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574">
        <w:rPr>
          <w:rFonts w:ascii="Times New Roman" w:hAnsi="Times New Roman"/>
          <w:sz w:val="28"/>
          <w:szCs w:val="28"/>
        </w:rPr>
        <w:t>пропозиції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075574">
        <w:rPr>
          <w:rFonts w:ascii="Times New Roman" w:hAnsi="Times New Roman"/>
          <w:sz w:val="28"/>
          <w:szCs w:val="28"/>
        </w:rPr>
        <w:t>зауваження</w:t>
      </w:r>
      <w:proofErr w:type="spellEnd"/>
      <w:r w:rsidRPr="00075574">
        <w:rPr>
          <w:rFonts w:ascii="Times New Roman" w:hAnsi="Times New Roman"/>
          <w:sz w:val="28"/>
          <w:szCs w:val="28"/>
        </w:rPr>
        <w:t xml:space="preserve"> </w:t>
      </w:r>
      <w:r w:rsidRPr="00075574">
        <w:rPr>
          <w:rFonts w:ascii="Times New Roman" w:eastAsiaTheme="minorHAnsi" w:hAnsi="Times New Roman"/>
          <w:sz w:val="28"/>
          <w:szCs w:val="28"/>
          <w:lang w:val="uk-UA"/>
        </w:rPr>
        <w:t xml:space="preserve"> до</w:t>
      </w:r>
      <w:proofErr w:type="gramEnd"/>
      <w:r w:rsidRPr="0007557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proofErr w:type="spellStart"/>
      <w:r w:rsidRPr="00075574">
        <w:rPr>
          <w:rFonts w:ascii="Times New Roman" w:eastAsiaTheme="minorHAnsi" w:hAnsi="Times New Roman"/>
          <w:sz w:val="28"/>
          <w:szCs w:val="28"/>
          <w:lang w:val="uk-UA"/>
        </w:rPr>
        <w:t>законопроєкту</w:t>
      </w:r>
      <w:proofErr w:type="spellEnd"/>
      <w:r w:rsidRPr="00075574">
        <w:rPr>
          <w:rFonts w:ascii="Times New Roman" w:eastAsiaTheme="minorHAnsi" w:hAnsi="Times New Roman"/>
          <w:sz w:val="28"/>
          <w:szCs w:val="28"/>
          <w:lang w:val="uk-UA"/>
        </w:rPr>
        <w:t>.</w:t>
      </w:r>
    </w:p>
    <w:p w:rsidR="00396C04" w:rsidRDefault="00396C04" w:rsidP="00775C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075574">
        <w:rPr>
          <w:rFonts w:ascii="Times New Roman" w:eastAsiaTheme="minorHAnsi" w:hAnsi="Times New Roman"/>
          <w:sz w:val="28"/>
          <w:szCs w:val="28"/>
          <w:lang w:val="uk-UA"/>
        </w:rPr>
        <w:t xml:space="preserve">Уповноважений Верховної Ради України з прав людини, підтримуючи ідею </w:t>
      </w:r>
      <w:proofErr w:type="spellStart"/>
      <w:r w:rsidRPr="00075574">
        <w:rPr>
          <w:rFonts w:ascii="Times New Roman" w:eastAsiaTheme="minorHAnsi" w:hAnsi="Times New Roman"/>
          <w:sz w:val="28"/>
          <w:szCs w:val="28"/>
          <w:lang w:val="uk-UA"/>
        </w:rPr>
        <w:t>законопроєкту</w:t>
      </w:r>
      <w:proofErr w:type="spellEnd"/>
      <w:r w:rsidRPr="00075574">
        <w:rPr>
          <w:rFonts w:ascii="Times New Roman" w:eastAsiaTheme="minorHAnsi" w:hAnsi="Times New Roman"/>
          <w:sz w:val="28"/>
          <w:szCs w:val="28"/>
          <w:lang w:val="uk-UA"/>
        </w:rPr>
        <w:t xml:space="preserve">, висловлює застереження щодо можливих прав і порушень свобод </w:t>
      </w:r>
      <w:r w:rsidRPr="00075574">
        <w:rPr>
          <w:rFonts w:ascii="Times New Roman" w:eastAsiaTheme="minorHAnsi" w:hAnsi="Times New Roman"/>
          <w:sz w:val="28"/>
          <w:szCs w:val="28"/>
          <w:lang w:val="uk-UA"/>
        </w:rPr>
        <w:lastRenderedPageBreak/>
        <w:t>громадян, зокрема, дітей та осіб з інвалідністю, на отримання якісних бібліотечних послуг</w:t>
      </w:r>
      <w:r w:rsidR="00075574" w:rsidRPr="00075574">
        <w:rPr>
          <w:rFonts w:ascii="Times New Roman" w:eastAsiaTheme="minorHAnsi" w:hAnsi="Times New Roman"/>
          <w:sz w:val="28"/>
          <w:szCs w:val="28"/>
          <w:lang w:val="uk-UA"/>
        </w:rPr>
        <w:t xml:space="preserve"> та надає свої пропозиції.</w:t>
      </w:r>
    </w:p>
    <w:p w:rsidR="00396C04" w:rsidRDefault="00396C04" w:rsidP="00396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5574">
        <w:rPr>
          <w:rFonts w:ascii="Times New Roman" w:eastAsiaTheme="minorHAnsi" w:hAnsi="Times New Roman"/>
          <w:sz w:val="28"/>
          <w:szCs w:val="28"/>
          <w:lang w:val="uk-UA"/>
        </w:rPr>
        <w:t xml:space="preserve">Головне науково-експертне управління висловлює до тексту </w:t>
      </w:r>
      <w:proofErr w:type="spellStart"/>
      <w:r w:rsidRPr="00075574">
        <w:rPr>
          <w:rFonts w:ascii="Times New Roman" w:eastAsiaTheme="minorHAnsi" w:hAnsi="Times New Roman"/>
          <w:sz w:val="28"/>
          <w:szCs w:val="28"/>
          <w:lang w:val="uk-UA"/>
        </w:rPr>
        <w:t>законопроєкту</w:t>
      </w:r>
      <w:proofErr w:type="spellEnd"/>
      <w:r w:rsidRPr="00075574">
        <w:rPr>
          <w:rFonts w:ascii="Times New Roman" w:eastAsiaTheme="minorHAnsi" w:hAnsi="Times New Roman"/>
          <w:sz w:val="28"/>
          <w:szCs w:val="28"/>
          <w:lang w:val="uk-UA"/>
        </w:rPr>
        <w:t xml:space="preserve"> низку зауважень та пропозицій. </w:t>
      </w:r>
      <w:r w:rsidR="00075574" w:rsidRPr="00075574">
        <w:rPr>
          <w:rFonts w:ascii="Times New Roman" w:eastAsiaTheme="minorHAnsi" w:hAnsi="Times New Roman"/>
          <w:sz w:val="28"/>
          <w:szCs w:val="28"/>
          <w:lang w:val="uk-UA"/>
        </w:rPr>
        <w:t>Враховуючи, що</w:t>
      </w:r>
      <w:r w:rsidRPr="0007557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075574" w:rsidRPr="00075574">
        <w:rPr>
          <w:rFonts w:ascii="Times New Roman" w:hAnsi="Times New Roman"/>
          <w:sz w:val="28"/>
          <w:szCs w:val="28"/>
          <w:lang w:val="uk-UA"/>
        </w:rPr>
        <w:t xml:space="preserve">за характером передбачених змін, </w:t>
      </w:r>
      <w:proofErr w:type="spellStart"/>
      <w:r w:rsidR="00075574" w:rsidRPr="00075574">
        <w:rPr>
          <w:rFonts w:ascii="Times New Roman" w:hAnsi="Times New Roman"/>
          <w:sz w:val="28"/>
          <w:szCs w:val="28"/>
          <w:lang w:val="uk-UA"/>
        </w:rPr>
        <w:t>законопроєкт</w:t>
      </w:r>
      <w:proofErr w:type="spellEnd"/>
      <w:r w:rsidR="00075574" w:rsidRPr="00075574">
        <w:rPr>
          <w:rFonts w:ascii="Times New Roman" w:hAnsi="Times New Roman"/>
          <w:sz w:val="28"/>
          <w:szCs w:val="28"/>
          <w:lang w:val="uk-UA"/>
        </w:rPr>
        <w:t xml:space="preserve"> являє собою не нову редакцію відповідного Закону України «</w:t>
      </w:r>
      <w:r w:rsidR="00075574" w:rsidRPr="0007557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бібліотеки і бібліотечну справу</w:t>
      </w:r>
      <w:r w:rsidR="00075574" w:rsidRPr="00075574">
        <w:rPr>
          <w:rFonts w:ascii="Times New Roman" w:hAnsi="Times New Roman"/>
          <w:sz w:val="28"/>
          <w:szCs w:val="28"/>
          <w:lang w:val="uk-UA"/>
        </w:rPr>
        <w:t xml:space="preserve">», а новий законодавчий акт, на думку управління, </w:t>
      </w:r>
      <w:r w:rsidRPr="00075574">
        <w:rPr>
          <w:rFonts w:ascii="Times New Roman" w:hAnsi="Times New Roman"/>
          <w:sz w:val="28"/>
          <w:szCs w:val="28"/>
          <w:lang w:val="uk-UA"/>
        </w:rPr>
        <w:t>вбачається більш конструктивн</w:t>
      </w:r>
      <w:r w:rsidR="00075574" w:rsidRPr="00075574">
        <w:rPr>
          <w:rFonts w:ascii="Times New Roman" w:hAnsi="Times New Roman"/>
          <w:sz w:val="28"/>
          <w:szCs w:val="28"/>
          <w:lang w:val="uk-UA"/>
        </w:rPr>
        <w:t>им</w:t>
      </w:r>
      <w:r w:rsidRPr="00075574">
        <w:rPr>
          <w:rFonts w:ascii="Times New Roman" w:hAnsi="Times New Roman"/>
          <w:sz w:val="28"/>
          <w:szCs w:val="28"/>
          <w:lang w:val="uk-UA"/>
        </w:rPr>
        <w:t xml:space="preserve"> викласти законодавчу ініціативу у формі  нового закону з одночасним визнанням таким, що втратив чинність чинного Закону України «</w:t>
      </w:r>
      <w:r w:rsidRPr="0007557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бібліотеки і бібліотечну справу</w:t>
      </w:r>
      <w:r w:rsidRPr="00075574">
        <w:rPr>
          <w:rFonts w:ascii="Times New Roman" w:hAnsi="Times New Roman"/>
          <w:sz w:val="28"/>
          <w:szCs w:val="28"/>
          <w:lang w:val="uk-UA"/>
        </w:rPr>
        <w:t>».</w:t>
      </w:r>
    </w:p>
    <w:p w:rsidR="00660565" w:rsidRDefault="00660565" w:rsidP="00437CF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2677A" w:rsidRPr="00660565" w:rsidRDefault="00437CFB" w:rsidP="00437CF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60565">
        <w:rPr>
          <w:rFonts w:ascii="Times New Roman" w:eastAsia="Times New Roman" w:hAnsi="Times New Roman"/>
          <w:sz w:val="28"/>
          <w:szCs w:val="28"/>
          <w:lang w:val="uk-UA"/>
        </w:rPr>
        <w:t>На засіданні Комітет</w:t>
      </w:r>
      <w:r w:rsidR="00230188">
        <w:rPr>
          <w:rFonts w:ascii="Times New Roman" w:eastAsia="Times New Roman" w:hAnsi="Times New Roman"/>
          <w:sz w:val="28"/>
          <w:szCs w:val="28"/>
          <w:lang w:val="uk-UA"/>
        </w:rPr>
        <w:t xml:space="preserve">у окремими народними депутатами України – </w:t>
      </w:r>
      <w:r w:rsidRPr="00660565">
        <w:rPr>
          <w:rFonts w:ascii="Times New Roman" w:eastAsia="Times New Roman" w:hAnsi="Times New Roman"/>
          <w:sz w:val="28"/>
          <w:szCs w:val="28"/>
          <w:lang w:val="uk-UA"/>
        </w:rPr>
        <w:t xml:space="preserve">членами Комітету були висловлені </w:t>
      </w:r>
      <w:r w:rsidR="004510D4">
        <w:rPr>
          <w:rFonts w:ascii="Times New Roman" w:eastAsia="Times New Roman" w:hAnsi="Times New Roman"/>
          <w:sz w:val="28"/>
          <w:szCs w:val="28"/>
          <w:lang w:val="uk-UA"/>
        </w:rPr>
        <w:t xml:space="preserve">наступні </w:t>
      </w:r>
      <w:r w:rsidRPr="00660565">
        <w:rPr>
          <w:rFonts w:ascii="Times New Roman" w:eastAsia="Times New Roman" w:hAnsi="Times New Roman"/>
          <w:sz w:val="28"/>
          <w:szCs w:val="28"/>
          <w:lang w:val="uk-UA"/>
        </w:rPr>
        <w:t>пропозиції</w:t>
      </w:r>
      <w:r w:rsidR="00B2677A" w:rsidRPr="00660565">
        <w:rPr>
          <w:rFonts w:ascii="Times New Roman" w:eastAsia="Times New Roman" w:hAnsi="Times New Roman"/>
          <w:sz w:val="28"/>
          <w:szCs w:val="28"/>
          <w:lang w:val="uk-UA"/>
        </w:rPr>
        <w:t xml:space="preserve"> щодо </w:t>
      </w:r>
      <w:r w:rsidR="004510D4">
        <w:rPr>
          <w:rFonts w:ascii="Times New Roman" w:eastAsia="Times New Roman" w:hAnsi="Times New Roman"/>
          <w:sz w:val="28"/>
          <w:szCs w:val="28"/>
          <w:lang w:val="uk-UA"/>
        </w:rPr>
        <w:t xml:space="preserve">змін та </w:t>
      </w:r>
      <w:r w:rsidR="00B2677A" w:rsidRPr="00660565">
        <w:rPr>
          <w:rFonts w:ascii="Times New Roman" w:eastAsia="Times New Roman" w:hAnsi="Times New Roman"/>
          <w:sz w:val="28"/>
          <w:szCs w:val="28"/>
          <w:lang w:val="uk-UA"/>
        </w:rPr>
        <w:t>д</w:t>
      </w:r>
      <w:r w:rsidRPr="00660565">
        <w:rPr>
          <w:rFonts w:ascii="Times New Roman" w:eastAsia="Times New Roman" w:hAnsi="Times New Roman"/>
          <w:sz w:val="28"/>
          <w:szCs w:val="28"/>
          <w:lang w:val="uk-UA"/>
        </w:rPr>
        <w:t>опо</w:t>
      </w:r>
      <w:r w:rsidR="004510D4">
        <w:rPr>
          <w:rFonts w:ascii="Times New Roman" w:eastAsia="Times New Roman" w:hAnsi="Times New Roman"/>
          <w:sz w:val="28"/>
          <w:szCs w:val="28"/>
          <w:lang w:val="uk-UA"/>
        </w:rPr>
        <w:t>внень</w:t>
      </w:r>
      <w:r w:rsidR="00B2677A" w:rsidRPr="0066056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4510D4">
        <w:rPr>
          <w:rFonts w:ascii="Times New Roman" w:eastAsia="Times New Roman" w:hAnsi="Times New Roman"/>
          <w:sz w:val="28"/>
          <w:szCs w:val="28"/>
          <w:lang w:val="uk-UA"/>
        </w:rPr>
        <w:t xml:space="preserve">до </w:t>
      </w:r>
      <w:proofErr w:type="spellStart"/>
      <w:r w:rsidR="00B2677A" w:rsidRPr="00660565">
        <w:rPr>
          <w:rFonts w:ascii="Times New Roman" w:eastAsia="Times New Roman" w:hAnsi="Times New Roman"/>
          <w:sz w:val="28"/>
          <w:szCs w:val="28"/>
          <w:lang w:val="uk-UA"/>
        </w:rPr>
        <w:t>зак</w:t>
      </w:r>
      <w:r w:rsidRPr="00660565">
        <w:rPr>
          <w:rFonts w:ascii="Times New Roman" w:eastAsia="Times New Roman" w:hAnsi="Times New Roman"/>
          <w:sz w:val="28"/>
          <w:szCs w:val="28"/>
          <w:lang w:val="uk-UA"/>
        </w:rPr>
        <w:t>о</w:t>
      </w:r>
      <w:r w:rsidR="00B2677A" w:rsidRPr="00660565">
        <w:rPr>
          <w:rFonts w:ascii="Times New Roman" w:eastAsia="Times New Roman" w:hAnsi="Times New Roman"/>
          <w:sz w:val="28"/>
          <w:szCs w:val="28"/>
          <w:lang w:val="uk-UA"/>
        </w:rPr>
        <w:t>нопр</w:t>
      </w:r>
      <w:r w:rsidRPr="00660565">
        <w:rPr>
          <w:rFonts w:ascii="Times New Roman" w:eastAsia="Times New Roman" w:hAnsi="Times New Roman"/>
          <w:sz w:val="28"/>
          <w:szCs w:val="28"/>
          <w:lang w:val="uk-UA"/>
        </w:rPr>
        <w:t>оєкту</w:t>
      </w:r>
      <w:proofErr w:type="spellEnd"/>
      <w:r w:rsidR="00B2677A" w:rsidRPr="00660565">
        <w:rPr>
          <w:rFonts w:ascii="Times New Roman" w:eastAsia="Times New Roman" w:hAnsi="Times New Roman"/>
          <w:sz w:val="28"/>
          <w:szCs w:val="28"/>
          <w:lang w:val="uk-UA"/>
        </w:rPr>
        <w:t>:</w:t>
      </w:r>
    </w:p>
    <w:p w:rsidR="00437CFB" w:rsidRPr="00660565" w:rsidRDefault="00437CFB" w:rsidP="00437C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60565">
        <w:rPr>
          <w:rFonts w:ascii="Times New Roman" w:eastAsia="Times New Roman" w:hAnsi="Times New Roman"/>
          <w:sz w:val="28"/>
          <w:szCs w:val="28"/>
          <w:lang w:val="uk-UA"/>
        </w:rPr>
        <w:t>про</w:t>
      </w:r>
      <w:r w:rsidR="00B2677A" w:rsidRPr="0066056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60565">
        <w:rPr>
          <w:rFonts w:ascii="Times New Roman" w:eastAsia="Times New Roman" w:hAnsi="Times New Roman"/>
          <w:sz w:val="28"/>
          <w:szCs w:val="28"/>
          <w:lang w:val="uk-UA"/>
        </w:rPr>
        <w:t>забезпечення бібліотек літературою для дітей з особливими потребами</w:t>
      </w:r>
      <w:r w:rsidR="00B2677A" w:rsidRPr="00660565">
        <w:rPr>
          <w:rFonts w:ascii="Times New Roman" w:eastAsia="Times New Roman" w:hAnsi="Times New Roman"/>
          <w:sz w:val="28"/>
          <w:szCs w:val="28"/>
          <w:lang w:val="uk-UA"/>
        </w:rPr>
        <w:t>, зокрема,</w:t>
      </w:r>
      <w:r w:rsidR="00D5219A">
        <w:rPr>
          <w:rFonts w:ascii="Times New Roman" w:eastAsia="Times New Roman" w:hAnsi="Times New Roman"/>
          <w:sz w:val="28"/>
          <w:szCs w:val="28"/>
          <w:lang w:val="uk-UA"/>
        </w:rPr>
        <w:t xml:space="preserve"> для дітей</w:t>
      </w:r>
      <w:r w:rsidR="00B2677A" w:rsidRPr="0066056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B2677A" w:rsidRPr="00660565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="00B2677A" w:rsidRPr="00660565">
        <w:rPr>
          <w:rFonts w:ascii="Times New Roman" w:hAnsi="Times New Roman"/>
          <w:sz w:val="28"/>
          <w:szCs w:val="28"/>
        </w:rPr>
        <w:t>вадами</w:t>
      </w:r>
      <w:proofErr w:type="spellEnd"/>
      <w:r w:rsidR="00B2677A" w:rsidRPr="006605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677A" w:rsidRPr="00660565">
        <w:rPr>
          <w:rFonts w:ascii="Times New Roman" w:hAnsi="Times New Roman"/>
          <w:sz w:val="28"/>
          <w:szCs w:val="28"/>
        </w:rPr>
        <w:t>зору</w:t>
      </w:r>
      <w:proofErr w:type="spellEnd"/>
      <w:r w:rsidR="00B2677A" w:rsidRPr="00660565">
        <w:rPr>
          <w:rFonts w:ascii="Times New Roman" w:hAnsi="Times New Roman"/>
          <w:sz w:val="28"/>
          <w:szCs w:val="28"/>
          <w:lang w:val="uk-UA"/>
        </w:rPr>
        <w:t>;</w:t>
      </w:r>
    </w:p>
    <w:p w:rsidR="00437CFB" w:rsidRPr="00660565" w:rsidRDefault="00B2677A" w:rsidP="00437CF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60565">
        <w:rPr>
          <w:rFonts w:ascii="Times New Roman" w:eastAsia="Times New Roman" w:hAnsi="Times New Roman"/>
          <w:sz w:val="28"/>
          <w:szCs w:val="28"/>
          <w:lang w:val="uk-UA"/>
        </w:rPr>
        <w:t xml:space="preserve">про </w:t>
      </w:r>
      <w:r w:rsidR="00DD74C0">
        <w:rPr>
          <w:rFonts w:ascii="Times New Roman" w:eastAsia="Times New Roman" w:hAnsi="Times New Roman"/>
          <w:sz w:val="28"/>
          <w:szCs w:val="28"/>
          <w:lang w:val="uk-UA"/>
        </w:rPr>
        <w:t xml:space="preserve">необхідність </w:t>
      </w:r>
      <w:r w:rsidR="00437CFB" w:rsidRPr="00660565">
        <w:rPr>
          <w:rFonts w:ascii="Times New Roman" w:eastAsia="Times New Roman" w:hAnsi="Times New Roman"/>
          <w:sz w:val="28"/>
          <w:szCs w:val="28"/>
          <w:lang w:val="uk-UA"/>
        </w:rPr>
        <w:t>дублювання</w:t>
      </w:r>
      <w:r w:rsidR="00DD74C0">
        <w:rPr>
          <w:rFonts w:ascii="Times New Roman" w:eastAsia="Times New Roman" w:hAnsi="Times New Roman"/>
          <w:sz w:val="28"/>
          <w:szCs w:val="28"/>
          <w:lang w:val="uk-UA"/>
        </w:rPr>
        <w:t xml:space="preserve"> у </w:t>
      </w:r>
      <w:proofErr w:type="spellStart"/>
      <w:r w:rsidR="00DD74C0">
        <w:rPr>
          <w:rFonts w:ascii="Times New Roman" w:eastAsia="Times New Roman" w:hAnsi="Times New Roman"/>
          <w:sz w:val="28"/>
          <w:szCs w:val="28"/>
          <w:lang w:val="uk-UA"/>
        </w:rPr>
        <w:t>законопроєкті</w:t>
      </w:r>
      <w:proofErr w:type="spellEnd"/>
      <w:r w:rsidR="00437CFB" w:rsidRPr="00660565">
        <w:rPr>
          <w:rFonts w:ascii="Times New Roman" w:eastAsia="Times New Roman" w:hAnsi="Times New Roman"/>
          <w:sz w:val="28"/>
          <w:szCs w:val="28"/>
          <w:lang w:val="uk-UA"/>
        </w:rPr>
        <w:t xml:space="preserve"> норм </w:t>
      </w:r>
      <w:r w:rsidRPr="00660565">
        <w:rPr>
          <w:rFonts w:ascii="Times New Roman" w:eastAsia="Times New Roman" w:hAnsi="Times New Roman"/>
          <w:sz w:val="28"/>
          <w:szCs w:val="28"/>
          <w:lang w:val="uk-UA"/>
        </w:rPr>
        <w:t>Закону України</w:t>
      </w:r>
      <w:r w:rsidR="00660565" w:rsidRPr="00660565">
        <w:rPr>
          <w:rFonts w:ascii="Times New Roman" w:eastAsia="Times New Roman" w:hAnsi="Times New Roman"/>
          <w:sz w:val="28"/>
          <w:szCs w:val="28"/>
          <w:lang w:val="uk-UA"/>
        </w:rPr>
        <w:t xml:space="preserve"> «</w:t>
      </w:r>
      <w:r w:rsidR="00660565" w:rsidRPr="0066056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="00660565" w:rsidRPr="00660565">
        <w:rPr>
          <w:rFonts w:ascii="Times New Roman" w:hAnsi="Times New Roman"/>
          <w:bCs/>
          <w:sz w:val="28"/>
          <w:szCs w:val="28"/>
          <w:shd w:val="clear" w:color="auto" w:fill="FFFFFF"/>
        </w:rPr>
        <w:t>приватизацію</w:t>
      </w:r>
      <w:proofErr w:type="spellEnd"/>
      <w:r w:rsidR="00660565" w:rsidRPr="0066056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державного і </w:t>
      </w:r>
      <w:proofErr w:type="spellStart"/>
      <w:r w:rsidR="00660565" w:rsidRPr="00660565">
        <w:rPr>
          <w:rFonts w:ascii="Times New Roman" w:hAnsi="Times New Roman"/>
          <w:bCs/>
          <w:sz w:val="28"/>
          <w:szCs w:val="28"/>
          <w:shd w:val="clear" w:color="auto" w:fill="FFFFFF"/>
        </w:rPr>
        <w:t>комунального</w:t>
      </w:r>
      <w:proofErr w:type="spellEnd"/>
      <w:r w:rsidR="00660565" w:rsidRPr="0066056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майна</w:t>
      </w:r>
      <w:r w:rsidR="00660565" w:rsidRPr="0066056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</w:t>
      </w:r>
      <w:r w:rsidRPr="00660565">
        <w:rPr>
          <w:rFonts w:ascii="Times New Roman" w:eastAsia="Times New Roman" w:hAnsi="Times New Roman"/>
          <w:sz w:val="28"/>
          <w:szCs w:val="28"/>
          <w:lang w:val="uk-UA"/>
        </w:rPr>
        <w:t xml:space="preserve"> щодо недопущення приватизації бібліотек</w:t>
      </w:r>
      <w:r w:rsidR="00230188">
        <w:rPr>
          <w:rFonts w:ascii="Times New Roman" w:eastAsia="Times New Roman" w:hAnsi="Times New Roman"/>
          <w:sz w:val="28"/>
          <w:szCs w:val="28"/>
          <w:lang w:val="uk-UA"/>
        </w:rPr>
        <w:t>, особливо тих, що знаходяться у комунальній власності</w:t>
      </w:r>
      <w:r w:rsidR="00660565" w:rsidRPr="00660565">
        <w:rPr>
          <w:rFonts w:ascii="Times New Roman" w:eastAsia="Times New Roman" w:hAnsi="Times New Roman"/>
          <w:sz w:val="28"/>
          <w:szCs w:val="28"/>
          <w:lang w:val="uk-UA"/>
        </w:rPr>
        <w:t>;</w:t>
      </w:r>
      <w:r w:rsidRPr="0066056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437CFB" w:rsidRPr="0066056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660565" w:rsidRPr="00660565">
        <w:rPr>
          <w:shd w:val="clear" w:color="auto" w:fill="FFFFFF"/>
        </w:rPr>
        <w:t> </w:t>
      </w:r>
    </w:p>
    <w:p w:rsidR="00437CFB" w:rsidRDefault="00660565" w:rsidP="00437CFB">
      <w:pPr>
        <w:spacing w:after="0" w:line="240" w:lineRule="auto"/>
        <w:ind w:firstLine="851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 w:rsidRPr="00660565">
        <w:rPr>
          <w:rFonts w:ascii="Times New Roman" w:eastAsia="Times New Roman" w:hAnsi="Times New Roman"/>
          <w:sz w:val="28"/>
          <w:szCs w:val="28"/>
          <w:lang w:val="uk-UA"/>
        </w:rPr>
        <w:t xml:space="preserve">про </w:t>
      </w:r>
      <w:r w:rsidR="00437CFB" w:rsidRPr="00660565">
        <w:rPr>
          <w:rFonts w:ascii="Times New Roman" w:eastAsia="Times New Roman" w:hAnsi="Times New Roman"/>
          <w:sz w:val="28"/>
          <w:szCs w:val="28"/>
          <w:lang w:val="uk-UA"/>
        </w:rPr>
        <w:t xml:space="preserve">удосконалення </w:t>
      </w:r>
      <w:r w:rsidRPr="00660565">
        <w:rPr>
          <w:rFonts w:ascii="Times New Roman" w:eastAsia="Times New Roman" w:hAnsi="Times New Roman"/>
          <w:sz w:val="28"/>
          <w:szCs w:val="28"/>
          <w:lang w:val="uk-UA"/>
        </w:rPr>
        <w:t xml:space="preserve">статті 14 </w:t>
      </w:r>
      <w:proofErr w:type="spellStart"/>
      <w:r w:rsidRPr="00660565">
        <w:rPr>
          <w:rFonts w:ascii="Times New Roman" w:eastAsia="Times New Roman" w:hAnsi="Times New Roman"/>
          <w:sz w:val="28"/>
          <w:szCs w:val="28"/>
          <w:lang w:val="uk-UA"/>
        </w:rPr>
        <w:t>законопроєкту</w:t>
      </w:r>
      <w:proofErr w:type="spellEnd"/>
      <w:r w:rsidRPr="00660565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="00437CFB" w:rsidRPr="00660565">
        <w:rPr>
          <w:rFonts w:ascii="Times New Roman" w:eastAsia="Times New Roman" w:hAnsi="Times New Roman"/>
          <w:sz w:val="28"/>
          <w:szCs w:val="28"/>
          <w:lang w:val="uk-UA"/>
        </w:rPr>
        <w:t>зокрема</w:t>
      </w:r>
      <w:r w:rsidRPr="00660565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437CFB" w:rsidRPr="00660565">
        <w:rPr>
          <w:rFonts w:ascii="Times New Roman" w:eastAsia="Times New Roman" w:hAnsi="Times New Roman"/>
          <w:sz w:val="28"/>
          <w:szCs w:val="28"/>
          <w:lang w:val="uk-UA"/>
        </w:rPr>
        <w:t xml:space="preserve"> щоб</w:t>
      </w:r>
      <w:r w:rsidRPr="0066056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60565">
        <w:rPr>
          <w:rFonts w:ascii="Times New Roman" w:hAnsi="Times New Roman"/>
          <w:sz w:val="28"/>
          <w:szCs w:val="28"/>
          <w:lang w:val="uk-UA"/>
        </w:rPr>
        <w:t xml:space="preserve">центральний орган виконавчої влади, </w:t>
      </w:r>
      <w:r w:rsidRPr="00660565">
        <w:rPr>
          <w:rStyle w:val="rvts0"/>
          <w:rFonts w:ascii="Times New Roman" w:hAnsi="Times New Roman"/>
          <w:sz w:val="28"/>
          <w:szCs w:val="28"/>
          <w:lang w:val="uk-UA"/>
        </w:rPr>
        <w:t>що забезпечує формування та реалізує державну політику у сфері культури (</w:t>
      </w:r>
      <w:r w:rsidR="00437CFB" w:rsidRPr="00660565">
        <w:rPr>
          <w:rFonts w:ascii="Times New Roman" w:eastAsia="Times New Roman" w:hAnsi="Times New Roman"/>
          <w:sz w:val="28"/>
          <w:szCs w:val="28"/>
          <w:lang w:val="uk-UA"/>
        </w:rPr>
        <w:t xml:space="preserve">Міністерство культури  </w:t>
      </w:r>
      <w:r w:rsidR="00437CFB" w:rsidRPr="00660565">
        <w:rPr>
          <w:rFonts w:ascii="Times New Roman" w:hAnsi="Times New Roman"/>
          <w:spacing w:val="1"/>
          <w:sz w:val="28"/>
          <w:szCs w:val="28"/>
          <w:lang w:val="uk-UA"/>
        </w:rPr>
        <w:t>та інформаційної політики України</w:t>
      </w:r>
      <w:r w:rsidRPr="00660565">
        <w:rPr>
          <w:rFonts w:ascii="Times New Roman" w:hAnsi="Times New Roman"/>
          <w:spacing w:val="1"/>
          <w:sz w:val="28"/>
          <w:szCs w:val="28"/>
          <w:lang w:val="uk-UA"/>
        </w:rPr>
        <w:t>) не висловлював «позицію», а надавав «погодження»</w:t>
      </w:r>
      <w:r w:rsidR="00437CFB" w:rsidRPr="00660565">
        <w:rPr>
          <w:rFonts w:ascii="Times New Roman" w:hAnsi="Times New Roman"/>
          <w:spacing w:val="1"/>
          <w:sz w:val="28"/>
          <w:szCs w:val="28"/>
          <w:lang w:val="uk-UA"/>
        </w:rPr>
        <w:t>;</w:t>
      </w:r>
    </w:p>
    <w:p w:rsidR="00083500" w:rsidRDefault="00B90307" w:rsidP="00437CFB">
      <w:pPr>
        <w:spacing w:after="0" w:line="240" w:lineRule="auto"/>
        <w:ind w:firstLine="851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D5219A">
        <w:rPr>
          <w:rFonts w:ascii="Times New Roman" w:hAnsi="Times New Roman"/>
          <w:spacing w:val="1"/>
          <w:sz w:val="28"/>
          <w:szCs w:val="28"/>
          <w:lang w:val="uk-UA"/>
        </w:rPr>
        <w:t>про удосконалення норм</w:t>
      </w:r>
      <w:r w:rsidR="00D5219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5219A">
        <w:rPr>
          <w:rFonts w:ascii="Times New Roman" w:hAnsi="Times New Roman"/>
          <w:spacing w:val="1"/>
          <w:sz w:val="28"/>
          <w:szCs w:val="28"/>
          <w:lang w:val="uk-UA"/>
        </w:rPr>
        <w:t xml:space="preserve">щодо осіб </w:t>
      </w:r>
      <w:r w:rsidRPr="00D5219A">
        <w:rPr>
          <w:rFonts w:ascii="Times New Roman" w:eastAsia="Times New Roman" w:hAnsi="Times New Roman"/>
          <w:sz w:val="28"/>
          <w:szCs w:val="28"/>
          <w:lang w:val="uk-UA"/>
        </w:rPr>
        <w:t>з особливими потребами</w:t>
      </w:r>
      <w:r w:rsidR="00D5219A">
        <w:rPr>
          <w:rFonts w:ascii="Times New Roman" w:eastAsia="Times New Roman" w:hAnsi="Times New Roman"/>
          <w:sz w:val="28"/>
          <w:szCs w:val="28"/>
          <w:lang w:val="uk-UA"/>
        </w:rPr>
        <w:t xml:space="preserve"> (у тому числі </w:t>
      </w:r>
      <w:r w:rsidR="00D5219A" w:rsidRPr="00D5219A">
        <w:rPr>
          <w:rFonts w:ascii="Times New Roman" w:eastAsia="Times New Roman" w:hAnsi="Times New Roman"/>
          <w:sz w:val="28"/>
          <w:szCs w:val="28"/>
          <w:lang w:val="uk-UA"/>
        </w:rPr>
        <w:t xml:space="preserve">щодо </w:t>
      </w:r>
      <w:r w:rsidR="00D5219A" w:rsidRPr="00D5219A">
        <w:rPr>
          <w:rStyle w:val="rvts0"/>
          <w:rFonts w:ascii="Times New Roman" w:hAnsi="Times New Roman"/>
          <w:sz w:val="28"/>
          <w:szCs w:val="28"/>
          <w:lang w:val="uk-UA"/>
        </w:rPr>
        <w:t xml:space="preserve">сліпих, осіб з порушеннями зору та осіб з </w:t>
      </w:r>
      <w:proofErr w:type="spellStart"/>
      <w:r w:rsidR="00D5219A" w:rsidRPr="00D5219A">
        <w:rPr>
          <w:rStyle w:val="rvts0"/>
          <w:rFonts w:ascii="Times New Roman" w:hAnsi="Times New Roman"/>
          <w:sz w:val="28"/>
          <w:szCs w:val="28"/>
          <w:lang w:val="uk-UA"/>
        </w:rPr>
        <w:t>дислексією</w:t>
      </w:r>
      <w:proofErr w:type="spellEnd"/>
      <w:r w:rsidR="00D5219A">
        <w:rPr>
          <w:rStyle w:val="rvts0"/>
          <w:rFonts w:ascii="Times New Roman" w:hAnsi="Times New Roman"/>
          <w:sz w:val="28"/>
          <w:szCs w:val="28"/>
          <w:lang w:val="uk-UA"/>
        </w:rPr>
        <w:t xml:space="preserve">), </w:t>
      </w:r>
      <w:r w:rsidR="00083500">
        <w:rPr>
          <w:rStyle w:val="rvts0"/>
          <w:rFonts w:ascii="Times New Roman" w:hAnsi="Times New Roman"/>
          <w:sz w:val="28"/>
          <w:szCs w:val="28"/>
          <w:lang w:val="uk-UA"/>
        </w:rPr>
        <w:t xml:space="preserve">зокрема </w:t>
      </w:r>
      <w:r w:rsidR="00083500" w:rsidRPr="00083500">
        <w:rPr>
          <w:rStyle w:val="rvts0"/>
          <w:rFonts w:ascii="Times New Roman" w:hAnsi="Times New Roman"/>
          <w:sz w:val="28"/>
          <w:szCs w:val="28"/>
          <w:lang w:val="uk-UA"/>
        </w:rPr>
        <w:t>перенесення у законопроект норми зі статті 4 чинного на даний час Закону України «</w:t>
      </w:r>
      <w:r w:rsidR="00083500" w:rsidRPr="00083500">
        <w:rPr>
          <w:rStyle w:val="rvts23"/>
          <w:rFonts w:ascii="Times New Roman" w:hAnsi="Times New Roman"/>
          <w:sz w:val="28"/>
          <w:szCs w:val="28"/>
          <w:lang w:val="uk-UA"/>
        </w:rPr>
        <w:t>Про бібліотеки і бібліотечну справу», відповідно до якої держава</w:t>
      </w:r>
      <w:r w:rsidR="00083500" w:rsidRPr="00083500">
        <w:rPr>
          <w:rStyle w:val="rvts0"/>
          <w:rFonts w:ascii="Times New Roman" w:hAnsi="Times New Roman"/>
          <w:sz w:val="28"/>
          <w:szCs w:val="28"/>
          <w:lang w:val="uk-UA"/>
        </w:rPr>
        <w:t xml:space="preserve"> стимулює забезпечення бібліотек сучасною вітчизняною книжковою продукцією, світовою літературою в перекладі українською мовою на різних носіях, у тому числі адаптованих для сліпих, осіб з порушеннями зору та осіб з </w:t>
      </w:r>
      <w:proofErr w:type="spellStart"/>
      <w:r w:rsidR="00083500" w:rsidRPr="00083500">
        <w:rPr>
          <w:rStyle w:val="rvts0"/>
          <w:rFonts w:ascii="Times New Roman" w:hAnsi="Times New Roman"/>
          <w:sz w:val="28"/>
          <w:szCs w:val="28"/>
          <w:lang w:val="uk-UA"/>
        </w:rPr>
        <w:t>дислексією</w:t>
      </w:r>
      <w:proofErr w:type="spellEnd"/>
      <w:r w:rsidR="00083500" w:rsidRPr="00083500">
        <w:rPr>
          <w:rStyle w:val="rvts0"/>
          <w:rFonts w:ascii="Times New Roman" w:hAnsi="Times New Roman"/>
          <w:sz w:val="28"/>
          <w:szCs w:val="28"/>
          <w:lang w:val="uk-UA"/>
        </w:rPr>
        <w:t>;</w:t>
      </w:r>
    </w:p>
    <w:p w:rsidR="00083500" w:rsidRDefault="00083500" w:rsidP="00083500">
      <w:pPr>
        <w:spacing w:after="0" w:line="240" w:lineRule="auto"/>
        <w:ind w:firstLine="851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про 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конкретизацію терміну «спеціалізована бібліотека» для врахування</w:t>
      </w:r>
      <w:r w:rsidRPr="0008350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інтересів </w:t>
      </w:r>
      <w:r w:rsidRPr="00D5219A">
        <w:rPr>
          <w:rFonts w:ascii="Times New Roman" w:hAnsi="Times New Roman"/>
          <w:spacing w:val="1"/>
          <w:sz w:val="28"/>
          <w:szCs w:val="28"/>
          <w:lang w:val="uk-UA"/>
        </w:rPr>
        <w:t xml:space="preserve">осіб </w:t>
      </w:r>
      <w:r w:rsidRPr="00D5219A">
        <w:rPr>
          <w:rFonts w:ascii="Times New Roman" w:eastAsia="Times New Roman" w:hAnsi="Times New Roman"/>
          <w:sz w:val="28"/>
          <w:szCs w:val="28"/>
          <w:lang w:val="uk-UA"/>
        </w:rPr>
        <w:t>з особливими потребами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(інвалідністю</w:t>
      </w:r>
      <w:r w:rsidR="00230188">
        <w:rPr>
          <w:rFonts w:ascii="Times New Roman" w:eastAsia="Times New Roman" w:hAnsi="Times New Roman"/>
          <w:sz w:val="28"/>
          <w:szCs w:val="28"/>
          <w:lang w:val="uk-UA"/>
        </w:rPr>
        <w:t>)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;</w:t>
      </w:r>
    </w:p>
    <w:p w:rsidR="00083500" w:rsidRDefault="00083500" w:rsidP="00083500">
      <w:pPr>
        <w:spacing w:after="0" w:line="240" w:lineRule="auto"/>
        <w:ind w:firstLine="851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/>
          <w:sz w:val="28"/>
          <w:szCs w:val="28"/>
          <w:lang w:val="uk-UA"/>
        </w:rPr>
        <w:t xml:space="preserve"> про доповнення </w:t>
      </w:r>
      <w:proofErr w:type="spellStart"/>
      <w:r>
        <w:rPr>
          <w:rStyle w:val="rvts0"/>
          <w:rFonts w:ascii="Times New Roman" w:hAnsi="Times New Roman"/>
          <w:sz w:val="28"/>
          <w:szCs w:val="28"/>
          <w:lang w:val="uk-UA"/>
        </w:rPr>
        <w:t>законопроєкту</w:t>
      </w:r>
      <w:proofErr w:type="spellEnd"/>
      <w:r>
        <w:rPr>
          <w:rStyle w:val="rvts0"/>
          <w:rFonts w:ascii="Times New Roman" w:hAnsi="Times New Roman"/>
          <w:sz w:val="28"/>
          <w:szCs w:val="28"/>
          <w:lang w:val="uk-UA"/>
        </w:rPr>
        <w:t xml:space="preserve"> </w:t>
      </w:r>
      <w:r w:rsidR="00230188">
        <w:rPr>
          <w:rStyle w:val="rvts0"/>
          <w:rFonts w:ascii="Times New Roman" w:hAnsi="Times New Roman"/>
          <w:sz w:val="28"/>
          <w:szCs w:val="28"/>
          <w:lang w:val="uk-UA"/>
        </w:rPr>
        <w:t>окрем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ою статтею, де будуть визначені чіткі умови для</w:t>
      </w:r>
      <w:r w:rsidR="00230188">
        <w:rPr>
          <w:rStyle w:val="rvts0"/>
          <w:rFonts w:ascii="Times New Roman" w:hAnsi="Times New Roman"/>
          <w:sz w:val="28"/>
          <w:szCs w:val="28"/>
          <w:lang w:val="uk-UA"/>
        </w:rPr>
        <w:t xml:space="preserve"> створення бібліотек для </w:t>
      </w:r>
      <w:r w:rsidR="00230188" w:rsidRPr="00D5219A">
        <w:rPr>
          <w:rFonts w:ascii="Times New Roman" w:hAnsi="Times New Roman"/>
          <w:spacing w:val="1"/>
          <w:sz w:val="28"/>
          <w:szCs w:val="28"/>
          <w:lang w:val="uk-UA"/>
        </w:rPr>
        <w:t xml:space="preserve">осіб </w:t>
      </w:r>
      <w:r w:rsidR="00230188" w:rsidRPr="00D5219A">
        <w:rPr>
          <w:rFonts w:ascii="Times New Roman" w:eastAsia="Times New Roman" w:hAnsi="Times New Roman"/>
          <w:sz w:val="28"/>
          <w:szCs w:val="28"/>
          <w:lang w:val="uk-UA"/>
        </w:rPr>
        <w:t>з особливими потребами</w:t>
      </w:r>
      <w:r w:rsidR="00230188">
        <w:rPr>
          <w:rFonts w:ascii="Times New Roman" w:eastAsia="Times New Roman" w:hAnsi="Times New Roman"/>
          <w:sz w:val="28"/>
          <w:szCs w:val="28"/>
          <w:lang w:val="uk-UA"/>
        </w:rPr>
        <w:t xml:space="preserve"> (інвалідністю) за територією обслуговування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 xml:space="preserve">; </w:t>
      </w:r>
    </w:p>
    <w:p w:rsidR="00B90307" w:rsidRDefault="00D5219A" w:rsidP="00437CF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про удосконалення норм </w:t>
      </w:r>
      <w:proofErr w:type="spellStart"/>
      <w:r w:rsidR="00590C64">
        <w:rPr>
          <w:rFonts w:ascii="Times New Roman" w:hAnsi="Times New Roman"/>
          <w:spacing w:val="1"/>
          <w:sz w:val="28"/>
          <w:szCs w:val="28"/>
          <w:lang w:val="uk-UA"/>
        </w:rPr>
        <w:t>законопроєкту</w:t>
      </w:r>
      <w:proofErr w:type="spellEnd"/>
      <w:r w:rsidR="00590C64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щодо </w:t>
      </w:r>
      <w:r w:rsidR="00B90307">
        <w:rPr>
          <w:rFonts w:ascii="Times New Roman" w:eastAsia="Times New Roman" w:hAnsi="Times New Roman"/>
          <w:sz w:val="28"/>
          <w:szCs w:val="28"/>
          <w:lang w:val="uk-UA"/>
        </w:rPr>
        <w:t>осіб літнього віку, тимчасово переміщених осіб;</w:t>
      </w:r>
    </w:p>
    <w:p w:rsidR="00230188" w:rsidRDefault="00B90307" w:rsidP="00230188">
      <w:pPr>
        <w:spacing w:after="0" w:line="240" w:lineRule="auto"/>
        <w:ind w:firstLine="851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про удосконалення норм </w:t>
      </w:r>
      <w:proofErr w:type="spellStart"/>
      <w:r>
        <w:rPr>
          <w:rFonts w:ascii="Times New Roman" w:hAnsi="Times New Roman"/>
          <w:spacing w:val="1"/>
          <w:sz w:val="28"/>
          <w:szCs w:val="28"/>
          <w:lang w:val="uk-UA"/>
        </w:rPr>
        <w:t>законопроєкту</w:t>
      </w:r>
      <w:proofErr w:type="spellEnd"/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щодо </w:t>
      </w:r>
      <w:r w:rsidR="00A95744">
        <w:rPr>
          <w:rFonts w:ascii="Times New Roman" w:hAnsi="Times New Roman"/>
          <w:spacing w:val="1"/>
          <w:sz w:val="28"/>
          <w:szCs w:val="28"/>
          <w:lang w:val="uk-UA"/>
        </w:rPr>
        <w:t xml:space="preserve">спеціалізованих </w:t>
      </w:r>
      <w:r>
        <w:rPr>
          <w:rFonts w:ascii="Times New Roman" w:hAnsi="Times New Roman"/>
          <w:spacing w:val="1"/>
          <w:sz w:val="28"/>
          <w:szCs w:val="28"/>
          <w:lang w:val="uk-UA"/>
        </w:rPr>
        <w:t>дитячих бібліотек;</w:t>
      </w:r>
    </w:p>
    <w:p w:rsidR="00270E54" w:rsidRPr="00912838" w:rsidRDefault="00954512" w:rsidP="00270E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/>
          <w:sz w:val="28"/>
          <w:szCs w:val="28"/>
          <w:lang w:val="uk-UA"/>
        </w:rPr>
        <w:t>про врахування</w:t>
      </w:r>
      <w:r w:rsidR="00230188" w:rsidRPr="00912838">
        <w:rPr>
          <w:rStyle w:val="rvts0"/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 w:rsidR="000624FA">
        <w:rPr>
          <w:rStyle w:val="rvts0"/>
          <w:rFonts w:ascii="Times New Roman" w:hAnsi="Times New Roman"/>
          <w:sz w:val="28"/>
          <w:szCs w:val="28"/>
          <w:lang w:val="uk-UA"/>
        </w:rPr>
        <w:t>з</w:t>
      </w:r>
      <w:r w:rsidR="00230188" w:rsidRPr="00912838">
        <w:rPr>
          <w:rStyle w:val="rvts0"/>
          <w:rFonts w:ascii="Times New Roman" w:hAnsi="Times New Roman"/>
          <w:sz w:val="28"/>
          <w:szCs w:val="28"/>
          <w:lang w:val="uk-UA"/>
        </w:rPr>
        <w:t>аконопроєкті</w:t>
      </w:r>
      <w:proofErr w:type="spellEnd"/>
      <w:r w:rsidR="00230188" w:rsidRPr="00912838">
        <w:rPr>
          <w:rStyle w:val="rvts0"/>
          <w:rFonts w:ascii="Times New Roman" w:hAnsi="Times New Roman"/>
          <w:sz w:val="28"/>
          <w:szCs w:val="28"/>
          <w:lang w:val="uk-UA"/>
        </w:rPr>
        <w:t xml:space="preserve"> </w:t>
      </w:r>
      <w:r w:rsidR="0022136F">
        <w:rPr>
          <w:rStyle w:val="rvts0"/>
          <w:rFonts w:ascii="Times New Roman" w:hAnsi="Times New Roman"/>
          <w:sz w:val="28"/>
          <w:szCs w:val="28"/>
          <w:lang w:val="uk-UA"/>
        </w:rPr>
        <w:t>норм</w:t>
      </w:r>
      <w:r w:rsidR="00230188" w:rsidRPr="00912838">
        <w:rPr>
          <w:rStyle w:val="rvts0"/>
          <w:rFonts w:ascii="Times New Roman" w:hAnsi="Times New Roman"/>
          <w:sz w:val="28"/>
          <w:szCs w:val="28"/>
          <w:lang w:val="uk-UA"/>
        </w:rPr>
        <w:t xml:space="preserve"> зі статті 4 чинного на даний час Закону України «</w:t>
      </w:r>
      <w:r w:rsidR="00230188" w:rsidRPr="00912838">
        <w:rPr>
          <w:rStyle w:val="rvts23"/>
          <w:rFonts w:ascii="Times New Roman" w:hAnsi="Times New Roman"/>
          <w:sz w:val="28"/>
          <w:szCs w:val="28"/>
          <w:lang w:val="uk-UA"/>
        </w:rPr>
        <w:t xml:space="preserve">Про бібліотеки і бібліотечну справу», відповідно до яких держава </w:t>
      </w:r>
      <w:r w:rsidR="00230188" w:rsidRPr="00912838">
        <w:rPr>
          <w:rFonts w:ascii="Times New Roman" w:hAnsi="Times New Roman"/>
          <w:sz w:val="28"/>
          <w:szCs w:val="28"/>
          <w:lang w:val="uk-UA"/>
        </w:rPr>
        <w:t>підтримує бібліотечну справу та її розвиток шляхом гарантованого фінансування бібліотек, пільгової податкової, кредитної та цінової політики</w:t>
      </w:r>
      <w:bookmarkStart w:id="0" w:name="n39"/>
      <w:bookmarkEnd w:id="0"/>
      <w:r w:rsidR="00230188" w:rsidRPr="00912838">
        <w:rPr>
          <w:rFonts w:ascii="Times New Roman" w:hAnsi="Times New Roman"/>
          <w:sz w:val="28"/>
          <w:szCs w:val="28"/>
          <w:lang w:val="uk-UA"/>
        </w:rPr>
        <w:t xml:space="preserve"> та фінансує створення інформаційних мереж і телекомунікаційних систем для </w:t>
      </w:r>
      <w:r w:rsidR="00230188" w:rsidRPr="00912838">
        <w:rPr>
          <w:rFonts w:ascii="Times New Roman" w:hAnsi="Times New Roman"/>
          <w:sz w:val="28"/>
          <w:szCs w:val="28"/>
          <w:lang w:val="uk-UA"/>
        </w:rPr>
        <w:lastRenderedPageBreak/>
        <w:t>інформаційного обміну, входження у світові глобальні комп'ютерні мережі, об'єднання та забезпечення доступності розподілених бібліотечних ресурсів;</w:t>
      </w:r>
    </w:p>
    <w:p w:rsidR="00270E54" w:rsidRPr="00912838" w:rsidRDefault="00954512" w:rsidP="00270E54">
      <w:pPr>
        <w:spacing w:after="0" w:line="240" w:lineRule="auto"/>
        <w:ind w:firstLine="851"/>
        <w:jc w:val="both"/>
        <w:rPr>
          <w:rStyle w:val="rvts2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удосконалення</w:t>
      </w:r>
      <w:r w:rsidR="00230188" w:rsidRPr="009128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норм</w:t>
      </w:r>
      <w:r w:rsidR="00270E54" w:rsidRPr="00912838">
        <w:rPr>
          <w:rFonts w:ascii="Times New Roman" w:hAnsi="Times New Roman"/>
          <w:sz w:val="28"/>
          <w:szCs w:val="28"/>
          <w:lang w:val="uk-UA"/>
        </w:rPr>
        <w:t>, пов’язан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270E54" w:rsidRPr="00912838">
        <w:rPr>
          <w:rFonts w:ascii="Times New Roman" w:hAnsi="Times New Roman"/>
          <w:sz w:val="28"/>
          <w:szCs w:val="28"/>
          <w:lang w:val="uk-UA"/>
        </w:rPr>
        <w:t xml:space="preserve"> зі статусом</w:t>
      </w:r>
      <w:r w:rsidR="00230188" w:rsidRPr="00912838">
        <w:rPr>
          <w:rFonts w:ascii="Times New Roman" w:hAnsi="Times New Roman"/>
          <w:sz w:val="28"/>
          <w:szCs w:val="28"/>
          <w:lang w:val="uk-UA"/>
        </w:rPr>
        <w:t xml:space="preserve"> бібліотек, узгодивши положення </w:t>
      </w:r>
      <w:proofErr w:type="spellStart"/>
      <w:r w:rsidR="00230188" w:rsidRPr="00912838">
        <w:rPr>
          <w:rFonts w:ascii="Times New Roman" w:hAnsi="Times New Roman"/>
          <w:sz w:val="28"/>
          <w:szCs w:val="28"/>
          <w:lang w:val="uk-UA"/>
        </w:rPr>
        <w:t>законопроєкту</w:t>
      </w:r>
      <w:proofErr w:type="spellEnd"/>
      <w:r w:rsidR="00230188" w:rsidRPr="00912838">
        <w:rPr>
          <w:rFonts w:ascii="Times New Roman" w:hAnsi="Times New Roman"/>
          <w:sz w:val="28"/>
          <w:szCs w:val="28"/>
          <w:lang w:val="uk-UA"/>
        </w:rPr>
        <w:t xml:space="preserve"> із Законом України «</w:t>
      </w:r>
      <w:r w:rsidR="00270E54" w:rsidRPr="00912838">
        <w:rPr>
          <w:rFonts w:ascii="Times New Roman" w:hAnsi="Times New Roman"/>
          <w:sz w:val="28"/>
          <w:szCs w:val="28"/>
          <w:lang w:val="uk-UA"/>
        </w:rPr>
        <w:t>Про державні соціальні стандарти та державні соціальні гарантії» та Постановою Кабінету Міністрів України «</w:t>
      </w:r>
      <w:r w:rsidR="00270E54" w:rsidRPr="00912838">
        <w:rPr>
          <w:rStyle w:val="rvts23"/>
          <w:rFonts w:ascii="Times New Roman" w:hAnsi="Times New Roman"/>
          <w:sz w:val="28"/>
          <w:szCs w:val="28"/>
          <w:lang w:val="uk-UA"/>
        </w:rPr>
        <w:t>Про затвердження Державних соціальних нормативів забезпечення населення публічними бібліотеками в Україні»;</w:t>
      </w:r>
    </w:p>
    <w:p w:rsidR="00270E54" w:rsidRPr="00912838" w:rsidRDefault="00954512" w:rsidP="00270E54">
      <w:pPr>
        <w:spacing w:after="0" w:line="240" w:lineRule="auto"/>
        <w:ind w:firstLine="851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>
        <w:rPr>
          <w:rStyle w:val="rvts23"/>
          <w:rFonts w:ascii="Times New Roman" w:hAnsi="Times New Roman"/>
          <w:sz w:val="28"/>
          <w:szCs w:val="28"/>
          <w:lang w:val="uk-UA"/>
        </w:rPr>
        <w:t xml:space="preserve">про </w:t>
      </w:r>
      <w:r w:rsidR="00270E54" w:rsidRPr="00912838">
        <w:rPr>
          <w:rStyle w:val="rvts23"/>
          <w:rFonts w:ascii="Times New Roman" w:hAnsi="Times New Roman"/>
          <w:sz w:val="28"/>
          <w:szCs w:val="28"/>
          <w:lang w:val="uk-UA"/>
        </w:rPr>
        <w:t>визн</w:t>
      </w:r>
      <w:r>
        <w:rPr>
          <w:rStyle w:val="rvts23"/>
          <w:rFonts w:ascii="Times New Roman" w:hAnsi="Times New Roman"/>
          <w:sz w:val="28"/>
          <w:szCs w:val="28"/>
          <w:lang w:val="uk-UA"/>
        </w:rPr>
        <w:t>ачення</w:t>
      </w:r>
      <w:r w:rsidR="00270E54" w:rsidRPr="00912838">
        <w:rPr>
          <w:rStyle w:val="rvts23"/>
          <w:rFonts w:ascii="Times New Roman" w:hAnsi="Times New Roman"/>
          <w:sz w:val="28"/>
          <w:szCs w:val="28"/>
          <w:lang w:val="uk-UA"/>
        </w:rPr>
        <w:t xml:space="preserve"> статус</w:t>
      </w:r>
      <w:r>
        <w:rPr>
          <w:rStyle w:val="rvts23"/>
          <w:rFonts w:ascii="Times New Roman" w:hAnsi="Times New Roman"/>
          <w:sz w:val="28"/>
          <w:szCs w:val="28"/>
          <w:lang w:val="uk-UA"/>
        </w:rPr>
        <w:t>у та особливостей</w:t>
      </w:r>
      <w:r w:rsidR="00270E54" w:rsidRPr="00912838">
        <w:rPr>
          <w:rStyle w:val="rvts23"/>
          <w:rFonts w:ascii="Times New Roman" w:hAnsi="Times New Roman"/>
          <w:sz w:val="28"/>
          <w:szCs w:val="28"/>
          <w:lang w:val="uk-UA"/>
        </w:rPr>
        <w:t xml:space="preserve"> діяльності</w:t>
      </w:r>
      <w:r w:rsidR="006670B6" w:rsidRPr="00912838">
        <w:rPr>
          <w:rStyle w:val="rvts23"/>
          <w:rFonts w:ascii="Times New Roman" w:hAnsi="Times New Roman"/>
          <w:sz w:val="28"/>
          <w:szCs w:val="28"/>
          <w:lang w:val="uk-UA"/>
        </w:rPr>
        <w:t xml:space="preserve"> </w:t>
      </w:r>
      <w:r w:rsidR="00270E54" w:rsidRPr="00912838">
        <w:rPr>
          <w:rStyle w:val="rvts0"/>
          <w:rFonts w:ascii="Times New Roman" w:hAnsi="Times New Roman"/>
          <w:sz w:val="28"/>
          <w:szCs w:val="28"/>
          <w:lang w:val="uk-UA"/>
        </w:rPr>
        <w:t>спеціалізованих бібліотек</w:t>
      </w:r>
      <w:r w:rsidR="003C0BF5">
        <w:rPr>
          <w:rStyle w:val="rvts0"/>
          <w:rFonts w:ascii="Times New Roman" w:hAnsi="Times New Roman"/>
          <w:sz w:val="28"/>
          <w:szCs w:val="28"/>
          <w:lang w:val="uk-UA"/>
        </w:rPr>
        <w:t xml:space="preserve"> для дітей, юнацтва, осіб з</w:t>
      </w:r>
      <w:r w:rsidR="00270E54" w:rsidRPr="00912838">
        <w:rPr>
          <w:rFonts w:ascii="Times New Roman" w:eastAsia="Times New Roman" w:hAnsi="Times New Roman"/>
          <w:sz w:val="28"/>
          <w:szCs w:val="28"/>
          <w:lang w:val="uk-UA"/>
        </w:rPr>
        <w:t xml:space="preserve"> особливими потребами (</w:t>
      </w:r>
      <w:r w:rsidR="00270E54" w:rsidRPr="00912838">
        <w:rPr>
          <w:rStyle w:val="rvts0"/>
          <w:rFonts w:ascii="Times New Roman" w:hAnsi="Times New Roman"/>
          <w:sz w:val="28"/>
          <w:szCs w:val="28"/>
          <w:lang w:val="uk-UA"/>
        </w:rPr>
        <w:t>інвалідністю);</w:t>
      </w:r>
    </w:p>
    <w:p w:rsidR="00270E54" w:rsidRDefault="00954512" w:rsidP="00270E54">
      <w:pPr>
        <w:spacing w:after="0" w:line="240" w:lineRule="auto"/>
        <w:ind w:firstLine="851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>
        <w:rPr>
          <w:rStyle w:val="rvts0"/>
          <w:rFonts w:ascii="Times New Roman" w:hAnsi="Times New Roman"/>
          <w:sz w:val="28"/>
          <w:szCs w:val="28"/>
          <w:lang w:val="uk-UA"/>
        </w:rPr>
        <w:t xml:space="preserve">про </w:t>
      </w:r>
      <w:r w:rsidR="006670B6" w:rsidRPr="00912838">
        <w:rPr>
          <w:rStyle w:val="rvts0"/>
          <w:rFonts w:ascii="Times New Roman" w:hAnsi="Times New Roman"/>
          <w:sz w:val="28"/>
          <w:szCs w:val="28"/>
          <w:lang w:val="uk-UA"/>
        </w:rPr>
        <w:t>визнач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ення</w:t>
      </w:r>
      <w:r w:rsidR="00270E54" w:rsidRPr="00912838">
        <w:rPr>
          <w:rStyle w:val="rvts0"/>
          <w:rFonts w:ascii="Times New Roman" w:hAnsi="Times New Roman"/>
          <w:sz w:val="28"/>
          <w:szCs w:val="28"/>
          <w:lang w:val="uk-UA"/>
        </w:rPr>
        <w:t>, у який спосіб будуть створюватися публічні бібліотеки –</w:t>
      </w:r>
      <w:r w:rsidR="006670B6" w:rsidRPr="00912838">
        <w:rPr>
          <w:rStyle w:val="rvts0"/>
          <w:rFonts w:ascii="Times New Roman" w:hAnsi="Times New Roman"/>
          <w:sz w:val="28"/>
          <w:szCs w:val="28"/>
          <w:lang w:val="uk-UA"/>
        </w:rPr>
        <w:t xml:space="preserve"> або</w:t>
      </w:r>
      <w:r w:rsidR="006670B6" w:rsidRPr="0091283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6670B6" w:rsidRPr="00912838">
        <w:rPr>
          <w:rFonts w:ascii="Times New Roman" w:hAnsi="Times New Roman"/>
          <w:sz w:val="28"/>
          <w:szCs w:val="28"/>
          <w:lang w:val="uk-UA"/>
        </w:rPr>
        <w:t xml:space="preserve">центральним органом виконавчої влади, </w:t>
      </w:r>
      <w:r w:rsidR="006670B6" w:rsidRPr="00912838">
        <w:rPr>
          <w:rStyle w:val="rvts0"/>
          <w:rFonts w:ascii="Times New Roman" w:hAnsi="Times New Roman"/>
          <w:sz w:val="28"/>
          <w:szCs w:val="28"/>
          <w:lang w:val="uk-UA"/>
        </w:rPr>
        <w:t>що забезпечує формування та реалізує державну політику у сфері культури (</w:t>
      </w:r>
      <w:r w:rsidR="006670B6" w:rsidRPr="00912838">
        <w:rPr>
          <w:rFonts w:ascii="Times New Roman" w:eastAsia="Times New Roman" w:hAnsi="Times New Roman"/>
          <w:sz w:val="28"/>
          <w:szCs w:val="28"/>
          <w:lang w:val="uk-UA"/>
        </w:rPr>
        <w:t xml:space="preserve">Міністерством культури  </w:t>
      </w:r>
      <w:r w:rsidR="006670B6" w:rsidRPr="00912838">
        <w:rPr>
          <w:rFonts w:ascii="Times New Roman" w:hAnsi="Times New Roman"/>
          <w:spacing w:val="1"/>
          <w:sz w:val="28"/>
          <w:szCs w:val="28"/>
          <w:lang w:val="uk-UA"/>
        </w:rPr>
        <w:t>та інформаційної політики України) або тер</w:t>
      </w:r>
      <w:r w:rsidR="000624FA">
        <w:rPr>
          <w:rFonts w:ascii="Times New Roman" w:hAnsi="Times New Roman"/>
          <w:spacing w:val="1"/>
          <w:sz w:val="28"/>
          <w:szCs w:val="28"/>
          <w:lang w:val="uk-UA"/>
        </w:rPr>
        <w:t>иторіальними громадами;</w:t>
      </w:r>
    </w:p>
    <w:p w:rsidR="000624FA" w:rsidRDefault="00954512" w:rsidP="00270E54">
      <w:pPr>
        <w:spacing w:after="0" w:line="240" w:lineRule="auto"/>
        <w:ind w:firstLine="851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про </w:t>
      </w:r>
      <w:r w:rsidR="000624FA">
        <w:rPr>
          <w:rFonts w:ascii="Times New Roman" w:hAnsi="Times New Roman"/>
          <w:spacing w:val="1"/>
          <w:sz w:val="28"/>
          <w:szCs w:val="28"/>
          <w:lang w:val="uk-UA"/>
        </w:rPr>
        <w:t xml:space="preserve">розширення можливостей 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для бібліотек </w:t>
      </w:r>
      <w:r w:rsidR="000624FA">
        <w:rPr>
          <w:rFonts w:ascii="Times New Roman" w:hAnsi="Times New Roman"/>
          <w:spacing w:val="1"/>
          <w:sz w:val="28"/>
          <w:szCs w:val="28"/>
          <w:lang w:val="uk-UA"/>
        </w:rPr>
        <w:t>займатися господарською діяльністю, надавати платні послуги;</w:t>
      </w:r>
    </w:p>
    <w:p w:rsidR="000624FA" w:rsidRDefault="00954512" w:rsidP="00270E54">
      <w:pPr>
        <w:spacing w:after="0" w:line="240" w:lineRule="auto"/>
        <w:ind w:firstLine="851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>
        <w:rPr>
          <w:rFonts w:ascii="Times New Roman" w:hAnsi="Times New Roman"/>
          <w:spacing w:val="1"/>
          <w:sz w:val="28"/>
          <w:szCs w:val="28"/>
          <w:lang w:val="uk-UA"/>
        </w:rPr>
        <w:t>про конкретизацію</w:t>
      </w:r>
      <w:r w:rsidR="000624FA">
        <w:rPr>
          <w:rFonts w:ascii="Times New Roman" w:hAnsi="Times New Roman"/>
          <w:spacing w:val="1"/>
          <w:sz w:val="28"/>
          <w:szCs w:val="28"/>
          <w:lang w:val="uk-UA"/>
        </w:rPr>
        <w:t xml:space="preserve"> форм врахування думки громадськості у </w:t>
      </w:r>
      <w:r w:rsidR="000624FA" w:rsidRPr="00660565">
        <w:rPr>
          <w:rFonts w:ascii="Times New Roman" w:eastAsia="Times New Roman" w:hAnsi="Times New Roman"/>
          <w:sz w:val="28"/>
          <w:szCs w:val="28"/>
          <w:lang w:val="uk-UA"/>
        </w:rPr>
        <w:t xml:space="preserve">статті 14 </w:t>
      </w:r>
      <w:proofErr w:type="spellStart"/>
      <w:r w:rsidR="000624FA" w:rsidRPr="00660565">
        <w:rPr>
          <w:rFonts w:ascii="Times New Roman" w:eastAsia="Times New Roman" w:hAnsi="Times New Roman"/>
          <w:sz w:val="28"/>
          <w:szCs w:val="28"/>
          <w:lang w:val="uk-UA"/>
        </w:rPr>
        <w:t>законопроєкту</w:t>
      </w:r>
      <w:proofErr w:type="spellEnd"/>
      <w:r w:rsidR="000624FA">
        <w:rPr>
          <w:rFonts w:ascii="Times New Roman" w:hAnsi="Times New Roman"/>
          <w:spacing w:val="1"/>
          <w:sz w:val="28"/>
          <w:szCs w:val="28"/>
          <w:lang w:val="uk-UA"/>
        </w:rPr>
        <w:t>;</w:t>
      </w:r>
    </w:p>
    <w:p w:rsidR="000624FA" w:rsidRDefault="00954512" w:rsidP="00270E54">
      <w:pPr>
        <w:spacing w:after="0" w:line="240" w:lineRule="auto"/>
        <w:ind w:firstLine="851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/>
          <w:sz w:val="28"/>
          <w:szCs w:val="28"/>
          <w:lang w:val="uk-UA"/>
        </w:rPr>
        <w:t xml:space="preserve">про </w:t>
      </w:r>
      <w:r w:rsidRPr="00912838">
        <w:rPr>
          <w:rStyle w:val="rvts0"/>
          <w:rFonts w:ascii="Times New Roman" w:hAnsi="Times New Roman"/>
          <w:sz w:val="28"/>
          <w:szCs w:val="28"/>
          <w:lang w:val="uk-UA"/>
        </w:rPr>
        <w:t>врахува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ння</w:t>
      </w:r>
      <w:r w:rsidRPr="00912838">
        <w:rPr>
          <w:rStyle w:val="rvts0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у</w:t>
      </w:r>
      <w:r w:rsidRPr="00912838">
        <w:rPr>
          <w:rStyle w:val="rvts0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Style w:val="rvts0"/>
          <w:rFonts w:ascii="Times New Roman" w:hAnsi="Times New Roman"/>
          <w:sz w:val="28"/>
          <w:szCs w:val="28"/>
          <w:lang w:val="uk-UA"/>
        </w:rPr>
        <w:t>з</w:t>
      </w:r>
      <w:r w:rsidRPr="00912838">
        <w:rPr>
          <w:rStyle w:val="rvts0"/>
          <w:rFonts w:ascii="Times New Roman" w:hAnsi="Times New Roman"/>
          <w:sz w:val="28"/>
          <w:szCs w:val="28"/>
          <w:lang w:val="uk-UA"/>
        </w:rPr>
        <w:t>аконопроєкті</w:t>
      </w:r>
      <w:proofErr w:type="spellEnd"/>
      <w:r w:rsidRPr="00912838">
        <w:rPr>
          <w:rStyle w:val="rvts0"/>
          <w:rFonts w:ascii="Times New Roman" w:hAnsi="Times New Roman"/>
          <w:sz w:val="28"/>
          <w:szCs w:val="28"/>
          <w:lang w:val="uk-UA"/>
        </w:rPr>
        <w:t xml:space="preserve"> норми 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зі статті 26</w:t>
      </w:r>
      <w:r w:rsidRPr="00912838">
        <w:rPr>
          <w:rStyle w:val="rvts0"/>
          <w:rFonts w:ascii="Times New Roman" w:hAnsi="Times New Roman"/>
          <w:sz w:val="28"/>
          <w:szCs w:val="28"/>
          <w:lang w:val="uk-UA"/>
        </w:rPr>
        <w:t xml:space="preserve"> чинного на даний час Закону України «</w:t>
      </w:r>
      <w:r w:rsidRPr="00912838">
        <w:rPr>
          <w:rStyle w:val="rvts23"/>
          <w:rFonts w:ascii="Times New Roman" w:hAnsi="Times New Roman"/>
          <w:sz w:val="28"/>
          <w:szCs w:val="28"/>
          <w:lang w:val="uk-UA"/>
        </w:rPr>
        <w:t>Про бібліотеки і бібліотечну справу»</w:t>
      </w:r>
      <w:r>
        <w:rPr>
          <w:rStyle w:val="rvts23"/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 xml:space="preserve">відповідно до якої </w:t>
      </w:r>
      <w:r w:rsidR="000624FA" w:rsidRPr="000624FA">
        <w:rPr>
          <w:rStyle w:val="rvts0"/>
          <w:rFonts w:ascii="Times New Roman" w:hAnsi="Times New Roman"/>
          <w:sz w:val="28"/>
          <w:szCs w:val="28"/>
          <w:lang w:val="uk-UA"/>
        </w:rPr>
        <w:t>с</w:t>
      </w:r>
      <w:r w:rsidR="000624FA" w:rsidRPr="00954512">
        <w:rPr>
          <w:rStyle w:val="rvts0"/>
          <w:rFonts w:ascii="Times New Roman" w:hAnsi="Times New Roman"/>
          <w:sz w:val="28"/>
          <w:szCs w:val="28"/>
          <w:lang w:val="uk-UA"/>
        </w:rPr>
        <w:t>уми витрат на поповнення бібліотечних фондів у Державному бюджеті України та місцевих бюджетах виділяються окремим рядком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.</w:t>
      </w:r>
    </w:p>
    <w:p w:rsidR="00437CFB" w:rsidRPr="00660565" w:rsidRDefault="00437CFB" w:rsidP="00437CF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60565">
        <w:rPr>
          <w:rFonts w:ascii="Times New Roman" w:eastAsia="Times New Roman" w:hAnsi="Times New Roman"/>
          <w:sz w:val="28"/>
          <w:szCs w:val="28"/>
        </w:rPr>
        <w:t>Відповідно</w:t>
      </w:r>
      <w:proofErr w:type="spellEnd"/>
      <w:r w:rsidRPr="00660565"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 w:rsidRPr="00660565">
        <w:rPr>
          <w:rFonts w:ascii="Times New Roman" w:eastAsia="Times New Roman" w:hAnsi="Times New Roman"/>
          <w:sz w:val="28"/>
          <w:szCs w:val="28"/>
        </w:rPr>
        <w:t>частини</w:t>
      </w:r>
      <w:proofErr w:type="spellEnd"/>
      <w:r w:rsidRPr="0066056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60565">
        <w:rPr>
          <w:rFonts w:ascii="Times New Roman" w:eastAsia="Times New Roman" w:hAnsi="Times New Roman"/>
          <w:sz w:val="28"/>
          <w:szCs w:val="28"/>
        </w:rPr>
        <w:t>першої</w:t>
      </w:r>
      <w:proofErr w:type="spellEnd"/>
      <w:r w:rsidRPr="0066056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60565">
        <w:rPr>
          <w:rFonts w:ascii="Times New Roman" w:eastAsia="Times New Roman" w:hAnsi="Times New Roman"/>
          <w:sz w:val="28"/>
          <w:szCs w:val="28"/>
        </w:rPr>
        <w:t>статті</w:t>
      </w:r>
      <w:proofErr w:type="spellEnd"/>
      <w:r w:rsidRPr="00660565">
        <w:rPr>
          <w:rFonts w:ascii="Times New Roman" w:eastAsia="Times New Roman" w:hAnsi="Times New Roman"/>
          <w:sz w:val="28"/>
          <w:szCs w:val="28"/>
        </w:rPr>
        <w:t xml:space="preserve"> 116 Регламенту </w:t>
      </w:r>
      <w:proofErr w:type="spellStart"/>
      <w:r w:rsidRPr="00660565">
        <w:rPr>
          <w:rFonts w:ascii="Times New Roman" w:eastAsia="Times New Roman" w:hAnsi="Times New Roman"/>
          <w:sz w:val="28"/>
          <w:szCs w:val="28"/>
        </w:rPr>
        <w:t>Верховної</w:t>
      </w:r>
      <w:proofErr w:type="spellEnd"/>
      <w:r w:rsidRPr="00660565">
        <w:rPr>
          <w:rFonts w:ascii="Times New Roman" w:eastAsia="Times New Roman" w:hAnsi="Times New Roman"/>
          <w:sz w:val="28"/>
          <w:szCs w:val="28"/>
        </w:rPr>
        <w:t xml:space="preserve"> Ради України </w:t>
      </w:r>
      <w:proofErr w:type="spellStart"/>
      <w:r w:rsidRPr="00660565">
        <w:rPr>
          <w:rFonts w:ascii="Times New Roman" w:eastAsia="Times New Roman" w:hAnsi="Times New Roman"/>
          <w:sz w:val="28"/>
          <w:szCs w:val="28"/>
        </w:rPr>
        <w:t>ці</w:t>
      </w:r>
      <w:proofErr w:type="spellEnd"/>
      <w:r w:rsidRPr="00660565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660565">
        <w:rPr>
          <w:rFonts w:ascii="Times New Roman" w:eastAsia="Times New Roman" w:hAnsi="Times New Roman"/>
          <w:sz w:val="28"/>
          <w:szCs w:val="28"/>
        </w:rPr>
        <w:t>інші</w:t>
      </w:r>
      <w:proofErr w:type="spellEnd"/>
      <w:r w:rsidRPr="0066056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60565">
        <w:rPr>
          <w:rFonts w:ascii="Times New Roman" w:eastAsia="Times New Roman" w:hAnsi="Times New Roman"/>
          <w:sz w:val="28"/>
          <w:szCs w:val="28"/>
        </w:rPr>
        <w:t>пропозиції</w:t>
      </w:r>
      <w:proofErr w:type="spellEnd"/>
      <w:r w:rsidRPr="0066056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660565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66056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60565">
        <w:rPr>
          <w:rFonts w:ascii="Times New Roman" w:eastAsia="Times New Roman" w:hAnsi="Times New Roman"/>
          <w:sz w:val="28"/>
          <w:szCs w:val="28"/>
        </w:rPr>
        <w:t>надійшли</w:t>
      </w:r>
      <w:proofErr w:type="spellEnd"/>
      <w:r w:rsidRPr="00660565"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 w:rsidRPr="00660565">
        <w:rPr>
          <w:rFonts w:ascii="Times New Roman" w:eastAsia="Times New Roman" w:hAnsi="Times New Roman"/>
          <w:sz w:val="28"/>
          <w:szCs w:val="28"/>
        </w:rPr>
        <w:t>Комітету</w:t>
      </w:r>
      <w:proofErr w:type="spellEnd"/>
      <w:r w:rsidRPr="0066056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660565">
        <w:rPr>
          <w:rFonts w:ascii="Times New Roman" w:eastAsia="Times New Roman" w:hAnsi="Times New Roman"/>
          <w:sz w:val="28"/>
          <w:szCs w:val="28"/>
        </w:rPr>
        <w:t>можливо</w:t>
      </w:r>
      <w:proofErr w:type="spellEnd"/>
      <w:r w:rsidRPr="00660565">
        <w:rPr>
          <w:rFonts w:ascii="Times New Roman" w:eastAsia="Times New Roman" w:hAnsi="Times New Roman"/>
          <w:sz w:val="28"/>
          <w:szCs w:val="28"/>
        </w:rPr>
        <w:t xml:space="preserve"> буде у </w:t>
      </w:r>
      <w:proofErr w:type="spellStart"/>
      <w:r w:rsidRPr="00660565">
        <w:rPr>
          <w:rFonts w:ascii="Times New Roman" w:eastAsia="Times New Roman" w:hAnsi="Times New Roman"/>
          <w:sz w:val="28"/>
          <w:szCs w:val="28"/>
        </w:rPr>
        <w:t>подальшому</w:t>
      </w:r>
      <w:proofErr w:type="spellEnd"/>
      <w:r w:rsidRPr="0066056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60565">
        <w:rPr>
          <w:rFonts w:ascii="Times New Roman" w:eastAsia="Times New Roman" w:hAnsi="Times New Roman"/>
          <w:sz w:val="28"/>
          <w:szCs w:val="28"/>
        </w:rPr>
        <w:t>врахува</w:t>
      </w:r>
      <w:r w:rsidR="005814D1">
        <w:rPr>
          <w:rFonts w:ascii="Times New Roman" w:eastAsia="Times New Roman" w:hAnsi="Times New Roman"/>
          <w:sz w:val="28"/>
          <w:szCs w:val="28"/>
        </w:rPr>
        <w:t>ти</w:t>
      </w:r>
      <w:proofErr w:type="spellEnd"/>
      <w:r w:rsidR="005814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814D1">
        <w:rPr>
          <w:rFonts w:ascii="Times New Roman" w:eastAsia="Times New Roman" w:hAnsi="Times New Roman"/>
          <w:sz w:val="28"/>
          <w:szCs w:val="28"/>
        </w:rPr>
        <w:t>під</w:t>
      </w:r>
      <w:proofErr w:type="spellEnd"/>
      <w:r w:rsidR="005814D1">
        <w:rPr>
          <w:rFonts w:ascii="Times New Roman" w:eastAsia="Times New Roman" w:hAnsi="Times New Roman"/>
          <w:sz w:val="28"/>
          <w:szCs w:val="28"/>
        </w:rPr>
        <w:t xml:space="preserve"> час </w:t>
      </w:r>
      <w:proofErr w:type="spellStart"/>
      <w:r w:rsidR="005814D1">
        <w:rPr>
          <w:rFonts w:ascii="Times New Roman" w:eastAsia="Times New Roman" w:hAnsi="Times New Roman"/>
          <w:sz w:val="28"/>
          <w:szCs w:val="28"/>
        </w:rPr>
        <w:t>підготовки</w:t>
      </w:r>
      <w:proofErr w:type="spellEnd"/>
      <w:r w:rsidR="005814D1">
        <w:rPr>
          <w:rFonts w:ascii="Times New Roman" w:eastAsia="Times New Roman" w:hAnsi="Times New Roman"/>
          <w:sz w:val="28"/>
          <w:szCs w:val="28"/>
        </w:rPr>
        <w:t xml:space="preserve"> законопро</w:t>
      </w:r>
      <w:r w:rsidR="005814D1">
        <w:rPr>
          <w:rFonts w:ascii="Times New Roman" w:eastAsia="Times New Roman" w:hAnsi="Times New Roman"/>
          <w:sz w:val="28"/>
          <w:szCs w:val="28"/>
          <w:lang w:val="uk-UA"/>
        </w:rPr>
        <w:t>є</w:t>
      </w:r>
      <w:bookmarkStart w:id="1" w:name="_GoBack"/>
      <w:bookmarkEnd w:id="1"/>
      <w:r w:rsidRPr="00660565">
        <w:rPr>
          <w:rFonts w:ascii="Times New Roman" w:eastAsia="Times New Roman" w:hAnsi="Times New Roman"/>
          <w:sz w:val="28"/>
          <w:szCs w:val="28"/>
        </w:rPr>
        <w:t xml:space="preserve">кту до </w:t>
      </w:r>
      <w:proofErr w:type="spellStart"/>
      <w:r w:rsidRPr="00660565">
        <w:rPr>
          <w:rFonts w:ascii="Times New Roman" w:eastAsia="Times New Roman" w:hAnsi="Times New Roman"/>
          <w:sz w:val="28"/>
          <w:szCs w:val="28"/>
        </w:rPr>
        <w:t>розгляду</w:t>
      </w:r>
      <w:proofErr w:type="spellEnd"/>
      <w:r w:rsidRPr="00660565">
        <w:rPr>
          <w:rFonts w:ascii="Times New Roman" w:eastAsia="Times New Roman" w:hAnsi="Times New Roman"/>
          <w:sz w:val="28"/>
          <w:szCs w:val="28"/>
        </w:rPr>
        <w:t xml:space="preserve"> у другому </w:t>
      </w:r>
      <w:proofErr w:type="spellStart"/>
      <w:r w:rsidRPr="00660565">
        <w:rPr>
          <w:rFonts w:ascii="Times New Roman" w:eastAsia="Times New Roman" w:hAnsi="Times New Roman"/>
          <w:sz w:val="28"/>
          <w:szCs w:val="28"/>
        </w:rPr>
        <w:t>читанні</w:t>
      </w:r>
      <w:proofErr w:type="spellEnd"/>
      <w:r w:rsidRPr="00660565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96C04" w:rsidRPr="00660565" w:rsidRDefault="00396C04" w:rsidP="00775C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7E35A2" w:rsidRPr="00660565" w:rsidRDefault="007E35A2" w:rsidP="00775C8B">
      <w:pPr>
        <w:pStyle w:val="a3"/>
        <w:ind w:firstLine="567"/>
        <w:jc w:val="both"/>
        <w:rPr>
          <w:sz w:val="28"/>
          <w:szCs w:val="28"/>
          <w:lang w:val="uk-UA"/>
        </w:rPr>
      </w:pPr>
      <w:r w:rsidRPr="00660565">
        <w:rPr>
          <w:sz w:val="28"/>
          <w:szCs w:val="28"/>
          <w:lang w:val="uk-UA"/>
        </w:rPr>
        <w:t xml:space="preserve">За підсумками обговорення та з урахуванням викладеного </w:t>
      </w:r>
      <w:r w:rsidRPr="00660565">
        <w:rPr>
          <w:kern w:val="28"/>
          <w:sz w:val="28"/>
          <w:szCs w:val="28"/>
          <w:lang w:val="uk-UA"/>
        </w:rPr>
        <w:t xml:space="preserve">Комітет </w:t>
      </w:r>
      <w:r w:rsidRPr="00660565">
        <w:rPr>
          <w:sz w:val="28"/>
          <w:szCs w:val="28"/>
          <w:lang w:val="uk-UA"/>
        </w:rPr>
        <w:t xml:space="preserve"> Верховної Ради України з питань гуманітарної та інформаційної політики ухвалив рішення </w:t>
      </w:r>
      <w:r w:rsidRPr="00660565">
        <w:rPr>
          <w:b/>
          <w:sz w:val="28"/>
          <w:szCs w:val="28"/>
          <w:lang w:val="uk-UA"/>
        </w:rPr>
        <w:t>рекомендувати Верховній Раді України</w:t>
      </w:r>
      <w:r w:rsidRPr="00660565">
        <w:rPr>
          <w:sz w:val="28"/>
          <w:szCs w:val="28"/>
          <w:lang w:val="uk-UA"/>
        </w:rPr>
        <w:t>:</w:t>
      </w:r>
    </w:p>
    <w:p w:rsidR="007E35A2" w:rsidRPr="00660565" w:rsidRDefault="007E35A2" w:rsidP="00775C8B">
      <w:pPr>
        <w:pStyle w:val="a3"/>
        <w:ind w:firstLine="567"/>
        <w:jc w:val="both"/>
        <w:rPr>
          <w:sz w:val="28"/>
          <w:szCs w:val="28"/>
          <w:lang w:val="uk-UA"/>
        </w:rPr>
      </w:pPr>
      <w:r w:rsidRPr="00660565">
        <w:rPr>
          <w:sz w:val="28"/>
          <w:szCs w:val="28"/>
          <w:lang w:val="uk-UA"/>
        </w:rPr>
        <w:t xml:space="preserve"> включити </w:t>
      </w:r>
      <w:proofErr w:type="spellStart"/>
      <w:r w:rsidRPr="00660565">
        <w:rPr>
          <w:sz w:val="28"/>
          <w:szCs w:val="28"/>
          <w:lang w:val="uk-UA"/>
        </w:rPr>
        <w:t>законопроєкт</w:t>
      </w:r>
      <w:proofErr w:type="spellEnd"/>
      <w:r w:rsidRPr="00660565">
        <w:rPr>
          <w:sz w:val="28"/>
          <w:szCs w:val="28"/>
          <w:lang w:val="uk-UA"/>
        </w:rPr>
        <w:t xml:space="preserve"> </w:t>
      </w:r>
      <w:r w:rsidR="00775C8B" w:rsidRPr="00660565">
        <w:rPr>
          <w:bCs/>
          <w:sz w:val="28"/>
          <w:szCs w:val="28"/>
          <w:lang w:val="uk-UA"/>
        </w:rPr>
        <w:t>про внесення змін до Закону України «Про бібліотеки і бібліотечну справу»</w:t>
      </w:r>
      <w:r w:rsidR="00125FC9" w:rsidRPr="00660565">
        <w:rPr>
          <w:bCs/>
          <w:sz w:val="28"/>
          <w:szCs w:val="28"/>
          <w:lang w:val="uk-UA"/>
        </w:rPr>
        <w:t xml:space="preserve"> (реєстр.№ </w:t>
      </w:r>
      <w:r w:rsidR="00775C8B" w:rsidRPr="00660565">
        <w:rPr>
          <w:bCs/>
          <w:sz w:val="28"/>
          <w:szCs w:val="28"/>
          <w:lang w:val="uk-UA"/>
        </w:rPr>
        <w:t>5002)</w:t>
      </w:r>
      <w:r w:rsidRPr="00660565">
        <w:rPr>
          <w:sz w:val="28"/>
          <w:szCs w:val="28"/>
          <w:lang w:val="uk-UA"/>
        </w:rPr>
        <w:t xml:space="preserve">, поданий народними депутатами України </w:t>
      </w:r>
      <w:r w:rsidR="00882834" w:rsidRPr="00660565">
        <w:rPr>
          <w:sz w:val="28"/>
          <w:szCs w:val="28"/>
          <w:lang w:val="uk-UA"/>
        </w:rPr>
        <w:t xml:space="preserve">Є. Кравчук, І. Констанкевич, М. </w:t>
      </w:r>
      <w:proofErr w:type="spellStart"/>
      <w:r w:rsidR="00882834" w:rsidRPr="00660565">
        <w:rPr>
          <w:sz w:val="28"/>
          <w:szCs w:val="28"/>
          <w:lang w:val="uk-UA"/>
        </w:rPr>
        <w:t>Потураєвим</w:t>
      </w:r>
      <w:proofErr w:type="spellEnd"/>
      <w:r w:rsidR="00882834" w:rsidRPr="00660565">
        <w:rPr>
          <w:sz w:val="28"/>
          <w:szCs w:val="28"/>
          <w:lang w:val="uk-UA"/>
        </w:rPr>
        <w:t xml:space="preserve">, </w:t>
      </w:r>
      <w:proofErr w:type="spellStart"/>
      <w:r w:rsidR="00882834" w:rsidRPr="00660565">
        <w:rPr>
          <w:sz w:val="28"/>
          <w:szCs w:val="28"/>
          <w:lang w:val="uk-UA"/>
        </w:rPr>
        <w:t>Є.Богуцькою</w:t>
      </w:r>
      <w:proofErr w:type="spellEnd"/>
      <w:r w:rsidR="00882834" w:rsidRPr="00660565">
        <w:rPr>
          <w:sz w:val="28"/>
          <w:szCs w:val="28"/>
          <w:lang w:val="uk-UA"/>
        </w:rPr>
        <w:t>, Л. Білозір</w:t>
      </w:r>
      <w:r w:rsidRPr="00660565">
        <w:rPr>
          <w:sz w:val="28"/>
          <w:szCs w:val="28"/>
          <w:lang w:val="uk-UA"/>
        </w:rPr>
        <w:t xml:space="preserve">, до порядку денного </w:t>
      </w:r>
      <w:r w:rsidR="00125FC9" w:rsidRPr="00660565">
        <w:rPr>
          <w:sz w:val="28"/>
          <w:szCs w:val="28"/>
          <w:lang w:val="uk-UA"/>
        </w:rPr>
        <w:t>п</w:t>
      </w:r>
      <w:r w:rsidR="00125FC9" w:rsidRPr="00660565">
        <w:rPr>
          <w:sz w:val="28"/>
          <w:szCs w:val="28"/>
        </w:rPr>
        <w:t>’я</w:t>
      </w:r>
      <w:r w:rsidRPr="00660565">
        <w:rPr>
          <w:sz w:val="28"/>
          <w:szCs w:val="28"/>
          <w:lang w:val="uk-UA"/>
        </w:rPr>
        <w:t xml:space="preserve">тої сесії </w:t>
      </w:r>
      <w:r w:rsidR="00713F73" w:rsidRPr="00660565">
        <w:rPr>
          <w:sz w:val="28"/>
          <w:szCs w:val="28"/>
          <w:lang w:val="uk-UA"/>
        </w:rPr>
        <w:t>Верховної Ради України</w:t>
      </w:r>
      <w:r w:rsidR="00713F73" w:rsidRPr="00660565">
        <w:rPr>
          <w:sz w:val="28"/>
          <w:szCs w:val="28"/>
        </w:rPr>
        <w:t xml:space="preserve"> </w:t>
      </w:r>
      <w:r w:rsidRPr="00660565">
        <w:rPr>
          <w:sz w:val="28"/>
          <w:szCs w:val="28"/>
          <w:lang w:val="en-US"/>
        </w:rPr>
        <w:t>IX</w:t>
      </w:r>
      <w:r w:rsidRPr="00660565">
        <w:rPr>
          <w:sz w:val="28"/>
          <w:szCs w:val="28"/>
        </w:rPr>
        <w:t xml:space="preserve"> </w:t>
      </w:r>
      <w:r w:rsidRPr="00660565">
        <w:rPr>
          <w:sz w:val="28"/>
          <w:szCs w:val="28"/>
          <w:lang w:val="uk-UA"/>
        </w:rPr>
        <w:t>скликання;</w:t>
      </w:r>
    </w:p>
    <w:p w:rsidR="007E35A2" w:rsidRPr="00660565" w:rsidRDefault="007E35A2" w:rsidP="00775C8B">
      <w:pPr>
        <w:pStyle w:val="a3"/>
        <w:ind w:firstLine="567"/>
        <w:jc w:val="both"/>
        <w:rPr>
          <w:sz w:val="28"/>
          <w:szCs w:val="28"/>
          <w:lang w:val="uk-UA"/>
        </w:rPr>
      </w:pPr>
      <w:r w:rsidRPr="00660565">
        <w:rPr>
          <w:sz w:val="28"/>
          <w:szCs w:val="28"/>
          <w:lang w:val="uk-UA"/>
        </w:rPr>
        <w:t>за результатами розгляду в першому читанні</w:t>
      </w:r>
      <w:r w:rsidRPr="00660565">
        <w:rPr>
          <w:rStyle w:val="rvts0"/>
          <w:sz w:val="28"/>
          <w:szCs w:val="28"/>
          <w:lang w:val="uk-UA"/>
        </w:rPr>
        <w:t xml:space="preserve"> зазначений </w:t>
      </w:r>
      <w:proofErr w:type="spellStart"/>
      <w:r w:rsidRPr="00660565">
        <w:rPr>
          <w:rStyle w:val="rvts0"/>
          <w:sz w:val="28"/>
          <w:szCs w:val="28"/>
          <w:lang w:val="uk-UA"/>
        </w:rPr>
        <w:t>законопроєкт</w:t>
      </w:r>
      <w:proofErr w:type="spellEnd"/>
      <w:r w:rsidRPr="00660565">
        <w:rPr>
          <w:rStyle w:val="rvts0"/>
          <w:sz w:val="28"/>
          <w:szCs w:val="28"/>
          <w:lang w:val="uk-UA"/>
        </w:rPr>
        <w:t xml:space="preserve"> </w:t>
      </w:r>
      <w:r w:rsidRPr="00660565">
        <w:rPr>
          <w:rStyle w:val="rvts0"/>
          <w:b/>
          <w:sz w:val="28"/>
          <w:szCs w:val="28"/>
          <w:lang w:val="uk-UA"/>
        </w:rPr>
        <w:t xml:space="preserve">прийняти </w:t>
      </w:r>
      <w:r w:rsidRPr="00660565">
        <w:rPr>
          <w:b/>
          <w:sz w:val="28"/>
          <w:szCs w:val="28"/>
          <w:lang w:val="uk-UA"/>
        </w:rPr>
        <w:t>за основу.</w:t>
      </w:r>
    </w:p>
    <w:p w:rsidR="007E35A2" w:rsidRPr="00660565" w:rsidRDefault="007E35A2" w:rsidP="00775C8B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7E35A2" w:rsidRPr="00660565" w:rsidRDefault="007E35A2" w:rsidP="00775C8B">
      <w:pPr>
        <w:pStyle w:val="a3"/>
        <w:ind w:firstLine="567"/>
        <w:jc w:val="both"/>
        <w:rPr>
          <w:sz w:val="28"/>
          <w:szCs w:val="28"/>
          <w:lang w:val="uk-UA"/>
        </w:rPr>
      </w:pPr>
      <w:r w:rsidRPr="00660565">
        <w:rPr>
          <w:sz w:val="28"/>
          <w:szCs w:val="28"/>
          <w:lang w:val="uk-UA"/>
        </w:rPr>
        <w:t xml:space="preserve">Співдоповідачем від Комітету визначено заступника Голови Комітету з питань гуманітарної та інформаційної політики </w:t>
      </w:r>
      <w:r w:rsidR="002562A7" w:rsidRPr="00660565">
        <w:rPr>
          <w:sz w:val="28"/>
          <w:szCs w:val="28"/>
          <w:lang w:val="uk-UA"/>
        </w:rPr>
        <w:t xml:space="preserve">Євгенію </w:t>
      </w:r>
      <w:r w:rsidR="00125FC9" w:rsidRPr="00660565">
        <w:rPr>
          <w:sz w:val="28"/>
          <w:szCs w:val="28"/>
          <w:lang w:val="uk-UA"/>
        </w:rPr>
        <w:t xml:space="preserve">Михайлівну </w:t>
      </w:r>
      <w:r w:rsidR="002562A7" w:rsidRPr="00660565">
        <w:rPr>
          <w:sz w:val="28"/>
          <w:szCs w:val="28"/>
          <w:lang w:val="uk-UA"/>
        </w:rPr>
        <w:t>Кравчук</w:t>
      </w:r>
      <w:r w:rsidRPr="00660565">
        <w:rPr>
          <w:sz w:val="28"/>
          <w:szCs w:val="28"/>
          <w:lang w:val="uk-UA"/>
        </w:rPr>
        <w:t>.</w:t>
      </w:r>
    </w:p>
    <w:p w:rsidR="007E35A2" w:rsidRPr="00660565" w:rsidRDefault="007E35A2" w:rsidP="00775C8B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7E35A2" w:rsidRPr="00075574" w:rsidRDefault="007E35A2" w:rsidP="00775C8B">
      <w:pPr>
        <w:pStyle w:val="a3"/>
        <w:ind w:firstLine="567"/>
        <w:jc w:val="both"/>
        <w:rPr>
          <w:rStyle w:val="rvts0"/>
          <w:sz w:val="28"/>
          <w:szCs w:val="28"/>
          <w:lang w:val="uk-UA"/>
        </w:rPr>
      </w:pPr>
      <w:r w:rsidRPr="00660565">
        <w:rPr>
          <w:rStyle w:val="rvts0"/>
          <w:sz w:val="28"/>
          <w:szCs w:val="28"/>
          <w:lang w:val="uk-UA"/>
        </w:rPr>
        <w:t xml:space="preserve">Додаток: </w:t>
      </w:r>
      <w:proofErr w:type="spellStart"/>
      <w:r w:rsidRPr="00660565">
        <w:rPr>
          <w:rStyle w:val="rvts0"/>
          <w:sz w:val="28"/>
          <w:szCs w:val="28"/>
          <w:lang w:val="uk-UA"/>
        </w:rPr>
        <w:t>проєкт</w:t>
      </w:r>
      <w:proofErr w:type="spellEnd"/>
      <w:r w:rsidRPr="00660565">
        <w:rPr>
          <w:rStyle w:val="rvts0"/>
          <w:sz w:val="28"/>
          <w:szCs w:val="28"/>
          <w:lang w:val="uk-UA"/>
        </w:rPr>
        <w:t xml:space="preserve"> Постанови Верховної Ради України – </w:t>
      </w:r>
      <w:r w:rsidRPr="00075574">
        <w:rPr>
          <w:rStyle w:val="rvts0"/>
          <w:sz w:val="28"/>
          <w:szCs w:val="28"/>
          <w:lang w:val="uk-UA"/>
        </w:rPr>
        <w:t xml:space="preserve">1 </w:t>
      </w:r>
      <w:proofErr w:type="spellStart"/>
      <w:r w:rsidRPr="00075574">
        <w:rPr>
          <w:rStyle w:val="rvts0"/>
          <w:sz w:val="28"/>
          <w:szCs w:val="28"/>
          <w:lang w:val="uk-UA"/>
        </w:rPr>
        <w:t>арк</w:t>
      </w:r>
      <w:proofErr w:type="spellEnd"/>
      <w:r w:rsidRPr="00075574">
        <w:rPr>
          <w:rStyle w:val="rvts0"/>
          <w:sz w:val="28"/>
          <w:szCs w:val="28"/>
          <w:lang w:val="uk-UA"/>
        </w:rPr>
        <w:t>.</w:t>
      </w:r>
    </w:p>
    <w:p w:rsidR="007E35A2" w:rsidRPr="00075574" w:rsidRDefault="007E35A2" w:rsidP="00775C8B">
      <w:pPr>
        <w:pStyle w:val="a3"/>
        <w:ind w:firstLine="567"/>
        <w:jc w:val="both"/>
        <w:rPr>
          <w:rStyle w:val="rvts0"/>
          <w:sz w:val="28"/>
          <w:szCs w:val="28"/>
          <w:lang w:val="uk-UA"/>
        </w:rPr>
      </w:pPr>
    </w:p>
    <w:p w:rsidR="007E35A2" w:rsidRPr="00075574" w:rsidRDefault="007E35A2" w:rsidP="00775C8B">
      <w:pPr>
        <w:pStyle w:val="a3"/>
        <w:ind w:firstLine="567"/>
        <w:jc w:val="both"/>
        <w:rPr>
          <w:rStyle w:val="rvts0"/>
          <w:sz w:val="28"/>
          <w:szCs w:val="28"/>
          <w:lang w:val="uk-UA"/>
        </w:rPr>
      </w:pPr>
    </w:p>
    <w:p w:rsidR="007E35A2" w:rsidRPr="00075574" w:rsidRDefault="007E35A2" w:rsidP="00775C8B">
      <w:pPr>
        <w:pStyle w:val="a3"/>
        <w:ind w:firstLine="567"/>
        <w:jc w:val="both"/>
        <w:rPr>
          <w:sz w:val="28"/>
          <w:szCs w:val="28"/>
          <w:lang w:val="uk-UA"/>
        </w:rPr>
      </w:pPr>
      <w:r w:rsidRPr="00075574">
        <w:rPr>
          <w:rStyle w:val="rvts0"/>
          <w:b/>
          <w:sz w:val="28"/>
          <w:szCs w:val="28"/>
          <w:lang w:val="uk-UA"/>
        </w:rPr>
        <w:t>Голов</w:t>
      </w:r>
      <w:r w:rsidR="0083700E" w:rsidRPr="00075574">
        <w:rPr>
          <w:rStyle w:val="rvts0"/>
          <w:b/>
          <w:sz w:val="28"/>
          <w:szCs w:val="28"/>
          <w:lang w:val="uk-UA"/>
        </w:rPr>
        <w:t>а</w:t>
      </w:r>
      <w:r w:rsidRPr="00075574">
        <w:rPr>
          <w:rStyle w:val="rvts0"/>
          <w:b/>
          <w:sz w:val="28"/>
          <w:szCs w:val="28"/>
          <w:lang w:val="uk-UA"/>
        </w:rPr>
        <w:t xml:space="preserve"> Комітету                                           </w:t>
      </w:r>
      <w:r w:rsidR="0083700E" w:rsidRPr="00075574">
        <w:rPr>
          <w:rStyle w:val="rvts0"/>
          <w:b/>
          <w:sz w:val="28"/>
          <w:szCs w:val="28"/>
          <w:lang w:val="uk-UA"/>
        </w:rPr>
        <w:t>Микита ПОТУРАЄВ</w:t>
      </w:r>
    </w:p>
    <w:p w:rsidR="00C46EDE" w:rsidRPr="00775C8B" w:rsidRDefault="00C46EDE" w:rsidP="00775C8B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C46EDE" w:rsidRPr="00775C8B" w:rsidSect="00FD0256">
      <w:foot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683" w:rsidRDefault="00432683" w:rsidP="00FD0256">
      <w:pPr>
        <w:spacing w:after="0" w:line="240" w:lineRule="auto"/>
      </w:pPr>
      <w:r>
        <w:separator/>
      </w:r>
    </w:p>
  </w:endnote>
  <w:endnote w:type="continuationSeparator" w:id="0">
    <w:p w:rsidR="00432683" w:rsidRDefault="00432683" w:rsidP="00FD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371383"/>
      <w:docPartObj>
        <w:docPartGallery w:val="Page Numbers (Bottom of Page)"/>
        <w:docPartUnique/>
      </w:docPartObj>
    </w:sdtPr>
    <w:sdtEndPr/>
    <w:sdtContent>
      <w:p w:rsidR="00FD0256" w:rsidRDefault="00FD02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4D1" w:rsidRPr="005814D1">
          <w:rPr>
            <w:noProof/>
            <w:lang w:val="uk-UA"/>
          </w:rPr>
          <w:t>5</w:t>
        </w:r>
        <w:r>
          <w:fldChar w:fldCharType="end"/>
        </w:r>
      </w:p>
    </w:sdtContent>
  </w:sdt>
  <w:p w:rsidR="00FD0256" w:rsidRDefault="00FD02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683" w:rsidRDefault="00432683" w:rsidP="00FD0256">
      <w:pPr>
        <w:spacing w:after="0" w:line="240" w:lineRule="auto"/>
      </w:pPr>
      <w:r>
        <w:separator/>
      </w:r>
    </w:p>
  </w:footnote>
  <w:footnote w:type="continuationSeparator" w:id="0">
    <w:p w:rsidR="00432683" w:rsidRDefault="00432683" w:rsidP="00FD0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EB1"/>
    <w:multiLevelType w:val="hybridMultilevel"/>
    <w:tmpl w:val="A268E172"/>
    <w:lvl w:ilvl="0" w:tplc="72D6E078">
      <w:numFmt w:val="bullet"/>
      <w:lvlText w:val="-"/>
      <w:lvlJc w:val="left"/>
      <w:pPr>
        <w:ind w:left="1060" w:hanging="360"/>
      </w:pPr>
      <w:rPr>
        <w:rFonts w:ascii="Times New Roman" w:eastAsiaTheme="minorEastAsia" w:hAnsi="Times New Roman" w:cs="Times New Roman" w:hint="default"/>
        <w:lang w:val="ru-RU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A4F247D"/>
    <w:multiLevelType w:val="hybridMultilevel"/>
    <w:tmpl w:val="04B4BAD8"/>
    <w:lvl w:ilvl="0" w:tplc="50DC9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A2"/>
    <w:rsid w:val="000246A4"/>
    <w:rsid w:val="000624FA"/>
    <w:rsid w:val="00071C66"/>
    <w:rsid w:val="00075574"/>
    <w:rsid w:val="00083500"/>
    <w:rsid w:val="000A4EB8"/>
    <w:rsid w:val="00125FC9"/>
    <w:rsid w:val="00207681"/>
    <w:rsid w:val="0022136F"/>
    <w:rsid w:val="00230188"/>
    <w:rsid w:val="002562A7"/>
    <w:rsid w:val="00270E54"/>
    <w:rsid w:val="00396C04"/>
    <w:rsid w:val="003C0BF5"/>
    <w:rsid w:val="00430E40"/>
    <w:rsid w:val="00432683"/>
    <w:rsid w:val="00437CFB"/>
    <w:rsid w:val="004510D4"/>
    <w:rsid w:val="00482195"/>
    <w:rsid w:val="0049017E"/>
    <w:rsid w:val="005814D1"/>
    <w:rsid w:val="00590C64"/>
    <w:rsid w:val="00597F49"/>
    <w:rsid w:val="00660565"/>
    <w:rsid w:val="006670B6"/>
    <w:rsid w:val="006F4DCB"/>
    <w:rsid w:val="00713F73"/>
    <w:rsid w:val="00735B88"/>
    <w:rsid w:val="00775C8B"/>
    <w:rsid w:val="007E35A2"/>
    <w:rsid w:val="0083700E"/>
    <w:rsid w:val="00882834"/>
    <w:rsid w:val="008E3FA0"/>
    <w:rsid w:val="00901C80"/>
    <w:rsid w:val="00912838"/>
    <w:rsid w:val="00954512"/>
    <w:rsid w:val="009F26FF"/>
    <w:rsid w:val="00A95744"/>
    <w:rsid w:val="00AB5D01"/>
    <w:rsid w:val="00AF086A"/>
    <w:rsid w:val="00B2677A"/>
    <w:rsid w:val="00B90307"/>
    <w:rsid w:val="00C27AC6"/>
    <w:rsid w:val="00C43D2B"/>
    <w:rsid w:val="00C46EDE"/>
    <w:rsid w:val="00CA3204"/>
    <w:rsid w:val="00CD5840"/>
    <w:rsid w:val="00D330BB"/>
    <w:rsid w:val="00D4154F"/>
    <w:rsid w:val="00D5219A"/>
    <w:rsid w:val="00DD5F1D"/>
    <w:rsid w:val="00DD74C0"/>
    <w:rsid w:val="00E45763"/>
    <w:rsid w:val="00F12428"/>
    <w:rsid w:val="00F44294"/>
    <w:rsid w:val="00F97ECC"/>
    <w:rsid w:val="00FD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6865"/>
  <w15:chartTrackingRefBased/>
  <w15:docId w15:val="{CE97FB57-D139-4E84-80CE-134DB93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5A2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270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E35A2"/>
  </w:style>
  <w:style w:type="paragraph" w:styleId="a4">
    <w:name w:val="header"/>
    <w:basedOn w:val="a"/>
    <w:link w:val="a5"/>
    <w:uiPriority w:val="99"/>
    <w:rsid w:val="007E3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E35A2"/>
    <w:rPr>
      <w:rFonts w:ascii="Calibri" w:eastAsia="Calibri" w:hAnsi="Calibri" w:cs="Times New Roman"/>
      <w:lang w:val="ru-RU"/>
    </w:rPr>
  </w:style>
  <w:style w:type="table" w:styleId="a6">
    <w:name w:val="Table Grid"/>
    <w:basedOn w:val="a1"/>
    <w:uiPriority w:val="99"/>
    <w:rsid w:val="007E35A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9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9017E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List Paragraph"/>
    <w:basedOn w:val="a"/>
    <w:uiPriority w:val="34"/>
    <w:qFormat/>
    <w:rsid w:val="009F26FF"/>
    <w:pPr>
      <w:ind w:left="720"/>
      <w:contextualSpacing/>
    </w:pPr>
    <w:rPr>
      <w:lang w:val="uk-UA"/>
    </w:rPr>
  </w:style>
  <w:style w:type="paragraph" w:customStyle="1" w:styleId="Default">
    <w:name w:val="Default"/>
    <w:rsid w:val="00CA3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D02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D0256"/>
    <w:rPr>
      <w:rFonts w:ascii="Calibri" w:eastAsia="Calibri" w:hAnsi="Calibri" w:cs="Times New Roman"/>
      <w:lang w:val="ru-RU"/>
    </w:rPr>
  </w:style>
  <w:style w:type="character" w:customStyle="1" w:styleId="st44">
    <w:name w:val="st44"/>
    <w:uiPriority w:val="99"/>
    <w:rsid w:val="00396C04"/>
    <w:rPr>
      <w:rFonts w:ascii="Times New Roman" w:hAnsi="Times New Roman" w:cs="Times New Roman"/>
      <w:b/>
      <w:bCs/>
      <w:color w:val="000000"/>
    </w:rPr>
  </w:style>
  <w:style w:type="character" w:customStyle="1" w:styleId="rvts23">
    <w:name w:val="rvts23"/>
    <w:basedOn w:val="a0"/>
    <w:rsid w:val="00083500"/>
  </w:style>
  <w:style w:type="paragraph" w:customStyle="1" w:styleId="rvps2">
    <w:name w:val="rvps2"/>
    <w:basedOn w:val="a"/>
    <w:rsid w:val="002301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270E5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912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912838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549C7-97BF-4078-B1D4-7636FCB8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8098</Words>
  <Characters>4617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Кирило Костянтинович Грабчак</dc:creator>
  <cp:keywords/>
  <dc:description/>
  <cp:lastModifiedBy>Кирило Костянтинович Грабчак</cp:lastModifiedBy>
  <cp:revision>56</cp:revision>
  <cp:lastPrinted>2021-04-21T09:03:00Z</cp:lastPrinted>
  <dcterms:created xsi:type="dcterms:W3CDTF">2021-04-08T12:21:00Z</dcterms:created>
  <dcterms:modified xsi:type="dcterms:W3CDTF">2021-04-21T09:06:00Z</dcterms:modified>
</cp:coreProperties>
</file>