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E" w:rsidRPr="008C493C" w:rsidRDefault="00A7635E" w:rsidP="00A02E6A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491F88" w:rsidRPr="00715048" w:rsidRDefault="00C80108" w:rsidP="00A02E6A">
      <w:pPr>
        <w:shd w:val="clear" w:color="auto" w:fill="FFFFFF"/>
        <w:tabs>
          <w:tab w:val="left" w:pos="4536"/>
          <w:tab w:val="left" w:pos="510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C493C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</w:t>
      </w:r>
      <w:r w:rsidR="00D46EDE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A02E6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46ED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91F88" w:rsidRPr="00715048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Верховної Ради України </w:t>
      </w:r>
    </w:p>
    <w:p w:rsidR="00FA580B" w:rsidRDefault="00FA580B" w:rsidP="00FA580B">
      <w:pPr>
        <w:shd w:val="clear" w:color="auto" w:fill="FFFFFF"/>
        <w:tabs>
          <w:tab w:val="left" w:pos="4536"/>
          <w:tab w:val="left" w:pos="5103"/>
        </w:tabs>
        <w:spacing w:before="40" w:after="40" w:line="240" w:lineRule="auto"/>
        <w:ind w:left="4956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91F88" w:rsidRPr="00715048">
        <w:rPr>
          <w:rFonts w:ascii="Times New Roman" w:hAnsi="Times New Roman"/>
          <w:b/>
          <w:bCs/>
          <w:sz w:val="28"/>
          <w:szCs w:val="28"/>
          <w:lang w:val="uk-UA"/>
        </w:rPr>
        <w:t xml:space="preserve">з питань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антикорупційної </w:t>
      </w:r>
    </w:p>
    <w:p w:rsidR="00FC3BED" w:rsidRPr="00A02E6A" w:rsidRDefault="00FA580B" w:rsidP="00FA580B">
      <w:pPr>
        <w:shd w:val="clear" w:color="auto" w:fill="FFFFFF"/>
        <w:tabs>
          <w:tab w:val="left" w:pos="4536"/>
          <w:tab w:val="left" w:pos="5103"/>
        </w:tabs>
        <w:spacing w:before="40" w:after="40" w:line="240" w:lineRule="auto"/>
        <w:ind w:left="4956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політики</w:t>
      </w:r>
    </w:p>
    <w:p w:rsidR="00D46EDE" w:rsidRPr="002D7096" w:rsidRDefault="00D46EDE" w:rsidP="00D46EDE">
      <w:pPr>
        <w:shd w:val="clear" w:color="auto" w:fill="FFFFFF"/>
        <w:tabs>
          <w:tab w:val="left" w:pos="4536"/>
        </w:tabs>
        <w:spacing w:before="40" w:after="40" w:line="240" w:lineRule="auto"/>
        <w:ind w:left="4536"/>
        <w:rPr>
          <w:rStyle w:val="rvts23"/>
          <w:bCs/>
          <w:sz w:val="28"/>
          <w:szCs w:val="28"/>
          <w:lang w:val="uk-UA"/>
        </w:rPr>
      </w:pPr>
    </w:p>
    <w:p w:rsidR="00F92B02" w:rsidRDefault="00C80108" w:rsidP="00D46EDE">
      <w:pPr>
        <w:shd w:val="clear" w:color="auto" w:fill="FFFFFF"/>
        <w:tabs>
          <w:tab w:val="left" w:pos="4678"/>
        </w:tabs>
        <w:spacing w:before="40" w:after="40" w:line="360" w:lineRule="auto"/>
        <w:jc w:val="both"/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Д</w:t>
      </w:r>
      <w:r w:rsidR="006A6F5E"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о законопроекту </w:t>
      </w:r>
      <w:r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за реєстр. </w:t>
      </w:r>
      <w:r w:rsidR="006A6F5E"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№ </w:t>
      </w:r>
      <w:r w:rsidR="00FA580B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5070</w:t>
      </w:r>
      <w:r w:rsidR="0077570D"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</w:t>
      </w:r>
      <w:r w:rsidR="009F38C3" w:rsidRPr="00E4580E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(</w:t>
      </w:r>
      <w:proofErr w:type="spellStart"/>
      <w:r w:rsidR="009F38C3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доопр</w:t>
      </w:r>
      <w:proofErr w:type="spellEnd"/>
      <w:r w:rsidR="009F38C3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.</w:t>
      </w:r>
      <w:r w:rsidR="009F38C3" w:rsidRPr="00E4580E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) </w:t>
      </w:r>
      <w:r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від </w:t>
      </w:r>
      <w:r w:rsidR="00FF50CD"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1</w:t>
      </w:r>
      <w:r w:rsidR="00FA580B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5</w:t>
      </w:r>
      <w:r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.</w:t>
      </w:r>
      <w:r w:rsidR="00FF50CD"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0</w:t>
      </w:r>
      <w:r w:rsidR="00CF27F3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3</w:t>
      </w:r>
      <w:r w:rsidR="00965EEA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.</w:t>
      </w:r>
      <w:r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202</w:t>
      </w:r>
      <w:r w:rsidR="00FF50CD"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1</w:t>
      </w:r>
      <w:r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р.</w:t>
      </w:r>
    </w:p>
    <w:p w:rsidR="00FA580B" w:rsidRPr="002D7096" w:rsidRDefault="00FA580B" w:rsidP="00D46EDE">
      <w:pPr>
        <w:shd w:val="clear" w:color="auto" w:fill="FFFFFF"/>
        <w:tabs>
          <w:tab w:val="left" w:pos="4678"/>
        </w:tabs>
        <w:spacing w:before="40" w:after="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F50CD" w:rsidRPr="00FA580B" w:rsidRDefault="006A6F5E" w:rsidP="00D46EDE">
      <w:pPr>
        <w:pStyle w:val="Default"/>
        <w:spacing w:before="40" w:after="40"/>
        <w:ind w:firstLine="708"/>
        <w:jc w:val="both"/>
        <w:rPr>
          <w:bCs/>
          <w:sz w:val="28"/>
          <w:szCs w:val="28"/>
        </w:rPr>
      </w:pPr>
      <w:r w:rsidRPr="00FA580B">
        <w:rPr>
          <w:bCs/>
          <w:sz w:val="28"/>
          <w:szCs w:val="28"/>
          <w:bdr w:val="none" w:sz="0" w:space="0" w:color="auto" w:frame="1"/>
        </w:rPr>
        <w:t xml:space="preserve">Комітет Верховної Ради України з питань бюджету на своєму засіданні </w:t>
      </w:r>
      <w:r w:rsidRPr="00FA580B">
        <w:rPr>
          <w:bCs/>
          <w:sz w:val="28"/>
          <w:szCs w:val="28"/>
          <w:bdr w:val="none" w:sz="0" w:space="0" w:color="auto" w:frame="1"/>
        </w:rPr>
        <w:br/>
      </w:r>
      <w:r w:rsidR="00E4580E" w:rsidRPr="00E4580E">
        <w:rPr>
          <w:bCs/>
          <w:sz w:val="28"/>
          <w:szCs w:val="28"/>
          <w:bdr w:val="none" w:sz="0" w:space="0" w:color="auto" w:frame="1"/>
        </w:rPr>
        <w:t>14 квітня</w:t>
      </w:r>
      <w:r w:rsidR="00F279EA" w:rsidRPr="00FA580B">
        <w:rPr>
          <w:bCs/>
          <w:sz w:val="28"/>
          <w:szCs w:val="28"/>
          <w:bdr w:val="none" w:sz="0" w:space="0" w:color="auto" w:frame="1"/>
        </w:rPr>
        <w:t> 2021 року (протокол №</w:t>
      </w:r>
      <w:r w:rsidR="009B2E58">
        <w:rPr>
          <w:bCs/>
          <w:sz w:val="28"/>
          <w:szCs w:val="28"/>
          <w:bdr w:val="none" w:sz="0" w:space="0" w:color="auto" w:frame="1"/>
        </w:rPr>
        <w:t xml:space="preserve"> </w:t>
      </w:r>
      <w:r w:rsidR="00E4580E">
        <w:rPr>
          <w:bCs/>
          <w:sz w:val="28"/>
          <w:szCs w:val="28"/>
          <w:bdr w:val="none" w:sz="0" w:space="0" w:color="auto" w:frame="1"/>
        </w:rPr>
        <w:t>85</w:t>
      </w:r>
      <w:bookmarkStart w:id="0" w:name="_GoBack"/>
      <w:bookmarkEnd w:id="0"/>
      <w:r w:rsidR="00F279EA" w:rsidRPr="00FA580B">
        <w:rPr>
          <w:bCs/>
          <w:sz w:val="28"/>
          <w:szCs w:val="28"/>
          <w:bdr w:val="none" w:sz="0" w:space="0" w:color="auto" w:frame="1"/>
        </w:rPr>
        <w:t xml:space="preserve">) </w:t>
      </w:r>
      <w:r w:rsidRPr="00FA580B">
        <w:rPr>
          <w:bCs/>
          <w:sz w:val="28"/>
          <w:szCs w:val="28"/>
          <w:bdr w:val="none" w:sz="0" w:space="0" w:color="auto" w:frame="1"/>
        </w:rPr>
        <w:t xml:space="preserve">відповідно до статей 27 і 109 Бюджетного кодексу України та статті 93 Регламенту Верховної Ради України розглянув проект Закону України </w:t>
      </w:r>
      <w:r w:rsidR="00331833" w:rsidRPr="00FA580B">
        <w:rPr>
          <w:sz w:val="28"/>
          <w:szCs w:val="28"/>
        </w:rPr>
        <w:t>“</w:t>
      </w:r>
      <w:r w:rsidR="00FA580B" w:rsidRPr="00FA580B">
        <w:rPr>
          <w:sz w:val="28"/>
          <w:szCs w:val="28"/>
        </w:rPr>
        <w:t>Про внесення змін до деяких законів України стосовно приведення статусу Національного антикорупційного бюро України у відповідність з вимогами Конституції України</w:t>
      </w:r>
      <w:r w:rsidR="00331833" w:rsidRPr="00FA580B">
        <w:rPr>
          <w:sz w:val="28"/>
          <w:szCs w:val="28"/>
        </w:rPr>
        <w:t>”</w:t>
      </w:r>
      <w:r w:rsidRPr="00FA580B">
        <w:rPr>
          <w:bCs/>
          <w:sz w:val="28"/>
          <w:szCs w:val="28"/>
          <w:bdr w:val="none" w:sz="0" w:space="0" w:color="auto" w:frame="1"/>
        </w:rPr>
        <w:t xml:space="preserve">, </w:t>
      </w:r>
      <w:r w:rsidR="00DF7754" w:rsidRPr="00FA580B">
        <w:rPr>
          <w:bCs/>
          <w:sz w:val="28"/>
          <w:szCs w:val="28"/>
          <w:bdr w:val="none" w:sz="0" w:space="0" w:color="auto" w:frame="1"/>
        </w:rPr>
        <w:t xml:space="preserve">внесений </w:t>
      </w:r>
      <w:r w:rsidR="00FF50CD" w:rsidRPr="00FA580B">
        <w:rPr>
          <w:bCs/>
          <w:sz w:val="28"/>
          <w:szCs w:val="28"/>
          <w:bdr w:val="none" w:sz="0" w:space="0" w:color="auto" w:frame="1"/>
        </w:rPr>
        <w:t xml:space="preserve">Кабінетом Міністрів України </w:t>
      </w:r>
      <w:r w:rsidRPr="00FA580B">
        <w:rPr>
          <w:bCs/>
          <w:sz w:val="28"/>
          <w:szCs w:val="28"/>
        </w:rPr>
        <w:t>(реєстр. № </w:t>
      </w:r>
      <w:r w:rsidR="00FA580B" w:rsidRPr="00FA580B">
        <w:rPr>
          <w:bCs/>
          <w:sz w:val="28"/>
          <w:szCs w:val="28"/>
        </w:rPr>
        <w:t>5070</w:t>
      </w:r>
      <w:r w:rsidRPr="00FA580B">
        <w:rPr>
          <w:bCs/>
          <w:sz w:val="28"/>
          <w:szCs w:val="28"/>
        </w:rPr>
        <w:t xml:space="preserve"> </w:t>
      </w:r>
      <w:r w:rsidR="009F38C3">
        <w:rPr>
          <w:bCs/>
          <w:sz w:val="28"/>
          <w:szCs w:val="28"/>
        </w:rPr>
        <w:t xml:space="preserve">(доопр.) </w:t>
      </w:r>
      <w:r w:rsidRPr="00FA580B">
        <w:rPr>
          <w:bCs/>
          <w:sz w:val="28"/>
          <w:szCs w:val="28"/>
        </w:rPr>
        <w:t xml:space="preserve">від </w:t>
      </w:r>
      <w:r w:rsidR="00FF50CD" w:rsidRPr="00FA580B">
        <w:rPr>
          <w:bCs/>
          <w:sz w:val="28"/>
          <w:szCs w:val="28"/>
        </w:rPr>
        <w:t>1</w:t>
      </w:r>
      <w:r w:rsidR="00FA580B" w:rsidRPr="00FA580B">
        <w:rPr>
          <w:bCs/>
          <w:sz w:val="28"/>
          <w:szCs w:val="28"/>
        </w:rPr>
        <w:t>5</w:t>
      </w:r>
      <w:r w:rsidRPr="00FA580B">
        <w:rPr>
          <w:bCs/>
          <w:sz w:val="28"/>
          <w:szCs w:val="28"/>
        </w:rPr>
        <w:t>.</w:t>
      </w:r>
      <w:r w:rsidR="00FF50CD" w:rsidRPr="00FA580B">
        <w:rPr>
          <w:bCs/>
          <w:sz w:val="28"/>
          <w:szCs w:val="28"/>
        </w:rPr>
        <w:t>0</w:t>
      </w:r>
      <w:r w:rsidR="00CF27F3">
        <w:rPr>
          <w:bCs/>
          <w:sz w:val="28"/>
          <w:szCs w:val="28"/>
        </w:rPr>
        <w:t>3</w:t>
      </w:r>
      <w:r w:rsidRPr="00FA580B">
        <w:rPr>
          <w:bCs/>
          <w:sz w:val="28"/>
          <w:szCs w:val="28"/>
        </w:rPr>
        <w:t>.202</w:t>
      </w:r>
      <w:r w:rsidR="00FF50CD" w:rsidRPr="00FA580B">
        <w:rPr>
          <w:bCs/>
          <w:sz w:val="28"/>
          <w:szCs w:val="28"/>
        </w:rPr>
        <w:t>1</w:t>
      </w:r>
      <w:r w:rsidRPr="00FA580B">
        <w:rPr>
          <w:bCs/>
          <w:sz w:val="28"/>
          <w:szCs w:val="28"/>
        </w:rPr>
        <w:t> р.).</w:t>
      </w:r>
    </w:p>
    <w:p w:rsidR="00FA580B" w:rsidRPr="006A6F5E" w:rsidRDefault="00FA580B" w:rsidP="00FA580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Міністерство фінансів України у своєму експертному висновку зазначає, що реалізація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положень 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законопроекту не впли</w:t>
      </w:r>
      <w:r w:rsidR="00187A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е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 показники бюджету та не потребуватиме додаткових ви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трат 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 державного бюджет</w:t>
      </w:r>
      <w:r w:rsidR="00187A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FA580B" w:rsidRDefault="00FA580B" w:rsidP="00FA580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підсумками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розгляду законопроекту Комітет ухвалив рішення: законопроект не матиме впливу на показники бюджету. У разі прийняття відповідного закону він може набирати чинності у термін, запропонований автор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ом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законопроекту.</w:t>
      </w:r>
    </w:p>
    <w:p w:rsidR="008A2996" w:rsidRPr="008C493C" w:rsidRDefault="008A2996" w:rsidP="00491F8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8A2996" w:rsidRPr="008C493C" w:rsidRDefault="008A2996" w:rsidP="00491F8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A6F5E" w:rsidRPr="008C493C" w:rsidRDefault="006A6F5E" w:rsidP="006A6F5E">
      <w:pPr>
        <w:spacing w:after="0" w:line="240" w:lineRule="auto"/>
        <w:ind w:firstLine="142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B05F8" w:rsidRPr="00715048" w:rsidRDefault="00BB05F8" w:rsidP="00A02E6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Голов</w:t>
      </w:r>
      <w:r w:rsidR="009F4AA3"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</w:t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Комітету</w:t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</w:t>
      </w:r>
      <w:r w:rsidR="00A02E6A"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Ю. АРІСТОВ</w:t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="009F4AA3"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</w:p>
    <w:p w:rsidR="0031649A" w:rsidRPr="008C493C" w:rsidRDefault="0031649A" w:rsidP="0081182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31649A" w:rsidRPr="008C493C" w:rsidSect="008C493C">
      <w:head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AF" w:rsidRDefault="005204AF" w:rsidP="005E306B">
      <w:pPr>
        <w:spacing w:after="0" w:line="240" w:lineRule="auto"/>
      </w:pPr>
      <w:r>
        <w:separator/>
      </w:r>
    </w:p>
  </w:endnote>
  <w:endnote w:type="continuationSeparator" w:id="0">
    <w:p w:rsidR="005204AF" w:rsidRDefault="005204AF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5204AF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AF" w:rsidRDefault="005204AF" w:rsidP="005E306B">
      <w:pPr>
        <w:spacing w:after="0" w:line="240" w:lineRule="auto"/>
      </w:pPr>
      <w:r>
        <w:separator/>
      </w:r>
    </w:p>
  </w:footnote>
  <w:footnote w:type="continuationSeparator" w:id="0">
    <w:p w:rsidR="005204AF" w:rsidRDefault="005204AF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444E"/>
    <w:rsid w:val="000163C3"/>
    <w:rsid w:val="0002279C"/>
    <w:rsid w:val="0004046F"/>
    <w:rsid w:val="00042D6A"/>
    <w:rsid w:val="00063D8E"/>
    <w:rsid w:val="000F1586"/>
    <w:rsid w:val="00141617"/>
    <w:rsid w:val="00141D02"/>
    <w:rsid w:val="00171602"/>
    <w:rsid w:val="00187A07"/>
    <w:rsid w:val="0019108F"/>
    <w:rsid w:val="0019231B"/>
    <w:rsid w:val="001948B4"/>
    <w:rsid w:val="001966F0"/>
    <w:rsid w:val="001D3C24"/>
    <w:rsid w:val="001E16C6"/>
    <w:rsid w:val="001F45DC"/>
    <w:rsid w:val="0020221A"/>
    <w:rsid w:val="002069CB"/>
    <w:rsid w:val="0021032F"/>
    <w:rsid w:val="00235CD7"/>
    <w:rsid w:val="002451B7"/>
    <w:rsid w:val="002607BD"/>
    <w:rsid w:val="002A5D4C"/>
    <w:rsid w:val="002A6B28"/>
    <w:rsid w:val="002B5FC1"/>
    <w:rsid w:val="002D0561"/>
    <w:rsid w:val="002D7096"/>
    <w:rsid w:val="002E0A18"/>
    <w:rsid w:val="002E31BF"/>
    <w:rsid w:val="002E44DA"/>
    <w:rsid w:val="0031649A"/>
    <w:rsid w:val="00331833"/>
    <w:rsid w:val="003A131A"/>
    <w:rsid w:val="003C0A52"/>
    <w:rsid w:val="003C3ECE"/>
    <w:rsid w:val="003D0996"/>
    <w:rsid w:val="003D0C07"/>
    <w:rsid w:val="003D1CBA"/>
    <w:rsid w:val="003D2228"/>
    <w:rsid w:val="003D4B88"/>
    <w:rsid w:val="003E005F"/>
    <w:rsid w:val="00451750"/>
    <w:rsid w:val="00466AEB"/>
    <w:rsid w:val="004717F5"/>
    <w:rsid w:val="004852FA"/>
    <w:rsid w:val="00491F88"/>
    <w:rsid w:val="004B69B1"/>
    <w:rsid w:val="004B754D"/>
    <w:rsid w:val="004C53C1"/>
    <w:rsid w:val="004E4F5C"/>
    <w:rsid w:val="004F7B8A"/>
    <w:rsid w:val="00500CE7"/>
    <w:rsid w:val="0050620F"/>
    <w:rsid w:val="005204AF"/>
    <w:rsid w:val="00545919"/>
    <w:rsid w:val="0055005A"/>
    <w:rsid w:val="0056039F"/>
    <w:rsid w:val="0056352F"/>
    <w:rsid w:val="0057523C"/>
    <w:rsid w:val="00592C72"/>
    <w:rsid w:val="005A1BFA"/>
    <w:rsid w:val="005A4728"/>
    <w:rsid w:val="005B71F5"/>
    <w:rsid w:val="005C674D"/>
    <w:rsid w:val="005E306B"/>
    <w:rsid w:val="005F20B5"/>
    <w:rsid w:val="00626A3E"/>
    <w:rsid w:val="006514E5"/>
    <w:rsid w:val="00660B13"/>
    <w:rsid w:val="0066623D"/>
    <w:rsid w:val="006A6F5E"/>
    <w:rsid w:val="006B53FF"/>
    <w:rsid w:val="006F10E8"/>
    <w:rsid w:val="00713E93"/>
    <w:rsid w:val="00715048"/>
    <w:rsid w:val="0073224C"/>
    <w:rsid w:val="00740087"/>
    <w:rsid w:val="00740A46"/>
    <w:rsid w:val="0077570D"/>
    <w:rsid w:val="007901C1"/>
    <w:rsid w:val="007A0252"/>
    <w:rsid w:val="007A33E4"/>
    <w:rsid w:val="007B31A3"/>
    <w:rsid w:val="007D2B6C"/>
    <w:rsid w:val="007E1CA4"/>
    <w:rsid w:val="007F5D91"/>
    <w:rsid w:val="0080545D"/>
    <w:rsid w:val="00811821"/>
    <w:rsid w:val="00836EDE"/>
    <w:rsid w:val="0084269F"/>
    <w:rsid w:val="00850D2B"/>
    <w:rsid w:val="00890865"/>
    <w:rsid w:val="008A2996"/>
    <w:rsid w:val="008C3D0A"/>
    <w:rsid w:val="008C493C"/>
    <w:rsid w:val="008D0011"/>
    <w:rsid w:val="008D7BBE"/>
    <w:rsid w:val="00945B68"/>
    <w:rsid w:val="00957D31"/>
    <w:rsid w:val="00965EEA"/>
    <w:rsid w:val="00972232"/>
    <w:rsid w:val="009865D4"/>
    <w:rsid w:val="009A720A"/>
    <w:rsid w:val="009B2E58"/>
    <w:rsid w:val="009B3585"/>
    <w:rsid w:val="009F38C3"/>
    <w:rsid w:val="009F4AA3"/>
    <w:rsid w:val="00A00059"/>
    <w:rsid w:val="00A02E6A"/>
    <w:rsid w:val="00A35D02"/>
    <w:rsid w:val="00A60747"/>
    <w:rsid w:val="00A6340D"/>
    <w:rsid w:val="00A7635E"/>
    <w:rsid w:val="00A76A60"/>
    <w:rsid w:val="00A833C8"/>
    <w:rsid w:val="00AD7F82"/>
    <w:rsid w:val="00AE4D7C"/>
    <w:rsid w:val="00B02F59"/>
    <w:rsid w:val="00B311E8"/>
    <w:rsid w:val="00B66852"/>
    <w:rsid w:val="00B67610"/>
    <w:rsid w:val="00B93215"/>
    <w:rsid w:val="00BA62CD"/>
    <w:rsid w:val="00BB05F8"/>
    <w:rsid w:val="00BD0801"/>
    <w:rsid w:val="00BD3138"/>
    <w:rsid w:val="00BF1E95"/>
    <w:rsid w:val="00C11FB6"/>
    <w:rsid w:val="00C27AE9"/>
    <w:rsid w:val="00C434B6"/>
    <w:rsid w:val="00C64654"/>
    <w:rsid w:val="00C7333B"/>
    <w:rsid w:val="00C80108"/>
    <w:rsid w:val="00C86266"/>
    <w:rsid w:val="00C92F3D"/>
    <w:rsid w:val="00CA7044"/>
    <w:rsid w:val="00CC39A1"/>
    <w:rsid w:val="00CD4A38"/>
    <w:rsid w:val="00CE3E1B"/>
    <w:rsid w:val="00CE6A4B"/>
    <w:rsid w:val="00CF27F3"/>
    <w:rsid w:val="00D22048"/>
    <w:rsid w:val="00D242C2"/>
    <w:rsid w:val="00D3018C"/>
    <w:rsid w:val="00D37FA2"/>
    <w:rsid w:val="00D46EDE"/>
    <w:rsid w:val="00D508C9"/>
    <w:rsid w:val="00D52549"/>
    <w:rsid w:val="00D57E1B"/>
    <w:rsid w:val="00D92796"/>
    <w:rsid w:val="00DF0115"/>
    <w:rsid w:val="00DF7754"/>
    <w:rsid w:val="00E4580E"/>
    <w:rsid w:val="00E60FFC"/>
    <w:rsid w:val="00E677CE"/>
    <w:rsid w:val="00E80687"/>
    <w:rsid w:val="00EB13E7"/>
    <w:rsid w:val="00F1663D"/>
    <w:rsid w:val="00F279EA"/>
    <w:rsid w:val="00F360B9"/>
    <w:rsid w:val="00F53883"/>
    <w:rsid w:val="00F55423"/>
    <w:rsid w:val="00F91DD3"/>
    <w:rsid w:val="00F91ECE"/>
    <w:rsid w:val="00F92B02"/>
    <w:rsid w:val="00FA580B"/>
    <w:rsid w:val="00FB625E"/>
    <w:rsid w:val="00FC3BED"/>
    <w:rsid w:val="00FC3DF4"/>
    <w:rsid w:val="00FF3963"/>
    <w:rsid w:val="00FF50CD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3CD2D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rvts23">
    <w:name w:val="rvts23"/>
    <w:rsid w:val="006A6F5E"/>
  </w:style>
  <w:style w:type="paragraph" w:customStyle="1" w:styleId="ab">
    <w:name w:val="Назва документа"/>
    <w:basedOn w:val="a"/>
    <w:next w:val="a"/>
    <w:uiPriority w:val="99"/>
    <w:rsid w:val="003D2228"/>
    <w:pPr>
      <w:keepNext/>
      <w:keepLines/>
      <w:spacing w:before="360" w:after="36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val="uk-UA" w:eastAsia="ru-RU"/>
    </w:rPr>
  </w:style>
  <w:style w:type="paragraph" w:customStyle="1" w:styleId="Default">
    <w:name w:val="Default"/>
    <w:rsid w:val="00491F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4017-0EF9-42A4-B50B-D26BA236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Сєрік Наталія Петрівна</cp:lastModifiedBy>
  <cp:revision>19</cp:revision>
  <cp:lastPrinted>2021-03-24T10:07:00Z</cp:lastPrinted>
  <dcterms:created xsi:type="dcterms:W3CDTF">2021-02-09T08:44:00Z</dcterms:created>
  <dcterms:modified xsi:type="dcterms:W3CDTF">2021-04-14T07:51:00Z</dcterms:modified>
</cp:coreProperties>
</file>