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BE33E7" w:rsidRPr="00BE33E7">
        <w:rPr>
          <w:rFonts w:ascii="Times New Roman" w:eastAsia="Times New Roman" w:hAnsi="Times New Roman"/>
          <w:b/>
          <w:sz w:val="28"/>
          <w:szCs w:val="24"/>
          <w:lang w:eastAsia="ru-RU"/>
        </w:rPr>
        <w:t>соціальної</w:t>
      </w:r>
      <w:proofErr w:type="spellEnd"/>
      <w:r w:rsidR="00BE33E7" w:rsidRPr="00BE33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BE33E7" w:rsidRPr="00BE33E7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  <w:r w:rsidR="00BE33E7" w:rsidRPr="00BE33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BE33E7" w:rsidRPr="00BE33E7">
        <w:rPr>
          <w:rFonts w:ascii="Times New Roman" w:eastAsia="Times New Roman" w:hAnsi="Times New Roman"/>
          <w:b/>
          <w:sz w:val="28"/>
          <w:szCs w:val="24"/>
          <w:lang w:eastAsia="ru-RU"/>
        </w:rPr>
        <w:t>захисту</w:t>
      </w:r>
      <w:proofErr w:type="spellEnd"/>
      <w:r w:rsidR="00BE33E7" w:rsidRPr="00BE33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прав </w:t>
      </w:r>
      <w:proofErr w:type="spellStart"/>
      <w:r w:rsidR="00BE33E7" w:rsidRPr="00BE33E7">
        <w:rPr>
          <w:rFonts w:ascii="Times New Roman" w:eastAsia="Times New Roman" w:hAnsi="Times New Roman"/>
          <w:b/>
          <w:sz w:val="28"/>
          <w:szCs w:val="24"/>
          <w:lang w:eastAsia="ru-RU"/>
        </w:rPr>
        <w:t>ветеранів</w:t>
      </w:r>
      <w:proofErr w:type="spellEnd"/>
    </w:p>
    <w:p w:rsidR="00202DE0" w:rsidRPr="00202DE0" w:rsidRDefault="00BE33E7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ТРЕТЬЯКОВІЙ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BE33E7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Шановна Галино Миколаївно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051FC5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="00940D3C">
        <w:rPr>
          <w:rFonts w:ascii="Times New Roman" w:eastAsia="Times New Roman" w:hAnsi="Times New Roman"/>
          <w:sz w:val="28"/>
          <w:szCs w:val="28"/>
          <w:lang w:val="uk-UA" w:eastAsia="ru-RU"/>
        </w:rPr>
        <w:t>.07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051FC5" w:rsidRPr="00051FC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статті 16 Закону України "Про статус ветеранів війни, гарантії їх соціального захисту" (реєстр.№5105)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5D" w:rsidRDefault="00ED305D" w:rsidP="005E306B">
      <w:pPr>
        <w:spacing w:after="0" w:line="240" w:lineRule="auto"/>
      </w:pPr>
      <w:r>
        <w:separator/>
      </w:r>
    </w:p>
  </w:endnote>
  <w:endnote w:type="continuationSeparator" w:id="0">
    <w:p w:rsidR="00ED305D" w:rsidRDefault="00ED305D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ED305D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5D" w:rsidRDefault="00ED305D" w:rsidP="005E306B">
      <w:pPr>
        <w:spacing w:after="0" w:line="240" w:lineRule="auto"/>
      </w:pPr>
      <w:r>
        <w:separator/>
      </w:r>
    </w:p>
  </w:footnote>
  <w:footnote w:type="continuationSeparator" w:id="0">
    <w:p w:rsidR="00ED305D" w:rsidRDefault="00ED305D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1FC5"/>
    <w:rsid w:val="000579D0"/>
    <w:rsid w:val="0006239B"/>
    <w:rsid w:val="000670A4"/>
    <w:rsid w:val="00067D04"/>
    <w:rsid w:val="00093EF2"/>
    <w:rsid w:val="00097638"/>
    <w:rsid w:val="000B3A7C"/>
    <w:rsid w:val="000D096E"/>
    <w:rsid w:val="000E5144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464B6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C698E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C643D"/>
    <w:rsid w:val="00BD0801"/>
    <w:rsid w:val="00BE33E7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7FD2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0278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D305D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2DD0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65C347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8A80-A86D-4815-82F6-3AFD8C2E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2021-07-22T07:51:00Z</dcterms:created>
  <dcterms:modified xsi:type="dcterms:W3CDTF">2021-07-22T07:51:00Z</dcterms:modified>
</cp:coreProperties>
</file>