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DBEA2" w14:textId="77777777" w:rsidR="00682775" w:rsidRDefault="00CF2EDF">
      <w:pPr>
        <w:spacing w:after="0" w:line="259" w:lineRule="auto"/>
        <w:ind w:left="0" w:firstLine="0"/>
        <w:jc w:val="center"/>
      </w:pPr>
      <w:bookmarkStart w:id="0" w:name="_GoBack"/>
      <w:bookmarkEnd w:id="0"/>
      <w:r>
        <w:rPr>
          <w:b/>
          <w:sz w:val="36"/>
        </w:rPr>
        <w:t>НАРОДНИЙ ДЕПУТАТ УКРАЇНИ</w:t>
      </w:r>
    </w:p>
    <w:p w14:paraId="22572066" w14:textId="77777777" w:rsidR="00682775" w:rsidRDefault="00CF2EDF">
      <w:pPr>
        <w:spacing w:after="410" w:line="259" w:lineRule="auto"/>
        <w:ind w:left="30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B7C214" wp14:editId="679D3967">
                <wp:extent cx="5718176" cy="89536"/>
                <wp:effectExtent l="0" t="0" r="0" b="0"/>
                <wp:docPr id="1146" name="Group 1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176" cy="89536"/>
                          <a:chOff x="0" y="0"/>
                          <a:chExt cx="5718176" cy="89536"/>
                        </a:xfrm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5715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1">
                                <a:moveTo>
                                  <a:pt x="0" y="0"/>
                                </a:moveTo>
                                <a:lnTo>
                                  <a:pt x="5715001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3175" y="89536"/>
                            <a:ext cx="5715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1">
                                <a:moveTo>
                                  <a:pt x="0" y="0"/>
                                </a:moveTo>
                                <a:lnTo>
                                  <a:pt x="571500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46" style="width:450.25pt;height:7.05005pt;mso-position-horizontal-relative:char;mso-position-vertical-relative:line" coordsize="57181,895">
                <v:shape id="Shape 190" style="position:absolute;width:57150;height:0;left:0;top:0;" coordsize="5715001,0" path="m0,0l5715001,0">
                  <v:stroke weight="2.25pt" endcap="flat" joinstyle="miter" miterlimit="10" on="true" color="#000000"/>
                  <v:fill on="false" color="#000000" opacity="0"/>
                </v:shape>
                <v:shape id="Shape 226" style="position:absolute;width:57150;height:0;left:31;top:895;" coordsize="5715001,0" path="m0,0l5715001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382B0D7" w14:textId="77777777" w:rsidR="00682775" w:rsidRDefault="00CF2EDF">
      <w:pPr>
        <w:spacing w:after="641" w:line="259" w:lineRule="auto"/>
        <w:ind w:left="0" w:firstLine="0"/>
        <w:jc w:val="right"/>
      </w:pPr>
      <w:r>
        <w:rPr>
          <w:b/>
        </w:rPr>
        <w:t>Верховна Рада України</w:t>
      </w:r>
    </w:p>
    <w:p w14:paraId="47C6DC08" w14:textId="082E9CF8" w:rsidR="00682775" w:rsidRDefault="00CF2EDF">
      <w:pPr>
        <w:ind w:left="0" w:right="111" w:firstLine="708"/>
      </w:pPr>
      <w:r>
        <w:t xml:space="preserve">Відповідно до статті 93 Конституції України та частини першої статті 12 Закону України «Про статус народного депутата України» в порядку законодавчої ініціативи вноситься на розгляд Верховної Ради України проект Закону України </w:t>
      </w:r>
      <w:r w:rsidR="008136F1">
        <w:rPr>
          <w:szCs w:val="28"/>
        </w:rPr>
        <w:t>«П</w:t>
      </w:r>
      <w:r w:rsidR="008136F1" w:rsidRPr="005F18C5">
        <w:rPr>
          <w:szCs w:val="28"/>
        </w:rPr>
        <w:t>ро внесення змін до окремих положень законів України «Про загальнообов’язкове державне соціальне страхування» та «Про реабілітацію у сфері охорони здоров’я» щодо забезпечення реалізації прав застрахованих осіб</w:t>
      </w:r>
      <w:r w:rsidR="008136F1">
        <w:rPr>
          <w:szCs w:val="28"/>
        </w:rPr>
        <w:t>»</w:t>
      </w:r>
      <w:r>
        <w:t>.</w:t>
      </w:r>
    </w:p>
    <w:p w14:paraId="32F3F407" w14:textId="77777777" w:rsidR="00682775" w:rsidRDefault="00CF2EDF">
      <w:pPr>
        <w:spacing w:after="310"/>
        <w:ind w:left="0" w:right="111" w:firstLine="708"/>
      </w:pPr>
      <w:r>
        <w:t>Доповідати законопроект на пленарному засіданні Верховної Ради України буде народний депутат України Остапенко Анатолій Дмитрович.</w:t>
      </w:r>
    </w:p>
    <w:p w14:paraId="53E57135" w14:textId="77777777" w:rsidR="00682775" w:rsidRDefault="00CF2EDF">
      <w:pPr>
        <w:ind w:left="562" w:right="111"/>
      </w:pPr>
      <w:r>
        <w:t>Додатки:</w:t>
      </w:r>
    </w:p>
    <w:p w14:paraId="2434CEBB" w14:textId="1F115DD9" w:rsidR="00682775" w:rsidRDefault="008136F1">
      <w:pPr>
        <w:numPr>
          <w:ilvl w:val="0"/>
          <w:numId w:val="1"/>
        </w:numPr>
        <w:ind w:right="111" w:hanging="280"/>
      </w:pPr>
      <w:r>
        <w:t>Проект Закону України - на 1</w:t>
      </w:r>
      <w:r w:rsidR="00CF2EDF">
        <w:t xml:space="preserve"> </w:t>
      </w:r>
      <w:proofErr w:type="spellStart"/>
      <w:r w:rsidR="00CF2EDF">
        <w:t>арк</w:t>
      </w:r>
      <w:proofErr w:type="spellEnd"/>
      <w:r w:rsidR="00CF2EDF">
        <w:t>.</w:t>
      </w:r>
    </w:p>
    <w:p w14:paraId="18EB928F" w14:textId="4D0C63BF" w:rsidR="00682775" w:rsidRDefault="00CF2EDF">
      <w:pPr>
        <w:numPr>
          <w:ilvl w:val="0"/>
          <w:numId w:val="1"/>
        </w:numPr>
        <w:ind w:right="111" w:hanging="280"/>
      </w:pPr>
      <w:r>
        <w:t>По</w:t>
      </w:r>
      <w:r w:rsidR="008136F1">
        <w:t>яснювальна записка - на 2</w:t>
      </w:r>
      <w:r>
        <w:t xml:space="preserve"> </w:t>
      </w:r>
      <w:proofErr w:type="spellStart"/>
      <w:r>
        <w:t>арк</w:t>
      </w:r>
      <w:proofErr w:type="spellEnd"/>
      <w:r>
        <w:t>.</w:t>
      </w:r>
    </w:p>
    <w:p w14:paraId="738D0AB8" w14:textId="2978A560" w:rsidR="00682775" w:rsidRDefault="00CF2EDF" w:rsidP="008136F1">
      <w:pPr>
        <w:numPr>
          <w:ilvl w:val="0"/>
          <w:numId w:val="1"/>
        </w:numPr>
        <w:ind w:right="111" w:hanging="280"/>
      </w:pPr>
      <w:r>
        <w:t xml:space="preserve">Проект Постанови Верховної Ради України  - на 1 </w:t>
      </w:r>
      <w:proofErr w:type="spellStart"/>
      <w:r>
        <w:t>арк</w:t>
      </w:r>
      <w:proofErr w:type="spellEnd"/>
      <w:r>
        <w:t>.</w:t>
      </w:r>
    </w:p>
    <w:p w14:paraId="4F5AF811" w14:textId="77777777" w:rsidR="00682775" w:rsidRDefault="00CF2EDF">
      <w:pPr>
        <w:numPr>
          <w:ilvl w:val="0"/>
          <w:numId w:val="1"/>
        </w:numPr>
        <w:spacing w:after="1358"/>
        <w:ind w:right="111" w:hanging="280"/>
      </w:pPr>
      <w:r>
        <w:t>Електронні файли вищезазначених документів.</w:t>
      </w:r>
    </w:p>
    <w:tbl>
      <w:tblPr>
        <w:tblStyle w:val="TableGrid"/>
        <w:tblW w:w="9683" w:type="dxa"/>
        <w:tblInd w:w="0" w:type="dxa"/>
        <w:tblLook w:val="04A0" w:firstRow="1" w:lastRow="0" w:firstColumn="1" w:lastColumn="0" w:noHBand="0" w:noVBand="1"/>
      </w:tblPr>
      <w:tblGrid>
        <w:gridCol w:w="6821"/>
        <w:gridCol w:w="2862"/>
      </w:tblGrid>
      <w:tr w:rsidR="00682775" w14:paraId="732F5744" w14:textId="77777777">
        <w:trPr>
          <w:trHeight w:val="572"/>
        </w:trPr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6FEB8F05" w14:textId="77777777" w:rsidR="00682775" w:rsidRDefault="00CF2ED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Народний депутат України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14:paraId="3ADAB3C5" w14:textId="24A52108" w:rsidR="00682775" w:rsidRDefault="008136F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А.    Остапенко </w:t>
            </w:r>
            <w:r w:rsidR="00CF2EDF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="00CF2EDF">
              <w:rPr>
                <w:b/>
              </w:rPr>
              <w:t>(</w:t>
            </w:r>
            <w:proofErr w:type="spellStart"/>
            <w:r w:rsidR="00CF2EDF">
              <w:rPr>
                <w:b/>
              </w:rPr>
              <w:t>посв</w:t>
            </w:r>
            <w:proofErr w:type="spellEnd"/>
            <w:r w:rsidR="00CF2EDF">
              <w:rPr>
                <w:b/>
              </w:rPr>
              <w:t>. № 425)</w:t>
            </w:r>
          </w:p>
        </w:tc>
      </w:tr>
    </w:tbl>
    <w:p w14:paraId="7A33CF93" w14:textId="3EE2C1A3" w:rsidR="008B01C9" w:rsidRDefault="00CF2EDF" w:rsidP="008B01C9">
      <w:pPr>
        <w:tabs>
          <w:tab w:val="center" w:pos="1811"/>
          <w:tab w:val="right" w:pos="9765"/>
        </w:tabs>
        <w:spacing w:after="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14:paraId="4253B0F0" w14:textId="22B73CE4" w:rsidR="00682775" w:rsidRDefault="00682775">
      <w:pPr>
        <w:spacing w:after="0" w:line="259" w:lineRule="auto"/>
        <w:ind w:left="510" w:right="397" w:firstLine="0"/>
        <w:jc w:val="left"/>
      </w:pPr>
    </w:p>
    <w:sectPr w:rsidR="00682775">
      <w:pgSz w:w="11906" w:h="16838"/>
      <w:pgMar w:top="1440" w:right="724" w:bottom="144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48A7"/>
    <w:multiLevelType w:val="hybridMultilevel"/>
    <w:tmpl w:val="0B2C12FC"/>
    <w:lvl w:ilvl="0" w:tplc="AEB28544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280C6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78437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32C1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B009F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0A438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90A64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8EC76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D203B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75"/>
    <w:rsid w:val="00603877"/>
    <w:rsid w:val="00682775"/>
    <w:rsid w:val="008136F1"/>
    <w:rsid w:val="008B01C9"/>
    <w:rsid w:val="00CF2EDF"/>
    <w:rsid w:val="00EB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A0E7"/>
  <w15:docId w15:val="{70BDE376-E673-4A94-882D-538B5209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9" w:lineRule="auto"/>
      <w:ind w:left="10" w:right="12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2BB84-8C81-4C95-999B-EAECAA19C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6BCF57-4414-400B-9969-57F0A7DD9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9E170-C20D-4844-99AF-FBBDE6C94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2021-03-16T10:34:00Z</dcterms:created>
  <dcterms:modified xsi:type="dcterms:W3CDTF">2021-03-16T10:34:00Z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