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1C" w:rsidRDefault="001C0E1C" w:rsidP="00B276C6">
      <w:pPr>
        <w:pStyle w:val="a4"/>
        <w:spacing w:before="0"/>
        <w:rPr>
          <w:rFonts w:ascii="Times New Roman" w:hAnsi="Times New Roman"/>
        </w:rPr>
      </w:pPr>
    </w:p>
    <w:p w:rsidR="001C0E1C" w:rsidRDefault="001C0E1C" w:rsidP="00B276C6">
      <w:pPr>
        <w:pStyle w:val="a4"/>
        <w:spacing w:before="0"/>
        <w:rPr>
          <w:rFonts w:ascii="Times New Roman" w:hAnsi="Times New Roman"/>
        </w:rPr>
      </w:pPr>
    </w:p>
    <w:p w:rsidR="001C0E1C" w:rsidRDefault="001C0E1C" w:rsidP="00B276C6">
      <w:pPr>
        <w:pStyle w:val="a4"/>
        <w:spacing w:before="0"/>
        <w:rPr>
          <w:rFonts w:ascii="Times New Roman" w:hAnsi="Times New Roman"/>
        </w:rPr>
      </w:pPr>
    </w:p>
    <w:p w:rsidR="00B276C6" w:rsidRDefault="00B276C6" w:rsidP="00B276C6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276C6" w:rsidRDefault="00B276C6" w:rsidP="00B276C6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276C6" w:rsidRDefault="00B276C6" w:rsidP="00B276C6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276C6" w:rsidRDefault="00B276C6" w:rsidP="00B276C6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276C6" w:rsidRDefault="00B276C6" w:rsidP="00B276C6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276C6" w:rsidRDefault="00E35971" w:rsidP="00E35971">
      <w:pPr>
        <w:pStyle w:val="a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52"/>
          <w:szCs w:val="52"/>
        </w:rPr>
        <w:t xml:space="preserve">          </w:t>
      </w:r>
      <w:bookmarkStart w:id="0" w:name="_GoBack"/>
      <w:bookmarkEnd w:id="0"/>
      <w:r w:rsidRPr="00E35971">
        <w:rPr>
          <w:rFonts w:ascii="Times New Roman" w:hAnsi="Times New Roman"/>
          <w:b w:val="0"/>
          <w:sz w:val="52"/>
          <w:szCs w:val="52"/>
        </w:rPr>
        <w:t>З А К О Н   У К Р А Ї Н И</w:t>
      </w:r>
    </w:p>
    <w:p w:rsidR="00B276C6" w:rsidRDefault="00B276C6" w:rsidP="00B276C6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276C6" w:rsidRDefault="00B276C6" w:rsidP="00B276C6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276C6" w:rsidRDefault="00B276C6" w:rsidP="00B276C6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276C6" w:rsidRDefault="00B276C6" w:rsidP="00B276C6">
      <w:pPr>
        <w:pStyle w:val="a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B276C6">
        <w:rPr>
          <w:rFonts w:ascii="Times New Roman" w:hAnsi="Times New Roman"/>
          <w:b w:val="0"/>
          <w:sz w:val="28"/>
          <w:szCs w:val="28"/>
          <w:lang w:val="ru-RU"/>
        </w:rPr>
        <w:t xml:space="preserve">           </w:t>
      </w:r>
      <w:r w:rsidR="006F7781" w:rsidRPr="006F7781">
        <w:rPr>
          <w:rFonts w:ascii="Times New Roman" w:hAnsi="Times New Roman"/>
          <w:b w:val="0"/>
          <w:sz w:val="28"/>
          <w:szCs w:val="28"/>
        </w:rPr>
        <w:t xml:space="preserve">Про ратифікацію Угоди між Кабінетом Міністрів України </w:t>
      </w:r>
      <w:r w:rsidR="006F7781" w:rsidRPr="006F7781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B276C6">
        <w:rPr>
          <w:rFonts w:ascii="Times New Roman" w:hAnsi="Times New Roman"/>
          <w:b w:val="0"/>
          <w:sz w:val="28"/>
          <w:szCs w:val="28"/>
          <w:lang w:val="ru-RU"/>
        </w:rPr>
        <w:t xml:space="preserve">           </w:t>
      </w:r>
      <w:r w:rsidR="006F7781" w:rsidRPr="006F7781">
        <w:rPr>
          <w:rFonts w:ascii="Times New Roman" w:hAnsi="Times New Roman"/>
          <w:b w:val="0"/>
          <w:sz w:val="28"/>
          <w:szCs w:val="28"/>
        </w:rPr>
        <w:t>та Урядом Республіки Молдова про повітряне сполучення</w:t>
      </w:r>
    </w:p>
    <w:p w:rsidR="006F7781" w:rsidRPr="00B276C6" w:rsidRDefault="00B276C6" w:rsidP="00B276C6">
      <w:pPr>
        <w:pStyle w:val="a6"/>
        <w:spacing w:before="0" w:after="0"/>
        <w:rPr>
          <w:rFonts w:ascii="Times New Roman" w:hAnsi="Times New Roman"/>
          <w:b w:val="0"/>
          <w:sz w:val="40"/>
          <w:szCs w:val="40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456837</wp:posOffset>
                </wp:positionH>
                <wp:positionV relativeFrom="paragraph">
                  <wp:posOffset>13879</wp:posOffset>
                </wp:positionV>
                <wp:extent cx="4449055" cy="0"/>
                <wp:effectExtent l="0" t="0" r="2794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5903E" id="Пряма сполучна ліні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95pt,1.1pt" to="386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" strokecolor="black [3040]"/>
            </w:pict>
          </mc:Fallback>
        </mc:AlternateContent>
      </w:r>
      <w:r w:rsidR="006F7781" w:rsidRPr="006F7781">
        <w:rPr>
          <w:rFonts w:ascii="Times New Roman" w:hAnsi="Times New Roman"/>
          <w:b w:val="0"/>
          <w:sz w:val="28"/>
          <w:szCs w:val="28"/>
          <w:lang w:val="ru-RU"/>
        </w:rPr>
        <w:br/>
      </w:r>
    </w:p>
    <w:p w:rsidR="006F7781" w:rsidRDefault="006F7781" w:rsidP="00B276C6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11100F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="00B276C6" w:rsidRPr="00B276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F7781">
        <w:rPr>
          <w:rFonts w:ascii="Times New Roman" w:hAnsi="Times New Roman"/>
          <w:sz w:val="28"/>
          <w:szCs w:val="28"/>
        </w:rPr>
        <w:t>п о с т а н о в л я є</w:t>
      </w:r>
      <w:r w:rsidR="00B276C6" w:rsidRPr="00B276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7781">
        <w:rPr>
          <w:rFonts w:ascii="Times New Roman" w:hAnsi="Times New Roman"/>
          <w:sz w:val="28"/>
          <w:szCs w:val="28"/>
        </w:rPr>
        <w:t>:</w:t>
      </w:r>
    </w:p>
    <w:p w:rsidR="00B276C6" w:rsidRPr="006F7781" w:rsidRDefault="00B276C6" w:rsidP="00B276C6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6F7781" w:rsidRPr="006F7781" w:rsidRDefault="006F7781" w:rsidP="00B276C6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11100F">
        <w:rPr>
          <w:rFonts w:ascii="Times New Roman" w:hAnsi="Times New Roman"/>
          <w:sz w:val="28"/>
          <w:szCs w:val="28"/>
        </w:rPr>
        <w:t xml:space="preserve">Угоду між Кабінетом Міністрів України та Урядом Республіки Молдова про повітряне сполучення, </w:t>
      </w:r>
      <w:r>
        <w:rPr>
          <w:rFonts w:ascii="Times New Roman" w:hAnsi="Times New Roman"/>
          <w:sz w:val="28"/>
          <w:szCs w:val="28"/>
        </w:rPr>
        <w:t>в</w:t>
      </w:r>
      <w:r w:rsidRPr="0011100F">
        <w:rPr>
          <w:rFonts w:ascii="Times New Roman" w:hAnsi="Times New Roman"/>
          <w:sz w:val="28"/>
          <w:szCs w:val="28"/>
        </w:rPr>
        <w:t>чинену</w:t>
      </w:r>
      <w:r w:rsidR="00E9700F">
        <w:rPr>
          <w:rFonts w:ascii="Times New Roman" w:hAnsi="Times New Roman"/>
          <w:sz w:val="28"/>
          <w:szCs w:val="28"/>
        </w:rPr>
        <w:t xml:space="preserve"> в м. Ки</w:t>
      </w:r>
      <w:r w:rsidR="006C403D">
        <w:rPr>
          <w:rFonts w:ascii="Times New Roman" w:hAnsi="Times New Roman"/>
          <w:sz w:val="28"/>
          <w:szCs w:val="28"/>
        </w:rPr>
        <w:t>ї</w:t>
      </w:r>
      <w:r w:rsidR="00E9700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00F">
        <w:rPr>
          <w:rFonts w:ascii="Times New Roman" w:hAnsi="Times New Roman"/>
          <w:sz w:val="28"/>
          <w:szCs w:val="28"/>
        </w:rPr>
        <w:t>12 квітня</w:t>
      </w:r>
      <w:r w:rsidR="00B276C6" w:rsidRPr="00B276C6">
        <w:rPr>
          <w:rFonts w:ascii="Times New Roman" w:hAnsi="Times New Roman"/>
          <w:sz w:val="28"/>
          <w:szCs w:val="28"/>
        </w:rPr>
        <w:t xml:space="preserve"> </w:t>
      </w:r>
      <w:r w:rsidRPr="0011100F">
        <w:rPr>
          <w:rFonts w:ascii="Times New Roman" w:hAnsi="Times New Roman"/>
          <w:sz w:val="28"/>
          <w:szCs w:val="28"/>
        </w:rPr>
        <w:t xml:space="preserve">2018 року, </w:t>
      </w:r>
      <w:r>
        <w:rPr>
          <w:rFonts w:ascii="Times New Roman" w:hAnsi="Times New Roman"/>
          <w:sz w:val="28"/>
          <w:szCs w:val="28"/>
        </w:rPr>
        <w:t xml:space="preserve">яка </w:t>
      </w:r>
      <w:r w:rsidRPr="0011100F">
        <w:rPr>
          <w:rFonts w:ascii="Times New Roman" w:hAnsi="Times New Roman"/>
          <w:sz w:val="28"/>
          <w:szCs w:val="28"/>
        </w:rPr>
        <w:t>набирає чинності з дати отримання дипломатичними каналами останнього письмового повідомлення Договірних Сторін про завершення виконання ними внутрішньодержавних процедур, необхідних для набрання цією Угодою чинності, ратифікувати (додається).</w:t>
      </w:r>
    </w:p>
    <w:p w:rsidR="005C3CB4" w:rsidRDefault="005C3CB4" w:rsidP="00B276C6"/>
    <w:p w:rsidR="00B276C6" w:rsidRDefault="00B276C6" w:rsidP="00B276C6"/>
    <w:p w:rsidR="00B276C6" w:rsidRDefault="00B276C6" w:rsidP="00B276C6"/>
    <w:p w:rsidR="00B276C6" w:rsidRDefault="00B276C6" w:rsidP="00B276C6"/>
    <w:p w:rsidR="00B276C6" w:rsidRPr="0024058F" w:rsidRDefault="00B276C6" w:rsidP="00AE7325">
      <w:pPr>
        <w:pStyle w:val="a9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>Голова Верховної Ради</w:t>
      </w:r>
    </w:p>
    <w:p w:rsidR="00B276C6" w:rsidRPr="0024058F" w:rsidRDefault="00B276C6" w:rsidP="00AE7325">
      <w:pPr>
        <w:pStyle w:val="a9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 xml:space="preserve">України     </w:t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 xml:space="preserve">               </w:t>
      </w:r>
      <w:r w:rsidRPr="0024058F">
        <w:rPr>
          <w:rFonts w:cs="Times New Roman"/>
          <w:lang w:val="uk-UA"/>
        </w:rPr>
        <w:t>Д.</w:t>
      </w:r>
      <w:r>
        <w:rPr>
          <w:rFonts w:cs="Times New Roman"/>
          <w:lang w:val="uk-UA"/>
        </w:rPr>
        <w:t xml:space="preserve"> </w:t>
      </w:r>
      <w:r w:rsidRPr="0024058F">
        <w:rPr>
          <w:rFonts w:cs="Times New Roman"/>
          <w:lang w:val="uk-UA"/>
        </w:rPr>
        <w:t>РАЗУМКОВ</w:t>
      </w:r>
    </w:p>
    <w:p w:rsidR="00B276C6" w:rsidRPr="0024058F" w:rsidRDefault="00B276C6" w:rsidP="00AE7325">
      <w:pPr>
        <w:pStyle w:val="a9"/>
        <w:rPr>
          <w:rFonts w:cs="Times New Roman"/>
          <w:lang w:val="uk-UA"/>
        </w:rPr>
      </w:pPr>
    </w:p>
    <w:p w:rsidR="00B276C6" w:rsidRPr="0024058F" w:rsidRDefault="00B276C6" w:rsidP="00AE7325">
      <w:pPr>
        <w:pStyle w:val="a9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>м. К и ї в</w:t>
      </w:r>
    </w:p>
    <w:p w:rsidR="00B276C6" w:rsidRPr="0024058F" w:rsidRDefault="00B276C6" w:rsidP="00AE7325">
      <w:pPr>
        <w:pStyle w:val="a9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</w:t>
      </w:r>
      <w:r w:rsidRPr="0024058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15 червня </w:t>
      </w:r>
      <w:r w:rsidRPr="0024058F">
        <w:rPr>
          <w:rFonts w:cs="Times New Roman"/>
          <w:lang w:val="uk-UA"/>
        </w:rPr>
        <w:t>2021 року</w:t>
      </w:r>
    </w:p>
    <w:p w:rsidR="00B276C6" w:rsidRPr="0024058F" w:rsidRDefault="00B276C6" w:rsidP="00AE7325">
      <w:pPr>
        <w:pStyle w:val="a9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 xml:space="preserve"> № </w:t>
      </w:r>
      <w:r>
        <w:rPr>
          <w:rFonts w:cs="Times New Roman"/>
          <w:lang w:val="uk-UA"/>
        </w:rPr>
        <w:t>1546</w:t>
      </w:r>
      <w:r w:rsidRPr="0024058F">
        <w:rPr>
          <w:rFonts w:cs="Times New Roman"/>
          <w:lang w:val="uk-UA"/>
        </w:rPr>
        <w:sym w:font="Symbol" w:char="F02D"/>
      </w:r>
      <w:r w:rsidRPr="0024058F">
        <w:rPr>
          <w:rFonts w:cs="Times New Roman"/>
          <w:lang w:val="en-US"/>
        </w:rPr>
        <w:t>IX</w:t>
      </w:r>
    </w:p>
    <w:p w:rsidR="00B276C6" w:rsidRPr="00B276C6" w:rsidRDefault="00B276C6" w:rsidP="00B276C6"/>
    <w:sectPr w:rsidR="00B276C6" w:rsidRPr="00B276C6" w:rsidSect="00B276C6">
      <w:headerReference w:type="even" r:id="rId6"/>
      <w:headerReference w:type="default" r:id="rId7"/>
      <w:pgSz w:w="11906" w:h="16838" w:code="9"/>
      <w:pgMar w:top="1134" w:right="851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8E" w:rsidRDefault="00F63A8E">
      <w:r>
        <w:separator/>
      </w:r>
    </w:p>
  </w:endnote>
  <w:endnote w:type="continuationSeparator" w:id="0">
    <w:p w:rsidR="00F63A8E" w:rsidRDefault="00F6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8E" w:rsidRDefault="00F63A8E">
      <w:r>
        <w:separator/>
      </w:r>
    </w:p>
  </w:footnote>
  <w:footnote w:type="continuationSeparator" w:id="0">
    <w:p w:rsidR="00F63A8E" w:rsidRDefault="00F6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C703E"/>
    <w:rsid w:val="001054BE"/>
    <w:rsid w:val="001B1826"/>
    <w:rsid w:val="001B4A69"/>
    <w:rsid w:val="001C0E1C"/>
    <w:rsid w:val="00221095"/>
    <w:rsid w:val="002223C5"/>
    <w:rsid w:val="00222A07"/>
    <w:rsid w:val="002526BD"/>
    <w:rsid w:val="002729B5"/>
    <w:rsid w:val="002B53D3"/>
    <w:rsid w:val="002D5098"/>
    <w:rsid w:val="002F1A96"/>
    <w:rsid w:val="00337CDF"/>
    <w:rsid w:val="00374DB4"/>
    <w:rsid w:val="00445A63"/>
    <w:rsid w:val="00455CFC"/>
    <w:rsid w:val="00486980"/>
    <w:rsid w:val="004B67DE"/>
    <w:rsid w:val="004F77A7"/>
    <w:rsid w:val="005C3CB4"/>
    <w:rsid w:val="005F34FF"/>
    <w:rsid w:val="005F4706"/>
    <w:rsid w:val="00635060"/>
    <w:rsid w:val="006524C8"/>
    <w:rsid w:val="006C403D"/>
    <w:rsid w:val="006C6D58"/>
    <w:rsid w:val="006F7781"/>
    <w:rsid w:val="007078D7"/>
    <w:rsid w:val="007370F8"/>
    <w:rsid w:val="007568F6"/>
    <w:rsid w:val="00757FFD"/>
    <w:rsid w:val="00764C95"/>
    <w:rsid w:val="00780723"/>
    <w:rsid w:val="00796422"/>
    <w:rsid w:val="007B5FAB"/>
    <w:rsid w:val="007C5809"/>
    <w:rsid w:val="007D1318"/>
    <w:rsid w:val="007F3DEF"/>
    <w:rsid w:val="008016F2"/>
    <w:rsid w:val="0089716E"/>
    <w:rsid w:val="008D506E"/>
    <w:rsid w:val="008E0FCE"/>
    <w:rsid w:val="00906AB0"/>
    <w:rsid w:val="009544EC"/>
    <w:rsid w:val="00A455BA"/>
    <w:rsid w:val="00AD6988"/>
    <w:rsid w:val="00B276C6"/>
    <w:rsid w:val="00B76F4B"/>
    <w:rsid w:val="00BB56AD"/>
    <w:rsid w:val="00C3481E"/>
    <w:rsid w:val="00C362EA"/>
    <w:rsid w:val="00C42FD8"/>
    <w:rsid w:val="00CB44E4"/>
    <w:rsid w:val="00D4191B"/>
    <w:rsid w:val="00E05CF5"/>
    <w:rsid w:val="00E35971"/>
    <w:rsid w:val="00E9700F"/>
    <w:rsid w:val="00F15D09"/>
    <w:rsid w:val="00F37B32"/>
    <w:rsid w:val="00F44363"/>
    <w:rsid w:val="00F63A8E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150A8"/>
  <w15:docId w15:val="{DAC1FC3B-6C85-4CBB-BAC1-FD2B726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styleId="a9">
    <w:name w:val="No Spacing"/>
    <w:uiPriority w:val="1"/>
    <w:qFormat/>
    <w:rsid w:val="00B276C6"/>
    <w:rPr>
      <w:rFonts w:eastAsiaTheme="minorHAnsi" w:cstheme="minorBidi"/>
      <w:sz w:val="28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Савенко Світлана Григорівна</cp:lastModifiedBy>
  <cp:revision>3</cp:revision>
  <dcterms:created xsi:type="dcterms:W3CDTF">2021-06-18T07:14:00Z</dcterms:created>
  <dcterms:modified xsi:type="dcterms:W3CDTF">2021-06-18T07:14:00Z</dcterms:modified>
</cp:coreProperties>
</file>