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A1" w:rsidRPr="00D70927" w:rsidRDefault="00204427" w:rsidP="00642FA1">
      <w:pPr>
        <w:jc w:val="right"/>
        <w:rPr>
          <w:sz w:val="28"/>
          <w:szCs w:val="28"/>
        </w:rPr>
      </w:pPr>
      <w:bookmarkStart w:id="0" w:name="_GoBack"/>
      <w:bookmarkEnd w:id="0"/>
      <w:r w:rsidRPr="00D70927">
        <w:rPr>
          <w:sz w:val="28"/>
          <w:szCs w:val="28"/>
        </w:rPr>
        <w:t>Проект</w:t>
      </w:r>
    </w:p>
    <w:p w:rsidR="000F1A83" w:rsidRPr="00D70927" w:rsidRDefault="00204427" w:rsidP="00642FA1">
      <w:pPr>
        <w:jc w:val="right"/>
        <w:rPr>
          <w:sz w:val="28"/>
          <w:szCs w:val="28"/>
        </w:rPr>
      </w:pPr>
      <w:r w:rsidRPr="00D70927">
        <w:rPr>
          <w:sz w:val="28"/>
          <w:szCs w:val="28"/>
        </w:rPr>
        <w:t>Вноситься народними</w:t>
      </w:r>
    </w:p>
    <w:p w:rsidR="000F1A83" w:rsidRPr="00D70927" w:rsidRDefault="000F1A83" w:rsidP="00642FA1">
      <w:pPr>
        <w:jc w:val="right"/>
        <w:rPr>
          <w:sz w:val="28"/>
          <w:szCs w:val="28"/>
        </w:rPr>
      </w:pPr>
      <w:r w:rsidRPr="00D70927">
        <w:rPr>
          <w:sz w:val="28"/>
          <w:szCs w:val="28"/>
        </w:rPr>
        <w:t>депутатами України</w:t>
      </w:r>
    </w:p>
    <w:p w:rsidR="00FE126C" w:rsidRPr="00D70927" w:rsidRDefault="00FE126C" w:rsidP="00B9004F">
      <w:pPr>
        <w:jc w:val="right"/>
        <w:rPr>
          <w:sz w:val="28"/>
          <w:szCs w:val="28"/>
        </w:rPr>
      </w:pPr>
    </w:p>
    <w:p w:rsidR="00B9004F" w:rsidRPr="00D70927" w:rsidRDefault="00B9004F" w:rsidP="00B9004F">
      <w:pPr>
        <w:jc w:val="right"/>
        <w:rPr>
          <w:sz w:val="28"/>
          <w:szCs w:val="28"/>
        </w:rPr>
      </w:pPr>
      <w:proofErr w:type="spellStart"/>
      <w:r w:rsidRPr="00D70927">
        <w:rPr>
          <w:sz w:val="28"/>
          <w:szCs w:val="28"/>
        </w:rPr>
        <w:t>Королевською</w:t>
      </w:r>
      <w:proofErr w:type="spellEnd"/>
      <w:r w:rsidRPr="00D70927">
        <w:rPr>
          <w:sz w:val="28"/>
          <w:szCs w:val="28"/>
        </w:rPr>
        <w:t xml:space="preserve"> Н.Ю.</w:t>
      </w:r>
    </w:p>
    <w:p w:rsidR="00FE126C" w:rsidRPr="00D70927" w:rsidRDefault="00FE126C" w:rsidP="00B9004F">
      <w:pPr>
        <w:jc w:val="right"/>
        <w:rPr>
          <w:sz w:val="28"/>
          <w:szCs w:val="28"/>
        </w:rPr>
      </w:pPr>
    </w:p>
    <w:p w:rsidR="00B9004F" w:rsidRPr="00D70927" w:rsidRDefault="00B9004F" w:rsidP="00B9004F">
      <w:pPr>
        <w:jc w:val="right"/>
        <w:rPr>
          <w:sz w:val="28"/>
          <w:szCs w:val="28"/>
        </w:rPr>
      </w:pPr>
      <w:r w:rsidRPr="00D70927">
        <w:rPr>
          <w:sz w:val="28"/>
          <w:szCs w:val="28"/>
        </w:rPr>
        <w:t>Павленком Ю.О.</w:t>
      </w:r>
    </w:p>
    <w:p w:rsidR="00FE126C" w:rsidRPr="00D70927" w:rsidRDefault="00FE126C" w:rsidP="00B9004F">
      <w:pPr>
        <w:jc w:val="right"/>
        <w:rPr>
          <w:sz w:val="28"/>
          <w:szCs w:val="28"/>
        </w:rPr>
      </w:pPr>
    </w:p>
    <w:p w:rsidR="00B9004F" w:rsidRDefault="00B9004F" w:rsidP="00B9004F">
      <w:pPr>
        <w:jc w:val="right"/>
        <w:rPr>
          <w:sz w:val="28"/>
          <w:szCs w:val="28"/>
        </w:rPr>
      </w:pPr>
      <w:r w:rsidRPr="00D70927">
        <w:rPr>
          <w:sz w:val="28"/>
          <w:szCs w:val="28"/>
        </w:rPr>
        <w:t>Солодом Ю.В.</w:t>
      </w:r>
    </w:p>
    <w:p w:rsidR="00D57C75" w:rsidRPr="00D73D3C" w:rsidRDefault="00D57C75" w:rsidP="00D57C75">
      <w:pPr>
        <w:spacing w:before="240"/>
        <w:jc w:val="right"/>
        <w:rPr>
          <w:sz w:val="28"/>
          <w:szCs w:val="28"/>
        </w:rPr>
      </w:pPr>
      <w:r w:rsidRPr="00D73D3C">
        <w:rPr>
          <w:sz w:val="28"/>
          <w:szCs w:val="28"/>
        </w:rPr>
        <w:t>Гнатенком В.С.</w:t>
      </w:r>
    </w:p>
    <w:p w:rsidR="00D57C75" w:rsidRPr="00D73D3C" w:rsidRDefault="00D57C75" w:rsidP="00D57C75">
      <w:pPr>
        <w:spacing w:before="240"/>
        <w:jc w:val="right"/>
        <w:rPr>
          <w:sz w:val="28"/>
          <w:szCs w:val="28"/>
        </w:rPr>
      </w:pPr>
      <w:r w:rsidRPr="00D73D3C">
        <w:rPr>
          <w:sz w:val="28"/>
          <w:szCs w:val="28"/>
        </w:rPr>
        <w:t>Морозом В.В.</w:t>
      </w:r>
    </w:p>
    <w:p w:rsidR="00D57C75" w:rsidRPr="00D73D3C" w:rsidRDefault="00D57C75" w:rsidP="00D57C75">
      <w:pPr>
        <w:spacing w:before="240"/>
        <w:jc w:val="right"/>
        <w:rPr>
          <w:sz w:val="28"/>
          <w:szCs w:val="28"/>
        </w:rPr>
      </w:pPr>
      <w:proofErr w:type="spellStart"/>
      <w:r w:rsidRPr="00D73D3C">
        <w:rPr>
          <w:sz w:val="28"/>
          <w:szCs w:val="28"/>
        </w:rPr>
        <w:t>Кальцевим</w:t>
      </w:r>
      <w:proofErr w:type="spellEnd"/>
      <w:r w:rsidRPr="00D73D3C">
        <w:rPr>
          <w:sz w:val="28"/>
          <w:szCs w:val="28"/>
        </w:rPr>
        <w:t xml:space="preserve"> В.Ф.</w:t>
      </w:r>
    </w:p>
    <w:p w:rsidR="00D57C75" w:rsidRPr="006E6B01" w:rsidRDefault="00D57C75" w:rsidP="00B9004F">
      <w:pPr>
        <w:jc w:val="right"/>
        <w:rPr>
          <w:sz w:val="28"/>
          <w:szCs w:val="28"/>
          <w:lang w:val="ru-RU"/>
        </w:rPr>
      </w:pPr>
    </w:p>
    <w:p w:rsidR="006E6B01" w:rsidRPr="006E6B01" w:rsidRDefault="006E6B01" w:rsidP="00B9004F">
      <w:pPr>
        <w:jc w:val="right"/>
        <w:rPr>
          <w:sz w:val="28"/>
          <w:szCs w:val="28"/>
          <w:lang w:val="ru-RU"/>
        </w:rPr>
      </w:pPr>
    </w:p>
    <w:p w:rsidR="00642FA1" w:rsidRPr="00D70927" w:rsidRDefault="00642FA1" w:rsidP="00642FA1">
      <w:pPr>
        <w:jc w:val="center"/>
        <w:rPr>
          <w:b/>
          <w:bCs/>
          <w:sz w:val="28"/>
          <w:szCs w:val="28"/>
        </w:rPr>
      </w:pPr>
      <w:r w:rsidRPr="00D70927">
        <w:rPr>
          <w:b/>
          <w:bCs/>
          <w:sz w:val="28"/>
          <w:szCs w:val="28"/>
        </w:rPr>
        <w:t>ПОСТАНОВА</w:t>
      </w:r>
    </w:p>
    <w:p w:rsidR="00642FA1" w:rsidRPr="00D70927" w:rsidRDefault="00642FA1" w:rsidP="00642FA1">
      <w:pPr>
        <w:jc w:val="center"/>
        <w:rPr>
          <w:b/>
          <w:bCs/>
          <w:sz w:val="28"/>
          <w:szCs w:val="28"/>
        </w:rPr>
      </w:pPr>
      <w:r w:rsidRPr="00D70927">
        <w:rPr>
          <w:b/>
          <w:bCs/>
          <w:sz w:val="28"/>
          <w:szCs w:val="28"/>
        </w:rPr>
        <w:t xml:space="preserve">Верховної Ради України </w:t>
      </w:r>
    </w:p>
    <w:p w:rsidR="00642FA1" w:rsidRPr="00D70927" w:rsidRDefault="00642FA1" w:rsidP="00642FA1">
      <w:pPr>
        <w:jc w:val="center"/>
        <w:rPr>
          <w:b/>
          <w:bCs/>
          <w:sz w:val="28"/>
          <w:szCs w:val="28"/>
        </w:rPr>
      </w:pPr>
    </w:p>
    <w:p w:rsidR="00C87942" w:rsidRPr="00376FF6" w:rsidRDefault="00642FA1" w:rsidP="00FE126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709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 </w:t>
      </w:r>
      <w:r w:rsidR="00FE126C" w:rsidRPr="00D709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заходи, спрямовані на </w:t>
      </w:r>
      <w:r w:rsidR="00FE126C" w:rsidRPr="00D709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вшанування пам’яті загиблих дітей </w:t>
      </w:r>
    </w:p>
    <w:p w:rsidR="00C87942" w:rsidRPr="00376FF6" w:rsidRDefault="00FE126C" w:rsidP="00FE126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D709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 </w:t>
      </w:r>
      <w:r w:rsidR="00623DA3" w:rsidRPr="00D709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посилення</w:t>
      </w:r>
      <w:r w:rsidR="004E69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F6C2E" w:rsidRPr="00D709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соціального захисту ді</w:t>
      </w:r>
      <w:r w:rsidR="00DD785F" w:rsidRPr="00D709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</w:t>
      </w:r>
      <w:r w:rsidR="00BF6C2E" w:rsidRPr="00D709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ей</w:t>
      </w:r>
      <w:r w:rsidR="00DD785F" w:rsidRPr="00D709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, як</w:t>
      </w:r>
      <w:r w:rsidR="00BF6C2E" w:rsidRPr="00D709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і</w:t>
      </w:r>
      <w:r w:rsidR="00DD785F" w:rsidRPr="00D709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постраждал</w:t>
      </w:r>
      <w:r w:rsidR="00BF6C2E" w:rsidRPr="00D709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</w:t>
      </w:r>
      <w:r w:rsidR="00DD785F" w:rsidRPr="00D709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642FA1" w:rsidRPr="00D70927" w:rsidRDefault="00DD785F" w:rsidP="00FE126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09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внаслідок воєнних дій та збройних конфліктів</w:t>
      </w:r>
    </w:p>
    <w:p w:rsidR="00FE126C" w:rsidRPr="00D70927" w:rsidRDefault="00FE126C" w:rsidP="00FE126C">
      <w:pPr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DD785F" w:rsidRPr="00D70927" w:rsidRDefault="00DD785F" w:rsidP="00DD785F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 xml:space="preserve">З метою </w:t>
      </w:r>
      <w:r w:rsidR="00623DA3" w:rsidRPr="00D70927">
        <w:rPr>
          <w:sz w:val="28"/>
          <w:szCs w:val="28"/>
        </w:rPr>
        <w:t xml:space="preserve">вшанування пам’яті загиблих дітей та </w:t>
      </w:r>
      <w:r w:rsidRPr="00D70927">
        <w:rPr>
          <w:sz w:val="28"/>
          <w:szCs w:val="28"/>
        </w:rPr>
        <w:t xml:space="preserve">забезпечення </w:t>
      </w:r>
      <w:r w:rsidR="0029521E" w:rsidRPr="00D70927">
        <w:rPr>
          <w:sz w:val="28"/>
          <w:szCs w:val="28"/>
        </w:rPr>
        <w:t>захисту прав та інтересів дітей</w:t>
      </w:r>
      <w:r w:rsidRPr="00D70927">
        <w:rPr>
          <w:sz w:val="28"/>
          <w:szCs w:val="28"/>
        </w:rPr>
        <w:t>, як</w:t>
      </w:r>
      <w:r w:rsidR="0029521E" w:rsidRPr="00D70927">
        <w:rPr>
          <w:sz w:val="28"/>
          <w:szCs w:val="28"/>
        </w:rPr>
        <w:t>і</w:t>
      </w:r>
      <w:r w:rsidRPr="00D70927">
        <w:rPr>
          <w:sz w:val="28"/>
          <w:szCs w:val="28"/>
        </w:rPr>
        <w:t xml:space="preserve"> постраждал</w:t>
      </w:r>
      <w:r w:rsidR="0029521E" w:rsidRPr="00D70927">
        <w:rPr>
          <w:sz w:val="28"/>
          <w:szCs w:val="28"/>
        </w:rPr>
        <w:t>и</w:t>
      </w:r>
      <w:r w:rsidRPr="00D70927">
        <w:rPr>
          <w:sz w:val="28"/>
          <w:szCs w:val="28"/>
        </w:rPr>
        <w:t xml:space="preserve"> внаслідок воєнних дій та збройних конфліктів,</w:t>
      </w:r>
    </w:p>
    <w:p w:rsidR="003D743B" w:rsidRPr="00D70927" w:rsidRDefault="003D743B" w:rsidP="00DD785F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 xml:space="preserve">Верховна Рада України </w:t>
      </w:r>
      <w:r w:rsidRPr="00D70927">
        <w:rPr>
          <w:b/>
          <w:sz w:val="28"/>
          <w:szCs w:val="28"/>
        </w:rPr>
        <w:t>постановляє</w:t>
      </w:r>
      <w:r w:rsidRPr="00D70927">
        <w:rPr>
          <w:sz w:val="28"/>
          <w:szCs w:val="28"/>
        </w:rPr>
        <w:t>:</w:t>
      </w:r>
    </w:p>
    <w:p w:rsidR="00623DA3" w:rsidRPr="00D70927" w:rsidRDefault="008D4220" w:rsidP="00623DA3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 xml:space="preserve">1. </w:t>
      </w:r>
      <w:r w:rsidR="00623DA3" w:rsidRPr="00D70927">
        <w:rPr>
          <w:sz w:val="28"/>
          <w:szCs w:val="28"/>
        </w:rPr>
        <w:t>Вшанувати на державному рівні в Міжнародний день дітей </w:t>
      </w:r>
      <w:r w:rsidRPr="00D70927">
        <w:rPr>
          <w:sz w:val="28"/>
          <w:szCs w:val="28"/>
        </w:rPr>
        <w:t>-</w:t>
      </w:r>
      <w:r w:rsidR="00623DA3" w:rsidRPr="00D70927">
        <w:rPr>
          <w:sz w:val="28"/>
          <w:szCs w:val="28"/>
        </w:rPr>
        <w:t xml:space="preserve"> безневинних жертв агресії </w:t>
      </w:r>
      <w:r w:rsidR="003A51E6" w:rsidRPr="00D70927">
        <w:rPr>
          <w:sz w:val="28"/>
          <w:szCs w:val="28"/>
        </w:rPr>
        <w:t xml:space="preserve">(4 червня) </w:t>
      </w:r>
      <w:r w:rsidR="00623DA3" w:rsidRPr="00D70927">
        <w:rPr>
          <w:sz w:val="28"/>
          <w:szCs w:val="28"/>
        </w:rPr>
        <w:t xml:space="preserve">пам’ять дітей, які загинули </w:t>
      </w:r>
      <w:r w:rsidR="003A4C6B" w:rsidRPr="00D70927">
        <w:rPr>
          <w:sz w:val="28"/>
          <w:szCs w:val="28"/>
        </w:rPr>
        <w:t xml:space="preserve">на території України </w:t>
      </w:r>
      <w:r w:rsidR="003A4C6B" w:rsidRPr="00D70927">
        <w:rPr>
          <w:bCs/>
          <w:sz w:val="28"/>
          <w:szCs w:val="28"/>
          <w:shd w:val="clear" w:color="auto" w:fill="FFFFFF"/>
        </w:rPr>
        <w:t>внаслідок воєнних дій та збройних конфліктів</w:t>
      </w:r>
      <w:r w:rsidR="00453E00" w:rsidRPr="00D70927">
        <w:rPr>
          <w:bCs/>
          <w:sz w:val="28"/>
          <w:szCs w:val="28"/>
          <w:shd w:val="clear" w:color="auto" w:fill="FFFFFF"/>
        </w:rPr>
        <w:t>.</w:t>
      </w:r>
    </w:p>
    <w:p w:rsidR="00623DA3" w:rsidRPr="00D70927" w:rsidRDefault="00453E00" w:rsidP="00623DA3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 xml:space="preserve">2. </w:t>
      </w:r>
      <w:r w:rsidR="00F41E80" w:rsidRPr="00D70927">
        <w:rPr>
          <w:sz w:val="28"/>
          <w:szCs w:val="28"/>
        </w:rPr>
        <w:t xml:space="preserve">Рекомендувати Кабінету Міністрів України </w:t>
      </w:r>
      <w:r w:rsidR="00623DA3" w:rsidRPr="00D70927">
        <w:rPr>
          <w:sz w:val="28"/>
          <w:szCs w:val="28"/>
        </w:rPr>
        <w:t xml:space="preserve">у двотижневий </w:t>
      </w:r>
      <w:r w:rsidR="003A51E6" w:rsidRPr="00D70927">
        <w:rPr>
          <w:sz w:val="28"/>
          <w:szCs w:val="28"/>
        </w:rPr>
        <w:t>строк</w:t>
      </w:r>
      <w:r w:rsidR="00623DA3" w:rsidRPr="00D70927">
        <w:rPr>
          <w:sz w:val="28"/>
          <w:szCs w:val="28"/>
        </w:rPr>
        <w:t xml:space="preserve"> з дня прийняття цієї Постанови розробити та затвердити план заходів щодо вшанування на державному рівні пам’яті дітей, які загинули внаслідок </w:t>
      </w:r>
      <w:r w:rsidR="008F2186" w:rsidRPr="00D70927">
        <w:rPr>
          <w:bCs/>
          <w:sz w:val="28"/>
          <w:szCs w:val="28"/>
          <w:shd w:val="clear" w:color="auto" w:fill="FFFFFF"/>
        </w:rPr>
        <w:t>воєнних дій та збройних конфліктів</w:t>
      </w:r>
      <w:r w:rsidR="00623DA3" w:rsidRPr="00D70927">
        <w:rPr>
          <w:sz w:val="28"/>
          <w:szCs w:val="28"/>
        </w:rPr>
        <w:t>.</w:t>
      </w:r>
    </w:p>
    <w:p w:rsidR="00623DA3" w:rsidRPr="00D70927" w:rsidRDefault="00F41E80" w:rsidP="00623DA3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 xml:space="preserve">3. </w:t>
      </w:r>
      <w:r w:rsidR="00623DA3" w:rsidRPr="00D70927">
        <w:rPr>
          <w:sz w:val="28"/>
          <w:szCs w:val="28"/>
        </w:rPr>
        <w:t>Рекомендувати місцевим органам виконавчої влади</w:t>
      </w:r>
      <w:r w:rsidR="004E69F2">
        <w:rPr>
          <w:sz w:val="28"/>
          <w:szCs w:val="28"/>
        </w:rPr>
        <w:t xml:space="preserve"> </w:t>
      </w:r>
      <w:r w:rsidR="00623DA3" w:rsidRPr="00D70927">
        <w:rPr>
          <w:sz w:val="28"/>
          <w:szCs w:val="28"/>
        </w:rPr>
        <w:t xml:space="preserve">вшанувати на місцевому рівні пам’ять дітей, які загинули внаслідок </w:t>
      </w:r>
      <w:r w:rsidR="008F2186" w:rsidRPr="00D70927">
        <w:rPr>
          <w:bCs/>
          <w:sz w:val="28"/>
          <w:szCs w:val="28"/>
          <w:shd w:val="clear" w:color="auto" w:fill="FFFFFF"/>
        </w:rPr>
        <w:t xml:space="preserve">воєнних дій та збройних </w:t>
      </w:r>
      <w:proofErr w:type="spellStart"/>
      <w:r w:rsidR="008F2186" w:rsidRPr="00D70927">
        <w:rPr>
          <w:bCs/>
          <w:sz w:val="28"/>
          <w:szCs w:val="28"/>
          <w:shd w:val="clear" w:color="auto" w:fill="FFFFFF"/>
        </w:rPr>
        <w:t>конфліктів</w:t>
      </w:r>
      <w:r w:rsidR="000927BC" w:rsidRPr="00D70927">
        <w:rPr>
          <w:bCs/>
          <w:sz w:val="28"/>
          <w:szCs w:val="28"/>
          <w:shd w:val="clear" w:color="auto" w:fill="FFFFFF"/>
        </w:rPr>
        <w:t>,</w:t>
      </w:r>
      <w:r w:rsidR="00623DA3" w:rsidRPr="00D70927">
        <w:rPr>
          <w:sz w:val="28"/>
          <w:szCs w:val="28"/>
        </w:rPr>
        <w:t>шляхом</w:t>
      </w:r>
      <w:proofErr w:type="spellEnd"/>
      <w:r w:rsidR="00623DA3" w:rsidRPr="00D70927">
        <w:rPr>
          <w:sz w:val="28"/>
          <w:szCs w:val="28"/>
        </w:rPr>
        <w:t xml:space="preserve"> найменування навчальних закладів, закладів позашкільної освіти, топонімічних об’єктів.</w:t>
      </w:r>
    </w:p>
    <w:p w:rsidR="00623DA3" w:rsidRPr="00D70927" w:rsidRDefault="00F41E80" w:rsidP="00623DA3">
      <w:pPr>
        <w:spacing w:before="120"/>
        <w:ind w:firstLine="737"/>
        <w:jc w:val="both"/>
        <w:rPr>
          <w:sz w:val="28"/>
          <w:szCs w:val="28"/>
        </w:rPr>
      </w:pPr>
      <w:bookmarkStart w:id="1" w:name="n10"/>
      <w:bookmarkStart w:id="2" w:name="n15"/>
      <w:bookmarkStart w:id="3" w:name="n18"/>
      <w:bookmarkEnd w:id="1"/>
      <w:bookmarkEnd w:id="2"/>
      <w:bookmarkEnd w:id="3"/>
      <w:r w:rsidRPr="00D70927">
        <w:rPr>
          <w:sz w:val="28"/>
          <w:szCs w:val="28"/>
        </w:rPr>
        <w:t xml:space="preserve">4. </w:t>
      </w:r>
      <w:r w:rsidR="00623DA3" w:rsidRPr="00D70927">
        <w:rPr>
          <w:sz w:val="28"/>
          <w:szCs w:val="28"/>
        </w:rPr>
        <w:t xml:space="preserve">Рекомендувати Державному комітету телебачення і радіомовлення України організувати тематичні </w:t>
      </w:r>
      <w:proofErr w:type="spellStart"/>
      <w:r w:rsidR="00623DA3" w:rsidRPr="00D70927">
        <w:rPr>
          <w:sz w:val="28"/>
          <w:szCs w:val="28"/>
        </w:rPr>
        <w:t>теле</w:t>
      </w:r>
      <w:proofErr w:type="spellEnd"/>
      <w:r w:rsidR="00623DA3" w:rsidRPr="00D70927">
        <w:rPr>
          <w:sz w:val="28"/>
          <w:szCs w:val="28"/>
        </w:rPr>
        <w:t>- і радіопередачі</w:t>
      </w:r>
      <w:r w:rsidRPr="00D70927">
        <w:rPr>
          <w:sz w:val="28"/>
          <w:szCs w:val="28"/>
        </w:rPr>
        <w:t>,</w:t>
      </w:r>
      <w:r w:rsidR="00623DA3" w:rsidRPr="00D70927">
        <w:rPr>
          <w:sz w:val="28"/>
          <w:szCs w:val="28"/>
        </w:rPr>
        <w:t xml:space="preserve"> присвячені </w:t>
      </w:r>
      <w:bookmarkStart w:id="4" w:name="n19"/>
      <w:bookmarkEnd w:id="4"/>
      <w:r w:rsidR="00623DA3" w:rsidRPr="00D70927">
        <w:rPr>
          <w:sz w:val="28"/>
          <w:szCs w:val="28"/>
        </w:rPr>
        <w:t xml:space="preserve">вшануванню пам’яті дітей, які загинули </w:t>
      </w:r>
      <w:bookmarkStart w:id="5" w:name="n22"/>
      <w:bookmarkEnd w:id="5"/>
      <w:r w:rsidR="008F2186" w:rsidRPr="00D70927">
        <w:rPr>
          <w:bCs/>
          <w:sz w:val="28"/>
          <w:szCs w:val="28"/>
          <w:shd w:val="clear" w:color="auto" w:fill="FFFFFF"/>
        </w:rPr>
        <w:t>внаслідок воєнних дій та збройних конфліктів.</w:t>
      </w:r>
    </w:p>
    <w:p w:rsidR="00310B22" w:rsidRPr="00D70927" w:rsidRDefault="00F41E80" w:rsidP="00DD785F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lastRenderedPageBreak/>
        <w:t>5</w:t>
      </w:r>
      <w:r w:rsidR="00310B22" w:rsidRPr="00D70927">
        <w:rPr>
          <w:sz w:val="28"/>
          <w:szCs w:val="28"/>
        </w:rPr>
        <w:t xml:space="preserve">. </w:t>
      </w:r>
      <w:r w:rsidRPr="00D70927">
        <w:rPr>
          <w:sz w:val="28"/>
          <w:szCs w:val="28"/>
        </w:rPr>
        <w:t xml:space="preserve">Рекомендувати </w:t>
      </w:r>
      <w:r w:rsidR="00310B22" w:rsidRPr="00D70927">
        <w:rPr>
          <w:sz w:val="28"/>
          <w:szCs w:val="28"/>
        </w:rPr>
        <w:t>Кабінету Міністрів України</w:t>
      </w:r>
      <w:r w:rsidR="009D1307" w:rsidRPr="00D70927">
        <w:rPr>
          <w:sz w:val="28"/>
          <w:szCs w:val="28"/>
        </w:rPr>
        <w:t xml:space="preserve"> в </w:t>
      </w:r>
      <w:r w:rsidR="00945D5E" w:rsidRPr="00D70927">
        <w:rPr>
          <w:sz w:val="28"/>
          <w:szCs w:val="28"/>
        </w:rPr>
        <w:t xml:space="preserve">одномісячний </w:t>
      </w:r>
      <w:r w:rsidR="009D1307" w:rsidRPr="00D70927">
        <w:rPr>
          <w:sz w:val="28"/>
          <w:szCs w:val="28"/>
        </w:rPr>
        <w:t>строк з дня прийняття цієї Постанови</w:t>
      </w:r>
      <w:r w:rsidR="00310B22" w:rsidRPr="00D70927">
        <w:rPr>
          <w:sz w:val="28"/>
          <w:szCs w:val="28"/>
        </w:rPr>
        <w:t>: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>1) подати на розгляд Верховної Ради України проект закону щодо надання додаткових соціальних гарантій: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>дітям, які отримали інвалідність внаслідок поранень чи інших ушкоджень здоров’я від вибухових речовин, боєприпасів і військового озброєння внаслідок воєнних дій та збройних конфліктів;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>дітям, які отримали поранення чи інші ушкодження здоров’я від вибухових речовин, боєприпасів і військового озброєння внаслідок воєнних дій та збройних конфліктів, але не отримали інвалідність.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 xml:space="preserve">2) під час підготовки проекту закону, передбаченого підпунктом 1 цього пункту, врахувати </w:t>
      </w:r>
      <w:r w:rsidR="0086003C" w:rsidRPr="00D70927">
        <w:rPr>
          <w:sz w:val="28"/>
          <w:szCs w:val="28"/>
        </w:rPr>
        <w:t>положення щодо</w:t>
      </w:r>
      <w:r w:rsidRPr="00D70927">
        <w:rPr>
          <w:sz w:val="28"/>
          <w:szCs w:val="28"/>
        </w:rPr>
        <w:t>: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>надання дітям одноразової компенсації за шкоду, заподіяну здоров’ю, та щорічної допомоги на оздоровлення;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>проходження дітьми безоплатної психологічної, медико-психологічної реабілітації у відповідних центрах з відшкодуванням вартості проїзду до цих центрів і назад;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 xml:space="preserve">повного державного забезпечення дітей з інвалідністю до вступу їх до школи з виплатою щомісячної грошової допомоги; 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 xml:space="preserve">забезпечення дітей з інвалідністю безкоштовним харчуванням; 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>надання пільг з безплатного проїзду у межах України на всіх видах транспорту (крім таксі) дитині з інвалідністю та особі, яка супроводжує таку дитину до місця лікування (реабілітації), оздоровлення та назад;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>щорічного безплатного забезпечення дитини з інвалідністю та одного з батьків чи особи, яка їх замінює, путівкою для будь-якого виду оздоровлення чи відпочинку протягом двох місяців;</w:t>
      </w:r>
    </w:p>
    <w:p w:rsidR="000927BC" w:rsidRPr="00D70927" w:rsidRDefault="000927BC" w:rsidP="000927BC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>позачергового обов'язкового забезпечення дітей місцями у дошкільних закладах освіти незалежно від відомчої підпорядкованості;</w:t>
      </w:r>
    </w:p>
    <w:p w:rsidR="00D70927" w:rsidRPr="00D70927" w:rsidRDefault="000927BC" w:rsidP="00DD785F">
      <w:pPr>
        <w:spacing w:before="120"/>
        <w:ind w:firstLine="737"/>
        <w:jc w:val="both"/>
        <w:rPr>
          <w:sz w:val="28"/>
          <w:szCs w:val="28"/>
        </w:rPr>
      </w:pPr>
      <w:r w:rsidRPr="006A67A7">
        <w:rPr>
          <w:sz w:val="28"/>
          <w:szCs w:val="28"/>
        </w:rPr>
        <w:t>3</w:t>
      </w:r>
      <w:r w:rsidR="00F41E80" w:rsidRPr="006A67A7">
        <w:rPr>
          <w:sz w:val="28"/>
          <w:szCs w:val="28"/>
        </w:rPr>
        <w:t>)</w:t>
      </w:r>
      <w:r w:rsidR="00BC19F2" w:rsidRPr="006A67A7">
        <w:rPr>
          <w:sz w:val="28"/>
          <w:szCs w:val="28"/>
        </w:rPr>
        <w:t xml:space="preserve"> </w:t>
      </w:r>
      <w:r w:rsidR="003A51E6" w:rsidRPr="006A67A7">
        <w:rPr>
          <w:sz w:val="28"/>
          <w:szCs w:val="28"/>
        </w:rPr>
        <w:t>удосконал</w:t>
      </w:r>
      <w:r w:rsidR="00D70927" w:rsidRPr="006A67A7">
        <w:rPr>
          <w:sz w:val="28"/>
          <w:szCs w:val="28"/>
        </w:rPr>
        <w:t>ити</w:t>
      </w:r>
      <w:r w:rsidR="003A51E6" w:rsidRPr="006A67A7">
        <w:rPr>
          <w:sz w:val="28"/>
          <w:szCs w:val="28"/>
        </w:rPr>
        <w:t xml:space="preserve"> </w:t>
      </w:r>
      <w:r w:rsidR="0029521E" w:rsidRPr="006A67A7">
        <w:rPr>
          <w:sz w:val="28"/>
          <w:szCs w:val="28"/>
        </w:rPr>
        <w:t>Поряд</w:t>
      </w:r>
      <w:r w:rsidR="00D70927" w:rsidRPr="006A67A7">
        <w:rPr>
          <w:sz w:val="28"/>
          <w:szCs w:val="28"/>
        </w:rPr>
        <w:t>ок</w:t>
      </w:r>
      <w:r w:rsidR="0029521E" w:rsidRPr="006A67A7">
        <w:rPr>
          <w:sz w:val="28"/>
          <w:szCs w:val="28"/>
        </w:rPr>
        <w:t xml:space="preserve"> надання статусу дитини, яка постраждала внаслідок воєнних дій та збройних конфліктів, затвердженого постановою Кабінету Міністрів України від 5 квітня 2017 р. № 268</w:t>
      </w:r>
      <w:r w:rsidR="004D3D5F" w:rsidRPr="006A67A7">
        <w:rPr>
          <w:sz w:val="28"/>
          <w:szCs w:val="28"/>
        </w:rPr>
        <w:t xml:space="preserve"> (далі – Порядок)</w:t>
      </w:r>
      <w:r w:rsidR="003A51E6" w:rsidRPr="006A67A7">
        <w:rPr>
          <w:sz w:val="28"/>
          <w:szCs w:val="28"/>
        </w:rPr>
        <w:t xml:space="preserve">, в частині </w:t>
      </w:r>
      <w:r w:rsidR="00D70927" w:rsidRPr="006A67A7">
        <w:rPr>
          <w:sz w:val="28"/>
          <w:szCs w:val="28"/>
        </w:rPr>
        <w:t xml:space="preserve">усунення залежності </w:t>
      </w:r>
      <w:r w:rsidR="006A67A7" w:rsidRPr="006A67A7">
        <w:rPr>
          <w:sz w:val="28"/>
          <w:szCs w:val="28"/>
        </w:rPr>
        <w:t xml:space="preserve">надання статусу </w:t>
      </w:r>
      <w:r w:rsidR="00D70927" w:rsidRPr="006A67A7">
        <w:rPr>
          <w:sz w:val="28"/>
          <w:szCs w:val="28"/>
        </w:rPr>
        <w:t xml:space="preserve">від </w:t>
      </w:r>
      <w:r w:rsidR="006A67A7" w:rsidRPr="006A67A7">
        <w:rPr>
          <w:sz w:val="28"/>
          <w:szCs w:val="28"/>
        </w:rPr>
        <w:t xml:space="preserve">необхідності </w:t>
      </w:r>
      <w:r w:rsidR="00D70927" w:rsidRPr="006A67A7">
        <w:rPr>
          <w:sz w:val="28"/>
          <w:szCs w:val="28"/>
        </w:rPr>
        <w:t xml:space="preserve">доведення </w:t>
      </w:r>
      <w:r w:rsidR="00D70927" w:rsidRPr="00D70927">
        <w:rPr>
          <w:sz w:val="28"/>
          <w:szCs w:val="28"/>
        </w:rPr>
        <w:t>вчинення щодо дитини кримінального правопорушення або про залучення дитини до провадження як потерпілої, зареєстрованої в установленому порядку у відповідних правоохоронних органах, реєстрації злочину у  Єдиному реєстрі досудових розслідувань про відкриття кримінального провадження.</w:t>
      </w:r>
    </w:p>
    <w:p w:rsidR="004D3D5F" w:rsidRPr="00D70927" w:rsidRDefault="004D3D5F" w:rsidP="0007021F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 xml:space="preserve">6. Рекомендувати Кабінету Міністрів України вжити заходів з метою неухильного дотримання </w:t>
      </w:r>
      <w:r w:rsidRPr="00D70927">
        <w:rPr>
          <w:sz w:val="28"/>
          <w:szCs w:val="28"/>
          <w:shd w:val="clear" w:color="auto" w:fill="FFFFFF"/>
        </w:rPr>
        <w:t>органами опіки та піклування положень Порядку та</w:t>
      </w:r>
      <w:r w:rsidR="00D70927">
        <w:rPr>
          <w:sz w:val="28"/>
          <w:szCs w:val="28"/>
          <w:shd w:val="clear" w:color="auto" w:fill="FFFFFF"/>
        </w:rPr>
        <w:t xml:space="preserve"> </w:t>
      </w:r>
      <w:r w:rsidR="0007021F" w:rsidRPr="00D70927">
        <w:rPr>
          <w:sz w:val="28"/>
          <w:szCs w:val="28"/>
          <w:lang w:bidi="ta-IN"/>
        </w:rPr>
        <w:t xml:space="preserve">недопущення випадків безпідставної відмови у наданні статусу дитини, яка </w:t>
      </w:r>
      <w:r w:rsidR="0007021F" w:rsidRPr="00D70927">
        <w:rPr>
          <w:sz w:val="28"/>
          <w:szCs w:val="28"/>
          <w:lang w:bidi="ta-IN"/>
        </w:rPr>
        <w:lastRenderedPageBreak/>
        <w:t xml:space="preserve">постраждала внаслідок воєнних дій та збройних конфліктів, та випадків необґрунтованого скасування </w:t>
      </w:r>
      <w:r w:rsidR="00003243" w:rsidRPr="00D70927">
        <w:rPr>
          <w:sz w:val="28"/>
          <w:szCs w:val="28"/>
          <w:lang w:bidi="ta-IN"/>
        </w:rPr>
        <w:t>такого статусу.</w:t>
      </w:r>
    </w:p>
    <w:p w:rsidR="00BF6C2E" w:rsidRPr="00D70927" w:rsidRDefault="0007021F" w:rsidP="00BF6C2E">
      <w:pPr>
        <w:spacing w:before="120"/>
        <w:ind w:firstLine="737"/>
        <w:jc w:val="both"/>
        <w:rPr>
          <w:sz w:val="28"/>
          <w:szCs w:val="28"/>
        </w:rPr>
      </w:pPr>
      <w:r w:rsidRPr="00D70927">
        <w:rPr>
          <w:sz w:val="28"/>
          <w:szCs w:val="28"/>
        </w:rPr>
        <w:t>7</w:t>
      </w:r>
      <w:r w:rsidR="00BF6C2E" w:rsidRPr="00D70927">
        <w:rPr>
          <w:sz w:val="28"/>
          <w:szCs w:val="28"/>
        </w:rPr>
        <w:t xml:space="preserve">. Контроль за виконанням цієї Постанови покласти на Комітет Верховної Ради України </w:t>
      </w:r>
      <w:r w:rsidR="000927BC" w:rsidRPr="00D70927">
        <w:rPr>
          <w:sz w:val="28"/>
          <w:szCs w:val="28"/>
          <w:lang w:eastAsia="uk-UA"/>
        </w:rPr>
        <w:t>з питань гуманітарної та інформаційної політики</w:t>
      </w:r>
      <w:r w:rsidR="00BF6C2E" w:rsidRPr="00D70927">
        <w:rPr>
          <w:sz w:val="28"/>
          <w:szCs w:val="28"/>
        </w:rPr>
        <w:t>.</w:t>
      </w:r>
    </w:p>
    <w:p w:rsidR="00BF6C2E" w:rsidRPr="00D70927" w:rsidRDefault="0007021F" w:rsidP="00BF6C2E">
      <w:pPr>
        <w:pStyle w:val="20"/>
        <w:spacing w:before="120" w:after="0" w:line="240" w:lineRule="auto"/>
        <w:ind w:left="0" w:firstLine="737"/>
        <w:jc w:val="both"/>
        <w:rPr>
          <w:lang w:val="uk-UA"/>
        </w:rPr>
      </w:pPr>
      <w:bookmarkStart w:id="6" w:name="BM5"/>
      <w:bookmarkStart w:id="7" w:name="BM7"/>
      <w:bookmarkStart w:id="8" w:name="BM8"/>
      <w:bookmarkStart w:id="9" w:name="BM9"/>
      <w:bookmarkStart w:id="10" w:name="BM20"/>
      <w:bookmarkEnd w:id="6"/>
      <w:bookmarkEnd w:id="7"/>
      <w:bookmarkEnd w:id="8"/>
      <w:bookmarkEnd w:id="9"/>
      <w:bookmarkEnd w:id="10"/>
      <w:r w:rsidRPr="00D70927">
        <w:rPr>
          <w:lang w:val="uk-UA"/>
        </w:rPr>
        <w:t>8</w:t>
      </w:r>
      <w:r w:rsidR="00BF6C2E" w:rsidRPr="00D70927">
        <w:rPr>
          <w:lang w:val="uk-UA"/>
        </w:rPr>
        <w:t>. Ця Постанова набирає чинності з дня її прийняття.</w:t>
      </w:r>
    </w:p>
    <w:p w:rsidR="00B9004F" w:rsidRDefault="00B9004F" w:rsidP="00D2093A">
      <w:pPr>
        <w:jc w:val="both"/>
        <w:rPr>
          <w:b/>
          <w:sz w:val="28"/>
          <w:szCs w:val="28"/>
        </w:rPr>
      </w:pPr>
    </w:p>
    <w:p w:rsidR="00D70927" w:rsidRDefault="00D70927" w:rsidP="00D2093A">
      <w:pPr>
        <w:jc w:val="both"/>
        <w:rPr>
          <w:b/>
          <w:sz w:val="28"/>
          <w:szCs w:val="28"/>
        </w:rPr>
      </w:pPr>
    </w:p>
    <w:p w:rsidR="00D70927" w:rsidRPr="00D70927" w:rsidRDefault="00D70927" w:rsidP="00D2093A">
      <w:pPr>
        <w:jc w:val="both"/>
        <w:rPr>
          <w:b/>
          <w:sz w:val="28"/>
          <w:szCs w:val="28"/>
        </w:rPr>
      </w:pPr>
    </w:p>
    <w:p w:rsidR="00D2093A" w:rsidRPr="00D70927" w:rsidRDefault="00D2093A" w:rsidP="00D2093A">
      <w:pPr>
        <w:jc w:val="both"/>
        <w:rPr>
          <w:b/>
          <w:sz w:val="28"/>
          <w:szCs w:val="28"/>
        </w:rPr>
      </w:pPr>
      <w:r w:rsidRPr="00D70927">
        <w:rPr>
          <w:b/>
          <w:sz w:val="28"/>
          <w:szCs w:val="28"/>
        </w:rPr>
        <w:t xml:space="preserve">Голова Верховної Ради </w:t>
      </w:r>
    </w:p>
    <w:p w:rsidR="00D2093A" w:rsidRPr="00D70927" w:rsidRDefault="00D2093A" w:rsidP="00D2093A">
      <w:pPr>
        <w:ind w:firstLine="709"/>
        <w:jc w:val="both"/>
        <w:rPr>
          <w:b/>
          <w:sz w:val="28"/>
          <w:szCs w:val="28"/>
        </w:rPr>
      </w:pPr>
      <w:r w:rsidRPr="00D70927">
        <w:rPr>
          <w:b/>
          <w:sz w:val="28"/>
          <w:szCs w:val="28"/>
        </w:rPr>
        <w:t xml:space="preserve">   України</w:t>
      </w:r>
    </w:p>
    <w:sectPr w:rsidR="00D2093A" w:rsidRPr="00D70927" w:rsidSect="003119B7">
      <w:headerReference w:type="even" r:id="rId10"/>
      <w:headerReference w:type="default" r:id="rId11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98" w:rsidRDefault="00031098">
      <w:r>
        <w:separator/>
      </w:r>
    </w:p>
  </w:endnote>
  <w:endnote w:type="continuationSeparator" w:id="0">
    <w:p w:rsidR="00031098" w:rsidRDefault="000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98" w:rsidRDefault="00031098">
      <w:r>
        <w:separator/>
      </w:r>
    </w:p>
  </w:footnote>
  <w:footnote w:type="continuationSeparator" w:id="0">
    <w:p w:rsidR="00031098" w:rsidRDefault="0003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4F" w:rsidRDefault="008D1FFE" w:rsidP="004F14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00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004F" w:rsidRDefault="00B900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4F" w:rsidRDefault="008D1FFE" w:rsidP="004F14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00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6FF6">
      <w:rPr>
        <w:rStyle w:val="a4"/>
        <w:noProof/>
      </w:rPr>
      <w:t>2</w:t>
    </w:r>
    <w:r>
      <w:rPr>
        <w:rStyle w:val="a4"/>
      </w:rPr>
      <w:fldChar w:fldCharType="end"/>
    </w:r>
  </w:p>
  <w:p w:rsidR="00B9004F" w:rsidRDefault="00B900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DC0"/>
    <w:multiLevelType w:val="hybridMultilevel"/>
    <w:tmpl w:val="38D24282"/>
    <w:lvl w:ilvl="0" w:tplc="A8E62EE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A1"/>
    <w:rsid w:val="00003243"/>
    <w:rsid w:val="00030FBE"/>
    <w:rsid w:val="00031098"/>
    <w:rsid w:val="000457CA"/>
    <w:rsid w:val="0007021F"/>
    <w:rsid w:val="000846A7"/>
    <w:rsid w:val="000927BC"/>
    <w:rsid w:val="000D274E"/>
    <w:rsid w:val="000F1A83"/>
    <w:rsid w:val="001C3985"/>
    <w:rsid w:val="00204427"/>
    <w:rsid w:val="002559BA"/>
    <w:rsid w:val="0029521E"/>
    <w:rsid w:val="002A0901"/>
    <w:rsid w:val="002A30FE"/>
    <w:rsid w:val="002E694D"/>
    <w:rsid w:val="00310B22"/>
    <w:rsid w:val="00310EF6"/>
    <w:rsid w:val="003119B7"/>
    <w:rsid w:val="00376FF6"/>
    <w:rsid w:val="003A4C6B"/>
    <w:rsid w:val="003A51E6"/>
    <w:rsid w:val="003A773B"/>
    <w:rsid w:val="003B760C"/>
    <w:rsid w:val="003D743B"/>
    <w:rsid w:val="004457ED"/>
    <w:rsid w:val="00453E00"/>
    <w:rsid w:val="004A7DB3"/>
    <w:rsid w:val="004B31CE"/>
    <w:rsid w:val="004D3D5F"/>
    <w:rsid w:val="004E69F2"/>
    <w:rsid w:val="004F148D"/>
    <w:rsid w:val="00537209"/>
    <w:rsid w:val="005808D8"/>
    <w:rsid w:val="0059535E"/>
    <w:rsid w:val="005A56EA"/>
    <w:rsid w:val="005D6349"/>
    <w:rsid w:val="005E6342"/>
    <w:rsid w:val="00623DA3"/>
    <w:rsid w:val="00633796"/>
    <w:rsid w:val="00642FA1"/>
    <w:rsid w:val="00654F95"/>
    <w:rsid w:val="00666EBB"/>
    <w:rsid w:val="006705FF"/>
    <w:rsid w:val="006A67A7"/>
    <w:rsid w:val="006B1926"/>
    <w:rsid w:val="006E4E67"/>
    <w:rsid w:val="006E6B01"/>
    <w:rsid w:val="00732CD8"/>
    <w:rsid w:val="0076054D"/>
    <w:rsid w:val="00761879"/>
    <w:rsid w:val="007643F9"/>
    <w:rsid w:val="007A43FD"/>
    <w:rsid w:val="0086003C"/>
    <w:rsid w:val="008633E3"/>
    <w:rsid w:val="00872FD9"/>
    <w:rsid w:val="008A5DBF"/>
    <w:rsid w:val="008D1FFE"/>
    <w:rsid w:val="008D4220"/>
    <w:rsid w:val="008F2186"/>
    <w:rsid w:val="009224D5"/>
    <w:rsid w:val="00945D5E"/>
    <w:rsid w:val="009466CF"/>
    <w:rsid w:val="00967430"/>
    <w:rsid w:val="009D1307"/>
    <w:rsid w:val="00A37668"/>
    <w:rsid w:val="00A85352"/>
    <w:rsid w:val="00AD45FB"/>
    <w:rsid w:val="00AF77D7"/>
    <w:rsid w:val="00B7579D"/>
    <w:rsid w:val="00B9004F"/>
    <w:rsid w:val="00BB1396"/>
    <w:rsid w:val="00BB5EB2"/>
    <w:rsid w:val="00BC19F2"/>
    <w:rsid w:val="00BF6C2E"/>
    <w:rsid w:val="00C2791E"/>
    <w:rsid w:val="00C87942"/>
    <w:rsid w:val="00CA5DC3"/>
    <w:rsid w:val="00CF3DDF"/>
    <w:rsid w:val="00D2093A"/>
    <w:rsid w:val="00D3303E"/>
    <w:rsid w:val="00D57C75"/>
    <w:rsid w:val="00D70927"/>
    <w:rsid w:val="00D73FDC"/>
    <w:rsid w:val="00DD785F"/>
    <w:rsid w:val="00DE2CE9"/>
    <w:rsid w:val="00DF5AF7"/>
    <w:rsid w:val="00E312DF"/>
    <w:rsid w:val="00E4546F"/>
    <w:rsid w:val="00E9603E"/>
    <w:rsid w:val="00F23809"/>
    <w:rsid w:val="00F41E80"/>
    <w:rsid w:val="00F67780"/>
    <w:rsid w:val="00F73C99"/>
    <w:rsid w:val="00FA3377"/>
    <w:rsid w:val="00FC731F"/>
    <w:rsid w:val="00FE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AC9C15-0177-4354-A197-AEEAD96B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A1"/>
    <w:rPr>
      <w:sz w:val="24"/>
      <w:szCs w:val="24"/>
      <w:lang w:eastAsia="ru-RU"/>
    </w:rPr>
  </w:style>
  <w:style w:type="paragraph" w:styleId="1">
    <w:name w:val="heading 1"/>
    <w:basedOn w:val="a"/>
    <w:qFormat/>
    <w:rsid w:val="006B1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qFormat/>
    <w:rsid w:val="00BF6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59BA"/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locked/>
    <w:rsid w:val="002559BA"/>
    <w:rPr>
      <w:rFonts w:ascii="Courier New" w:hAnsi="Courier New" w:cs="Courier New"/>
      <w:lang w:val="uk-UA" w:eastAsia="uk-UA" w:bidi="ar-SA"/>
    </w:rPr>
  </w:style>
  <w:style w:type="character" w:customStyle="1" w:styleId="rvts23">
    <w:name w:val="rvts23"/>
    <w:basedOn w:val="a0"/>
    <w:rsid w:val="00633796"/>
  </w:style>
  <w:style w:type="paragraph" w:styleId="a3">
    <w:name w:val="header"/>
    <w:basedOn w:val="a"/>
    <w:rsid w:val="000F1A83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0F1A83"/>
  </w:style>
  <w:style w:type="paragraph" w:styleId="a5">
    <w:name w:val="Balloon Text"/>
    <w:basedOn w:val="a"/>
    <w:semiHidden/>
    <w:rsid w:val="000F1A83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E4E67"/>
    <w:pPr>
      <w:spacing w:before="100" w:beforeAutospacing="1" w:after="100" w:afterAutospacing="1"/>
    </w:pPr>
    <w:rPr>
      <w:lang w:eastAsia="uk-UA"/>
    </w:rPr>
  </w:style>
  <w:style w:type="paragraph" w:styleId="a6">
    <w:name w:val="Normal (Web)"/>
    <w:basedOn w:val="a"/>
    <w:rsid w:val="006B1926"/>
    <w:pPr>
      <w:spacing w:before="100" w:beforeAutospacing="1" w:after="100" w:afterAutospacing="1"/>
    </w:pPr>
    <w:rPr>
      <w:lang w:val="ru-RU"/>
    </w:rPr>
  </w:style>
  <w:style w:type="paragraph" w:styleId="20">
    <w:name w:val="Body Text Indent 2"/>
    <w:basedOn w:val="a"/>
    <w:link w:val="21"/>
    <w:rsid w:val="00BF6C2E"/>
    <w:pPr>
      <w:spacing w:after="120" w:line="480" w:lineRule="auto"/>
      <w:ind w:left="283"/>
    </w:pPr>
    <w:rPr>
      <w:sz w:val="28"/>
      <w:szCs w:val="28"/>
      <w:lang w:val="en-US"/>
    </w:rPr>
  </w:style>
  <w:style w:type="character" w:customStyle="1" w:styleId="21">
    <w:name w:val="Основний текст з відступом 2 Знак"/>
    <w:basedOn w:val="a0"/>
    <w:link w:val="20"/>
    <w:semiHidden/>
    <w:locked/>
    <w:rsid w:val="00BF6C2E"/>
    <w:rPr>
      <w:sz w:val="28"/>
      <w:szCs w:val="28"/>
      <w:lang w:val="en-US" w:eastAsia="ru-RU" w:bidi="ar-SA"/>
    </w:rPr>
  </w:style>
  <w:style w:type="character" w:customStyle="1" w:styleId="30">
    <w:name w:val="Заголовок 3 Знак"/>
    <w:basedOn w:val="a0"/>
    <w:link w:val="3"/>
    <w:rsid w:val="00FE12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23DA3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623DA3"/>
    <w:rPr>
      <w:color w:val="000000"/>
      <w:sz w:val="20"/>
    </w:rPr>
  </w:style>
  <w:style w:type="paragraph" w:styleId="a7">
    <w:name w:val="List Paragraph"/>
    <w:basedOn w:val="a"/>
    <w:uiPriority w:val="34"/>
    <w:qFormat/>
    <w:rsid w:val="008D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D2EED-E77F-4000-B883-7D6561E8C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348E8-B64C-47BA-A30E-A15DC20BE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95C73-7C57-46D7-8A77-9609DFA8D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2661</Words>
  <Characters>1517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2021-04-14T09:04:00Z</dcterms:created>
  <dcterms:modified xsi:type="dcterms:W3CDTF">2021-04-14T09:04:00Z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