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9D" w:rsidRDefault="001D1F12" w:rsidP="000269CE">
      <w:pPr>
        <w:framePr w:h="1298" w:hRule="exact" w:hSpace="180" w:wrap="auto" w:vAnchor="text" w:hAnchor="page" w:x="5378" w:y="-354"/>
        <w:jc w:val="center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  <w:noProof/>
        </w:rPr>
        <w:drawing>
          <wp:inline distT="0" distB="0" distL="0" distR="0">
            <wp:extent cx="4953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09D" w:rsidRDefault="00ED709D" w:rsidP="000269CE">
      <w:pPr>
        <w:ind w:firstLine="6480"/>
        <w:jc w:val="center"/>
        <w:rPr>
          <w:b/>
          <w:bCs/>
        </w:rPr>
      </w:pPr>
    </w:p>
    <w:p w:rsidR="00ED709D" w:rsidRDefault="00ED709D" w:rsidP="000269CE">
      <w:pPr>
        <w:ind w:firstLine="3828"/>
        <w:jc w:val="center"/>
        <w:rPr>
          <w:sz w:val="26"/>
          <w:szCs w:val="26"/>
        </w:rPr>
      </w:pPr>
    </w:p>
    <w:p w:rsidR="00ED709D" w:rsidRDefault="00ED709D" w:rsidP="000269CE">
      <w:pPr>
        <w:ind w:firstLine="3828"/>
        <w:jc w:val="center"/>
        <w:rPr>
          <w:sz w:val="26"/>
          <w:szCs w:val="26"/>
        </w:rPr>
      </w:pPr>
    </w:p>
    <w:p w:rsidR="00ED709D" w:rsidRDefault="00ED709D" w:rsidP="000269CE">
      <w:pPr>
        <w:ind w:firstLine="3828"/>
        <w:jc w:val="center"/>
        <w:rPr>
          <w:sz w:val="26"/>
          <w:szCs w:val="26"/>
        </w:rPr>
      </w:pPr>
    </w:p>
    <w:p w:rsidR="00ED709D" w:rsidRDefault="001D1F12" w:rsidP="000269CE">
      <w:pPr>
        <w:pStyle w:val="a3"/>
        <w:spacing w:after="120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254635</wp:posOffset>
                </wp:positionV>
                <wp:extent cx="5761355" cy="635"/>
                <wp:effectExtent l="13335" t="18415" r="165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FC68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0.05pt" to="444.6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EnFQIAACs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" strokeweight="2pt"/>
            </w:pict>
          </mc:Fallback>
        </mc:AlternateContent>
      </w:r>
      <w:r w:rsidR="00ED709D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                   НАРОДНИЙ ДЕПУТАТ УКРАЇНИ</w:t>
      </w:r>
    </w:p>
    <w:p w:rsidR="00ED709D" w:rsidRDefault="001D1F12" w:rsidP="000269CE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</wp:posOffset>
                </wp:positionV>
                <wp:extent cx="5761355" cy="635"/>
                <wp:effectExtent l="13335" t="8890" r="698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BBC8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65pt" to="444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TjFAIAACoEAAAOAAAAZHJzL2Uyb0RvYy54bWysU8GO2jAQvVfqP1i+QxIg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"/>
            </w:pict>
          </mc:Fallback>
        </mc:AlternateConten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928"/>
      </w:tblGrid>
      <w:tr w:rsidR="00ED709D" w:rsidRPr="007360F9">
        <w:tc>
          <w:tcPr>
            <w:tcW w:w="8928" w:type="dxa"/>
          </w:tcPr>
          <w:p w:rsidR="00ED709D" w:rsidRPr="007360F9" w:rsidRDefault="00ED709D" w:rsidP="00F054A2">
            <w:pPr>
              <w:jc w:val="right"/>
              <w:rPr>
                <w:b/>
                <w:bCs/>
                <w:sz w:val="24"/>
                <w:szCs w:val="24"/>
              </w:rPr>
            </w:pPr>
            <w:r w:rsidRPr="007360F9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="001D1F12">
              <w:rPr>
                <w:b/>
                <w:bCs/>
                <w:sz w:val="24"/>
                <w:szCs w:val="24"/>
              </w:rPr>
              <w:t xml:space="preserve">  </w:t>
            </w:r>
            <w:r w:rsidR="00BD1047">
              <w:rPr>
                <w:b/>
                <w:bCs/>
                <w:sz w:val="24"/>
                <w:szCs w:val="24"/>
              </w:rPr>
              <w:t>29</w:t>
            </w:r>
            <w:r w:rsidR="001D1F12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 »</w:t>
            </w: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       </w:t>
            </w:r>
            <w:r w:rsidR="00BD1047">
              <w:rPr>
                <w:b/>
                <w:bCs/>
                <w:sz w:val="24"/>
                <w:szCs w:val="24"/>
                <w:u w:val="single"/>
                <w:lang w:val="ru-RU"/>
              </w:rPr>
              <w:t>04</w:t>
            </w: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         </w:t>
            </w:r>
            <w:r w:rsidRPr="00DE46BD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2021</w:t>
            </w:r>
            <w:r w:rsidRPr="007360F9">
              <w:rPr>
                <w:b/>
                <w:bCs/>
                <w:sz w:val="24"/>
                <w:szCs w:val="24"/>
              </w:rPr>
              <w:t>р.</w:t>
            </w:r>
          </w:p>
        </w:tc>
      </w:tr>
      <w:tr w:rsidR="00ED709D">
        <w:trPr>
          <w:trHeight w:val="576"/>
        </w:trPr>
        <w:tc>
          <w:tcPr>
            <w:tcW w:w="8928" w:type="dxa"/>
          </w:tcPr>
          <w:p w:rsidR="00ED709D" w:rsidRDefault="00ED709D" w:rsidP="006A3FD1">
            <w:pPr>
              <w:rPr>
                <w:b/>
                <w:bCs/>
              </w:rPr>
            </w:pPr>
          </w:p>
          <w:p w:rsidR="00ED709D" w:rsidRDefault="00ED709D" w:rsidP="006A3FD1">
            <w:pPr>
              <w:rPr>
                <w:b/>
                <w:bCs/>
              </w:rPr>
            </w:pPr>
          </w:p>
          <w:p w:rsidR="00ED709D" w:rsidRPr="00311F24" w:rsidRDefault="00ED709D" w:rsidP="006A3FD1">
            <w:pPr>
              <w:rPr>
                <w:b/>
                <w:bCs/>
              </w:rPr>
            </w:pPr>
          </w:p>
        </w:tc>
      </w:tr>
    </w:tbl>
    <w:p w:rsidR="00ED709D" w:rsidRDefault="00ED709D" w:rsidP="000269CE">
      <w:pPr>
        <w:ind w:left="4820" w:right="-5" w:hanging="411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   Верховна Рада України</w:t>
      </w:r>
    </w:p>
    <w:p w:rsidR="00ED709D" w:rsidRPr="0053076F" w:rsidRDefault="00ED709D" w:rsidP="000269CE">
      <w:pPr>
        <w:ind w:right="-5" w:firstLine="720"/>
        <w:jc w:val="both"/>
      </w:pPr>
    </w:p>
    <w:p w:rsidR="00A122CB" w:rsidRPr="00A122CB" w:rsidRDefault="00ED709D" w:rsidP="00A122CB">
      <w:pPr>
        <w:pStyle w:val="3"/>
        <w:shd w:val="clear" w:color="auto" w:fill="FFFFFF"/>
        <w:spacing w:line="270" w:lineRule="atLeast"/>
        <w:jc w:val="both"/>
        <w:rPr>
          <w:b w:val="0"/>
          <w:color w:val="000000"/>
          <w:sz w:val="28"/>
          <w:szCs w:val="28"/>
          <w:lang w:val="uk-UA"/>
        </w:rPr>
      </w:pPr>
      <w:r w:rsidRPr="00677E73">
        <w:rPr>
          <w:b w:val="0"/>
          <w:color w:val="000000"/>
          <w:sz w:val="28"/>
          <w:szCs w:val="28"/>
          <w:lang w:val="uk-UA"/>
        </w:rPr>
        <w:t xml:space="preserve">           </w:t>
      </w:r>
      <w:r w:rsidRPr="00677E73">
        <w:rPr>
          <w:b w:val="0"/>
          <w:bCs w:val="0"/>
          <w:color w:val="000000"/>
          <w:sz w:val="28"/>
          <w:szCs w:val="28"/>
          <w:lang w:val="uk-UA"/>
        </w:rPr>
        <w:t>Відповідно до статті 93 Конституції України та статті 48 Регламенту Верховної Ради України, в порядку законодавчої ініціативи вноситься на розгляд Верховної Ради України проект Постанови Верховної Ради України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"</w:t>
      </w:r>
      <w:r w:rsidRPr="00677E73">
        <w:rPr>
          <w:b w:val="0"/>
          <w:bCs w:val="0"/>
          <w:color w:val="000000"/>
          <w:sz w:val="28"/>
          <w:szCs w:val="28"/>
          <w:lang w:val="uk-UA"/>
        </w:rPr>
        <w:t xml:space="preserve">Про скасування рішення Верховної </w:t>
      </w:r>
      <w:r w:rsidRPr="00DD732C">
        <w:rPr>
          <w:b w:val="0"/>
          <w:bCs w:val="0"/>
          <w:color w:val="000000"/>
          <w:sz w:val="28"/>
          <w:szCs w:val="28"/>
          <w:lang w:val="uk-UA"/>
        </w:rPr>
        <w:t xml:space="preserve">Ради України про прийняття у другому читанні та в цілому проекту Закону </w:t>
      </w:r>
      <w:r w:rsidRPr="00DD732C">
        <w:rPr>
          <w:b w:val="0"/>
          <w:color w:val="000000"/>
          <w:sz w:val="28"/>
          <w:szCs w:val="28"/>
          <w:lang w:val="uk-UA"/>
        </w:rPr>
        <w:t>"</w:t>
      </w:r>
      <w:r w:rsidR="00A122CB" w:rsidRPr="00A122CB">
        <w:rPr>
          <w:b w:val="0"/>
          <w:color w:val="000000"/>
          <w:sz w:val="28"/>
          <w:szCs w:val="28"/>
          <w:lang w:val="uk-UA"/>
        </w:rPr>
        <w:t xml:space="preserve"> Про внесення змін до Земельного кодексу України та інших законодавчих актів щодо удосконалення системи управління та дерегуляції у сфері земельних відносин" ( р.№ 2194 від 01.10.2019).</w:t>
      </w:r>
    </w:p>
    <w:p w:rsidR="00ED709D" w:rsidRPr="00DD548E" w:rsidRDefault="00ED709D" w:rsidP="000269CE">
      <w:pPr>
        <w:pStyle w:val="3"/>
        <w:shd w:val="clear" w:color="auto" w:fill="FFFFFF"/>
        <w:spacing w:line="270" w:lineRule="atLeast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763F47">
        <w:rPr>
          <w:b w:val="0"/>
          <w:bCs w:val="0"/>
          <w:color w:val="000000"/>
          <w:sz w:val="28"/>
          <w:szCs w:val="28"/>
          <w:lang w:val="uk-UA"/>
        </w:rPr>
        <w:t>.</w:t>
      </w:r>
      <w:r w:rsidRPr="00DD548E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</w:p>
    <w:p w:rsidR="00ED709D" w:rsidRPr="00B16D1D" w:rsidRDefault="00ED709D" w:rsidP="000269CE">
      <w:pPr>
        <w:ind w:firstLine="720"/>
        <w:jc w:val="both"/>
        <w:rPr>
          <w:lang w:val="ru-RU"/>
        </w:rPr>
      </w:pPr>
      <w:r w:rsidRPr="00CB2583">
        <w:t>Доповідати  проект Постан</w:t>
      </w:r>
      <w:r w:rsidR="00DD732C">
        <w:t>ови на пленарному засіданні буду</w:t>
      </w:r>
      <w:r w:rsidRPr="00CB2583">
        <w:t xml:space="preserve"> </w:t>
      </w:r>
      <w:r w:rsidR="00DD732C">
        <w:t>особисто.</w:t>
      </w:r>
    </w:p>
    <w:p w:rsidR="00ED709D" w:rsidRDefault="00ED709D" w:rsidP="000269CE">
      <w:pPr>
        <w:spacing w:line="360" w:lineRule="auto"/>
        <w:ind w:right="-5" w:firstLine="567"/>
        <w:jc w:val="both"/>
        <w:rPr>
          <w:sz w:val="14"/>
          <w:szCs w:val="14"/>
        </w:rPr>
      </w:pPr>
    </w:p>
    <w:p w:rsidR="00ED709D" w:rsidRDefault="00ED709D" w:rsidP="000269CE">
      <w:pPr>
        <w:ind w:right="-6" w:firstLine="720"/>
        <w:jc w:val="both"/>
        <w:rPr>
          <w:u w:val="single"/>
        </w:rPr>
      </w:pPr>
      <w:r>
        <w:rPr>
          <w:u w:val="single"/>
        </w:rPr>
        <w:t xml:space="preserve">Додатки: </w:t>
      </w:r>
    </w:p>
    <w:p w:rsidR="00ED709D" w:rsidRDefault="00ED709D" w:rsidP="000269CE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ind w:left="0" w:right="-6" w:firstLine="720"/>
        <w:jc w:val="both"/>
      </w:pPr>
      <w:r>
        <w:t xml:space="preserve">Проект Постанови – на </w:t>
      </w:r>
      <w:r>
        <w:rPr>
          <w:lang w:val="ru-RU"/>
        </w:rPr>
        <w:t>1</w:t>
      </w:r>
      <w:r>
        <w:t xml:space="preserve"> арк. </w:t>
      </w:r>
    </w:p>
    <w:p w:rsidR="00ED709D" w:rsidRDefault="00BD1047" w:rsidP="000269CE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ind w:left="0" w:right="-6" w:firstLine="720"/>
        <w:jc w:val="both"/>
      </w:pPr>
      <w:r>
        <w:t>Пояснювальна записка – на 2</w:t>
      </w:r>
      <w:r w:rsidR="00ED709D">
        <w:t xml:space="preserve"> арк. </w:t>
      </w:r>
    </w:p>
    <w:p w:rsidR="00ED709D" w:rsidRDefault="00ED709D" w:rsidP="000269CE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ind w:left="0" w:right="-6" w:firstLine="720"/>
        <w:jc w:val="both"/>
      </w:pPr>
      <w:r>
        <w:t>Додаток -  на  2 арк.</w:t>
      </w:r>
    </w:p>
    <w:p w:rsidR="00ED709D" w:rsidRDefault="00ED709D" w:rsidP="000269CE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ind w:left="0" w:right="-6" w:firstLine="720"/>
        <w:jc w:val="both"/>
      </w:pPr>
      <w:r>
        <w:t>Зазначені матеріали в електронному вигляді.</w:t>
      </w:r>
    </w:p>
    <w:p w:rsidR="00ED709D" w:rsidRDefault="00ED709D" w:rsidP="000269CE">
      <w:pPr>
        <w:spacing w:line="360" w:lineRule="auto"/>
        <w:ind w:firstLine="708"/>
        <w:rPr>
          <w:b/>
          <w:bCs/>
          <w:lang w:val="ru-RU"/>
        </w:rPr>
      </w:pPr>
    </w:p>
    <w:p w:rsidR="001D1F12" w:rsidRDefault="001D1F12" w:rsidP="000269CE">
      <w:pPr>
        <w:spacing w:line="360" w:lineRule="auto"/>
        <w:ind w:firstLine="708"/>
        <w:rPr>
          <w:b/>
          <w:bCs/>
          <w:lang w:val="ru-RU"/>
        </w:rPr>
      </w:pPr>
    </w:p>
    <w:p w:rsidR="00ED709D" w:rsidRDefault="00ED709D" w:rsidP="00763F47">
      <w:pPr>
        <w:rPr>
          <w:b/>
          <w:bCs/>
        </w:rPr>
      </w:pPr>
      <w:r>
        <w:rPr>
          <w:b/>
          <w:bCs/>
        </w:rPr>
        <w:t>Народн</w:t>
      </w:r>
      <w:r w:rsidR="001D1F12">
        <w:rPr>
          <w:b/>
          <w:bCs/>
        </w:rPr>
        <w:t>ий</w:t>
      </w:r>
      <w:r>
        <w:rPr>
          <w:b/>
          <w:bCs/>
        </w:rPr>
        <w:t xml:space="preserve"> депутат України                             </w:t>
      </w:r>
      <w:r w:rsidR="00DD732C">
        <w:rPr>
          <w:b/>
          <w:bCs/>
        </w:rPr>
        <w:t>С.М. Є</w:t>
      </w:r>
      <w:r w:rsidR="00BD1047">
        <w:rPr>
          <w:b/>
          <w:bCs/>
        </w:rPr>
        <w:t>втушок</w:t>
      </w:r>
    </w:p>
    <w:sectPr w:rsidR="00ED709D" w:rsidSect="002E2617">
      <w:pgSz w:w="11906" w:h="16838"/>
      <w:pgMar w:top="719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575"/>
    <w:multiLevelType w:val="hybridMultilevel"/>
    <w:tmpl w:val="C00640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CE"/>
    <w:rsid w:val="0000072F"/>
    <w:rsid w:val="00005D7C"/>
    <w:rsid w:val="0002390A"/>
    <w:rsid w:val="00023D13"/>
    <w:rsid w:val="000269CE"/>
    <w:rsid w:val="00050E81"/>
    <w:rsid w:val="00065289"/>
    <w:rsid w:val="00083F98"/>
    <w:rsid w:val="001B5071"/>
    <w:rsid w:val="001D120D"/>
    <w:rsid w:val="001D1F12"/>
    <w:rsid w:val="00207CC7"/>
    <w:rsid w:val="00235F03"/>
    <w:rsid w:val="00257876"/>
    <w:rsid w:val="00266284"/>
    <w:rsid w:val="002B6E3A"/>
    <w:rsid w:val="002D33CF"/>
    <w:rsid w:val="002E2617"/>
    <w:rsid w:val="00311F24"/>
    <w:rsid w:val="00370DCA"/>
    <w:rsid w:val="00374090"/>
    <w:rsid w:val="00376824"/>
    <w:rsid w:val="004720BD"/>
    <w:rsid w:val="004A7554"/>
    <w:rsid w:val="004D7297"/>
    <w:rsid w:val="004F0570"/>
    <w:rsid w:val="0053076F"/>
    <w:rsid w:val="00633C57"/>
    <w:rsid w:val="006371E0"/>
    <w:rsid w:val="0065685A"/>
    <w:rsid w:val="0067689D"/>
    <w:rsid w:val="006771FC"/>
    <w:rsid w:val="00677E73"/>
    <w:rsid w:val="00680A47"/>
    <w:rsid w:val="006952D1"/>
    <w:rsid w:val="006A3FD1"/>
    <w:rsid w:val="006D4D82"/>
    <w:rsid w:val="00705C00"/>
    <w:rsid w:val="007360F9"/>
    <w:rsid w:val="00763F47"/>
    <w:rsid w:val="007D4D80"/>
    <w:rsid w:val="007E11CC"/>
    <w:rsid w:val="0084540C"/>
    <w:rsid w:val="008C4A1B"/>
    <w:rsid w:val="008E1117"/>
    <w:rsid w:val="00905C69"/>
    <w:rsid w:val="009267F0"/>
    <w:rsid w:val="00936F21"/>
    <w:rsid w:val="0095527F"/>
    <w:rsid w:val="00964400"/>
    <w:rsid w:val="00973652"/>
    <w:rsid w:val="009929B1"/>
    <w:rsid w:val="009B56E8"/>
    <w:rsid w:val="009C1B7E"/>
    <w:rsid w:val="00A122CB"/>
    <w:rsid w:val="00A127F0"/>
    <w:rsid w:val="00A321F0"/>
    <w:rsid w:val="00A766D5"/>
    <w:rsid w:val="00A939A5"/>
    <w:rsid w:val="00AC6D59"/>
    <w:rsid w:val="00B066DC"/>
    <w:rsid w:val="00B14256"/>
    <w:rsid w:val="00B16D1D"/>
    <w:rsid w:val="00B425BD"/>
    <w:rsid w:val="00BA1FB5"/>
    <w:rsid w:val="00BB1518"/>
    <w:rsid w:val="00BC4D2F"/>
    <w:rsid w:val="00BD1047"/>
    <w:rsid w:val="00BE2377"/>
    <w:rsid w:val="00C01D61"/>
    <w:rsid w:val="00C57C9A"/>
    <w:rsid w:val="00CB2583"/>
    <w:rsid w:val="00D624CB"/>
    <w:rsid w:val="00DD3CFF"/>
    <w:rsid w:val="00DD548E"/>
    <w:rsid w:val="00DD55B8"/>
    <w:rsid w:val="00DD732C"/>
    <w:rsid w:val="00DE46BD"/>
    <w:rsid w:val="00E26CCE"/>
    <w:rsid w:val="00EB6FF5"/>
    <w:rsid w:val="00EC2A03"/>
    <w:rsid w:val="00ED709D"/>
    <w:rsid w:val="00EF2FC2"/>
    <w:rsid w:val="00F054A2"/>
    <w:rsid w:val="00F50E97"/>
    <w:rsid w:val="00F700FD"/>
    <w:rsid w:val="00F76893"/>
    <w:rsid w:val="00F824EF"/>
    <w:rsid w:val="00FA75EC"/>
    <w:rsid w:val="00FB52BA"/>
    <w:rsid w:val="00FB7642"/>
    <w:rsid w:val="00FD3DA7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FDA1D6-2663-464E-BCC8-23969D5D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9CE"/>
    <w:rPr>
      <w:sz w:val="28"/>
      <w:szCs w:val="28"/>
    </w:rPr>
  </w:style>
  <w:style w:type="paragraph" w:styleId="3">
    <w:name w:val="heading 3"/>
    <w:basedOn w:val="a"/>
    <w:link w:val="30"/>
    <w:uiPriority w:val="99"/>
    <w:qFormat/>
    <w:rsid w:val="000269CE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9"/>
    <w:semiHidden/>
    <w:locked/>
    <w:rsid w:val="00964400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269CE"/>
    <w:rPr>
      <w:rFonts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a4"/>
    <w:uiPriority w:val="99"/>
    <w:rsid w:val="000269CE"/>
    <w:pPr>
      <w:widowControl w:val="0"/>
      <w:jc w:val="both"/>
    </w:pPr>
    <w:rPr>
      <w:sz w:val="24"/>
      <w:szCs w:val="24"/>
      <w:lang w:val="ru-RU" w:eastAsia="ru-RU"/>
    </w:rPr>
  </w:style>
  <w:style w:type="character" w:customStyle="1" w:styleId="BodyTextChar">
    <w:name w:val="Body Text Char"/>
    <w:basedOn w:val="a0"/>
    <w:uiPriority w:val="99"/>
    <w:semiHidden/>
    <w:locked/>
    <w:rsid w:val="00964400"/>
    <w:rPr>
      <w:rFonts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99"/>
    <w:locked/>
    <w:rsid w:val="000269CE"/>
    <w:rPr>
      <w:rFonts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rsid w:val="000269CE"/>
    <w:rPr>
      <w:rFonts w:cs="Times New Roman"/>
      <w:color w:val="auto"/>
      <w:u w:val="single"/>
    </w:rPr>
  </w:style>
  <w:style w:type="paragraph" w:styleId="a6">
    <w:name w:val="Balloon Text"/>
    <w:basedOn w:val="a"/>
    <w:link w:val="a7"/>
    <w:uiPriority w:val="99"/>
    <w:semiHidden/>
    <w:rsid w:val="00926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964400"/>
    <w:rPr>
      <w:rFonts w:cs="Times New Roman"/>
      <w:sz w:val="2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EB6FF5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73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7350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735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92067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73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7345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7346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92067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240D0-5E8E-4D39-B9CF-C097D06BF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AB225F-0FA8-44D5-A271-B9ABC5586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B5091-71E3-432B-B8D5-C05F7B0AE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2021-04-29T12:09:00Z</dcterms:created>
  <dcterms:modified xsi:type="dcterms:W3CDTF">2021-04-29T12:09:00Z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