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325" w:rsidRDefault="00891325" w:rsidP="001E340D">
      <w:pPr>
        <w:jc w:val="right"/>
        <w:rPr>
          <w:szCs w:val="28"/>
        </w:rPr>
      </w:pPr>
      <w:r>
        <w:rPr>
          <w:szCs w:val="28"/>
          <w:lang w:val="ru-RU"/>
        </w:rPr>
        <w:t>П</w:t>
      </w:r>
      <w:proofErr w:type="spellStart"/>
      <w:r w:rsidR="000553A4">
        <w:rPr>
          <w:szCs w:val="28"/>
        </w:rPr>
        <w:t>роект</w:t>
      </w:r>
      <w:proofErr w:type="spellEnd"/>
      <w:r w:rsidR="000553A4">
        <w:rPr>
          <w:szCs w:val="28"/>
        </w:rPr>
        <w:t xml:space="preserve"> </w:t>
      </w:r>
      <w:r w:rsidR="001E340D" w:rsidRPr="005642DF">
        <w:rPr>
          <w:szCs w:val="28"/>
        </w:rPr>
        <w:t xml:space="preserve">вноситься </w:t>
      </w:r>
    </w:p>
    <w:p w:rsidR="001E340D" w:rsidRPr="005642DF" w:rsidRDefault="001E340D" w:rsidP="001E340D">
      <w:pPr>
        <w:jc w:val="right"/>
        <w:rPr>
          <w:szCs w:val="28"/>
        </w:rPr>
      </w:pPr>
      <w:bookmarkStart w:id="0" w:name="_GoBack"/>
      <w:bookmarkEnd w:id="0"/>
      <w:r w:rsidRPr="005642DF">
        <w:rPr>
          <w:szCs w:val="28"/>
        </w:rPr>
        <w:t>народними депутатами України</w:t>
      </w:r>
    </w:p>
    <w:tbl>
      <w:tblPr>
        <w:tblStyle w:val="a4"/>
        <w:tblW w:w="2693" w:type="dxa"/>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tblGrid>
      <w:tr w:rsidR="001E340D" w:rsidRPr="005642DF" w:rsidTr="001E3820">
        <w:tc>
          <w:tcPr>
            <w:tcW w:w="2693" w:type="dxa"/>
          </w:tcPr>
          <w:p w:rsidR="001E340D" w:rsidRPr="005642DF" w:rsidRDefault="001E340D" w:rsidP="001E3820">
            <w:pPr>
              <w:rPr>
                <w:szCs w:val="28"/>
              </w:rPr>
            </w:pPr>
            <w:proofErr w:type="spellStart"/>
            <w:r w:rsidRPr="005642DF">
              <w:rPr>
                <w:szCs w:val="28"/>
              </w:rPr>
              <w:t>Королевська</w:t>
            </w:r>
            <w:proofErr w:type="spellEnd"/>
            <w:r w:rsidRPr="005642DF">
              <w:rPr>
                <w:szCs w:val="28"/>
              </w:rPr>
              <w:t xml:space="preserve"> Н.Ю.</w:t>
            </w:r>
          </w:p>
        </w:tc>
      </w:tr>
      <w:tr w:rsidR="001E340D" w:rsidRPr="005642DF" w:rsidTr="001E3820">
        <w:tc>
          <w:tcPr>
            <w:tcW w:w="2693" w:type="dxa"/>
          </w:tcPr>
          <w:p w:rsidR="001E340D" w:rsidRPr="005642DF" w:rsidRDefault="001E340D" w:rsidP="001E3820">
            <w:pPr>
              <w:rPr>
                <w:szCs w:val="28"/>
              </w:rPr>
            </w:pPr>
            <w:r w:rsidRPr="005642DF">
              <w:rPr>
                <w:szCs w:val="28"/>
              </w:rPr>
              <w:t>Бойко Ю.А.</w:t>
            </w:r>
          </w:p>
        </w:tc>
      </w:tr>
      <w:tr w:rsidR="001E340D" w:rsidRPr="005642DF" w:rsidTr="001E3820">
        <w:tc>
          <w:tcPr>
            <w:tcW w:w="2693" w:type="dxa"/>
          </w:tcPr>
          <w:p w:rsidR="001E340D" w:rsidRPr="005642DF" w:rsidRDefault="001E340D" w:rsidP="001E3820">
            <w:pPr>
              <w:rPr>
                <w:szCs w:val="28"/>
              </w:rPr>
            </w:pPr>
            <w:proofErr w:type="spellStart"/>
            <w:r w:rsidRPr="005642DF">
              <w:rPr>
                <w:szCs w:val="28"/>
              </w:rPr>
              <w:t>Рабінович</w:t>
            </w:r>
            <w:proofErr w:type="spellEnd"/>
            <w:r w:rsidRPr="005642DF">
              <w:rPr>
                <w:szCs w:val="28"/>
              </w:rPr>
              <w:t xml:space="preserve"> В.В.</w:t>
            </w:r>
          </w:p>
        </w:tc>
      </w:tr>
      <w:tr w:rsidR="001E340D" w:rsidRPr="005642DF" w:rsidTr="001E3820">
        <w:tc>
          <w:tcPr>
            <w:tcW w:w="2693" w:type="dxa"/>
          </w:tcPr>
          <w:p w:rsidR="001E340D" w:rsidRPr="005642DF" w:rsidRDefault="001E340D" w:rsidP="001E3820">
            <w:pPr>
              <w:rPr>
                <w:szCs w:val="28"/>
              </w:rPr>
            </w:pPr>
            <w:r w:rsidRPr="005642DF">
              <w:rPr>
                <w:szCs w:val="28"/>
              </w:rPr>
              <w:t>Медведчук В.В.</w:t>
            </w:r>
          </w:p>
        </w:tc>
      </w:tr>
      <w:tr w:rsidR="001E340D" w:rsidRPr="005642DF" w:rsidTr="001E3820">
        <w:tc>
          <w:tcPr>
            <w:tcW w:w="2693" w:type="dxa"/>
          </w:tcPr>
          <w:p w:rsidR="001E340D" w:rsidRPr="005642DF" w:rsidRDefault="001E340D" w:rsidP="001E3820">
            <w:pPr>
              <w:rPr>
                <w:szCs w:val="28"/>
              </w:rPr>
            </w:pPr>
            <w:proofErr w:type="spellStart"/>
            <w:r w:rsidRPr="005642DF">
              <w:rPr>
                <w:szCs w:val="28"/>
              </w:rPr>
              <w:t>Льовочкін</w:t>
            </w:r>
            <w:proofErr w:type="spellEnd"/>
            <w:r w:rsidRPr="005642DF">
              <w:rPr>
                <w:szCs w:val="28"/>
              </w:rPr>
              <w:t xml:space="preserve"> С.В.</w:t>
            </w:r>
          </w:p>
        </w:tc>
      </w:tr>
      <w:tr w:rsidR="001E340D" w:rsidRPr="005642DF" w:rsidTr="001E3820">
        <w:tc>
          <w:tcPr>
            <w:tcW w:w="2693" w:type="dxa"/>
          </w:tcPr>
          <w:p w:rsidR="001E340D" w:rsidRPr="005642DF" w:rsidRDefault="001E340D" w:rsidP="001E3820">
            <w:pPr>
              <w:rPr>
                <w:szCs w:val="28"/>
              </w:rPr>
            </w:pPr>
            <w:r w:rsidRPr="005642DF">
              <w:rPr>
                <w:szCs w:val="28"/>
              </w:rPr>
              <w:t>Шуфрич Н.І.</w:t>
            </w:r>
          </w:p>
        </w:tc>
      </w:tr>
      <w:tr w:rsidR="001E340D" w:rsidRPr="005642DF" w:rsidTr="001E3820">
        <w:tc>
          <w:tcPr>
            <w:tcW w:w="2693" w:type="dxa"/>
          </w:tcPr>
          <w:p w:rsidR="001E340D" w:rsidRPr="005642DF" w:rsidRDefault="001E340D" w:rsidP="001E3820">
            <w:pPr>
              <w:rPr>
                <w:szCs w:val="28"/>
              </w:rPr>
            </w:pPr>
            <w:proofErr w:type="spellStart"/>
            <w:r w:rsidRPr="005642DF">
              <w:rPr>
                <w:szCs w:val="28"/>
              </w:rPr>
              <w:t>Кива</w:t>
            </w:r>
            <w:proofErr w:type="spellEnd"/>
            <w:r w:rsidRPr="005642DF">
              <w:rPr>
                <w:szCs w:val="28"/>
              </w:rPr>
              <w:t xml:space="preserve"> І.В.</w:t>
            </w:r>
          </w:p>
        </w:tc>
      </w:tr>
      <w:tr w:rsidR="001E340D" w:rsidRPr="005642DF" w:rsidTr="001E3820">
        <w:tc>
          <w:tcPr>
            <w:tcW w:w="2693" w:type="dxa"/>
          </w:tcPr>
          <w:p w:rsidR="001E340D" w:rsidRPr="005642DF" w:rsidRDefault="001E340D" w:rsidP="001E3820">
            <w:pPr>
              <w:rPr>
                <w:szCs w:val="28"/>
              </w:rPr>
            </w:pPr>
            <w:r w:rsidRPr="005642DF">
              <w:rPr>
                <w:szCs w:val="28"/>
              </w:rPr>
              <w:t>Солод Ю.В.</w:t>
            </w:r>
          </w:p>
        </w:tc>
      </w:tr>
      <w:tr w:rsidR="001E340D" w:rsidRPr="005642DF" w:rsidTr="001E3820">
        <w:tc>
          <w:tcPr>
            <w:tcW w:w="2693" w:type="dxa"/>
          </w:tcPr>
          <w:p w:rsidR="001E340D" w:rsidRPr="005642DF" w:rsidRDefault="001E340D" w:rsidP="001E3820">
            <w:pPr>
              <w:rPr>
                <w:szCs w:val="28"/>
              </w:rPr>
            </w:pPr>
            <w:r w:rsidRPr="005642DF">
              <w:rPr>
                <w:szCs w:val="28"/>
              </w:rPr>
              <w:t>Скорик М.Л.</w:t>
            </w:r>
          </w:p>
        </w:tc>
      </w:tr>
      <w:tr w:rsidR="001E340D" w:rsidRPr="005642DF" w:rsidTr="001E3820">
        <w:tc>
          <w:tcPr>
            <w:tcW w:w="2693" w:type="dxa"/>
          </w:tcPr>
          <w:p w:rsidR="001E340D" w:rsidRPr="005642DF" w:rsidRDefault="001E340D" w:rsidP="001E3820">
            <w:pPr>
              <w:rPr>
                <w:szCs w:val="28"/>
              </w:rPr>
            </w:pPr>
            <w:r w:rsidRPr="005642DF">
              <w:rPr>
                <w:szCs w:val="28"/>
              </w:rPr>
              <w:t>Гнатенко В.С.</w:t>
            </w:r>
          </w:p>
        </w:tc>
      </w:tr>
      <w:tr w:rsidR="001E340D" w:rsidRPr="005642DF" w:rsidTr="001E3820">
        <w:tc>
          <w:tcPr>
            <w:tcW w:w="2693" w:type="dxa"/>
          </w:tcPr>
          <w:p w:rsidR="001E340D" w:rsidRPr="005642DF" w:rsidRDefault="001E340D" w:rsidP="001E3820">
            <w:pPr>
              <w:rPr>
                <w:szCs w:val="28"/>
              </w:rPr>
            </w:pPr>
            <w:proofErr w:type="spellStart"/>
            <w:r w:rsidRPr="005642DF">
              <w:rPr>
                <w:szCs w:val="28"/>
              </w:rPr>
              <w:t>Дунаєв</w:t>
            </w:r>
            <w:proofErr w:type="spellEnd"/>
            <w:r w:rsidRPr="005642DF">
              <w:rPr>
                <w:szCs w:val="28"/>
              </w:rPr>
              <w:t xml:space="preserve"> С.В.</w:t>
            </w:r>
          </w:p>
        </w:tc>
      </w:tr>
      <w:tr w:rsidR="001E340D" w:rsidRPr="005642DF" w:rsidTr="001E3820">
        <w:tc>
          <w:tcPr>
            <w:tcW w:w="2693" w:type="dxa"/>
          </w:tcPr>
          <w:p w:rsidR="001E340D" w:rsidRPr="005642DF" w:rsidRDefault="001E340D" w:rsidP="001E3820">
            <w:pPr>
              <w:rPr>
                <w:szCs w:val="28"/>
              </w:rPr>
            </w:pPr>
            <w:proofErr w:type="spellStart"/>
            <w:r w:rsidRPr="005642DF">
              <w:rPr>
                <w:szCs w:val="28"/>
              </w:rPr>
              <w:t>Лукашев</w:t>
            </w:r>
            <w:proofErr w:type="spellEnd"/>
            <w:r w:rsidRPr="005642DF">
              <w:rPr>
                <w:szCs w:val="28"/>
              </w:rPr>
              <w:t xml:space="preserve"> О.А.</w:t>
            </w:r>
          </w:p>
        </w:tc>
      </w:tr>
      <w:tr w:rsidR="001E340D" w:rsidRPr="005642DF" w:rsidTr="001E3820">
        <w:tc>
          <w:tcPr>
            <w:tcW w:w="2693" w:type="dxa"/>
          </w:tcPr>
          <w:p w:rsidR="001E340D" w:rsidRPr="005642DF" w:rsidRDefault="001E340D" w:rsidP="001E3820">
            <w:pPr>
              <w:rPr>
                <w:szCs w:val="28"/>
              </w:rPr>
            </w:pPr>
            <w:r w:rsidRPr="005642DF">
              <w:rPr>
                <w:szCs w:val="28"/>
              </w:rPr>
              <w:t>Павленко Ю.О.</w:t>
            </w:r>
          </w:p>
        </w:tc>
      </w:tr>
      <w:tr w:rsidR="001E340D" w:rsidRPr="005642DF" w:rsidTr="001E3820">
        <w:tc>
          <w:tcPr>
            <w:tcW w:w="2693" w:type="dxa"/>
          </w:tcPr>
          <w:p w:rsidR="001E340D" w:rsidRPr="005642DF" w:rsidRDefault="001E340D" w:rsidP="001E3820">
            <w:pPr>
              <w:rPr>
                <w:szCs w:val="28"/>
              </w:rPr>
            </w:pPr>
            <w:r w:rsidRPr="005642DF">
              <w:rPr>
                <w:szCs w:val="28"/>
              </w:rPr>
              <w:t>Чорний В.І.</w:t>
            </w:r>
          </w:p>
        </w:tc>
      </w:tr>
      <w:tr w:rsidR="001E340D" w:rsidRPr="005642DF" w:rsidTr="001E3820">
        <w:tc>
          <w:tcPr>
            <w:tcW w:w="2693" w:type="dxa"/>
          </w:tcPr>
          <w:p w:rsidR="001E340D" w:rsidRPr="005642DF" w:rsidRDefault="001E340D" w:rsidP="001E3820">
            <w:pPr>
              <w:rPr>
                <w:szCs w:val="28"/>
              </w:rPr>
            </w:pPr>
            <w:r w:rsidRPr="005642DF">
              <w:rPr>
                <w:szCs w:val="28"/>
              </w:rPr>
              <w:t>Папієв М.М.</w:t>
            </w:r>
          </w:p>
        </w:tc>
      </w:tr>
      <w:tr w:rsidR="001E340D" w:rsidRPr="005642DF" w:rsidTr="001E3820">
        <w:tc>
          <w:tcPr>
            <w:tcW w:w="2693" w:type="dxa"/>
          </w:tcPr>
          <w:p w:rsidR="001E340D" w:rsidRPr="005642DF" w:rsidRDefault="001E340D" w:rsidP="001E3820">
            <w:pPr>
              <w:rPr>
                <w:szCs w:val="28"/>
              </w:rPr>
            </w:pPr>
            <w:proofErr w:type="spellStart"/>
            <w:r w:rsidRPr="005642DF">
              <w:rPr>
                <w:szCs w:val="28"/>
              </w:rPr>
              <w:t>Качний</w:t>
            </w:r>
            <w:proofErr w:type="spellEnd"/>
            <w:r w:rsidRPr="005642DF">
              <w:rPr>
                <w:szCs w:val="28"/>
              </w:rPr>
              <w:t xml:space="preserve"> О.С.</w:t>
            </w:r>
          </w:p>
        </w:tc>
      </w:tr>
      <w:tr w:rsidR="001E340D" w:rsidRPr="005642DF" w:rsidTr="001E3820">
        <w:tc>
          <w:tcPr>
            <w:tcW w:w="2693" w:type="dxa"/>
          </w:tcPr>
          <w:p w:rsidR="001E340D" w:rsidRPr="005642DF" w:rsidRDefault="001E340D" w:rsidP="001E3820">
            <w:pPr>
              <w:rPr>
                <w:szCs w:val="28"/>
              </w:rPr>
            </w:pPr>
            <w:proofErr w:type="spellStart"/>
            <w:r w:rsidRPr="005642DF">
              <w:rPr>
                <w:szCs w:val="28"/>
              </w:rPr>
              <w:t>Німченко</w:t>
            </w:r>
            <w:proofErr w:type="spellEnd"/>
            <w:r w:rsidRPr="005642DF">
              <w:rPr>
                <w:szCs w:val="28"/>
              </w:rPr>
              <w:t xml:space="preserve"> В.І.</w:t>
            </w:r>
          </w:p>
        </w:tc>
      </w:tr>
      <w:tr w:rsidR="001E340D" w:rsidRPr="005642DF" w:rsidTr="001E3820">
        <w:tc>
          <w:tcPr>
            <w:tcW w:w="2693" w:type="dxa"/>
          </w:tcPr>
          <w:p w:rsidR="001E340D" w:rsidRPr="005642DF" w:rsidRDefault="001E340D" w:rsidP="001E3820">
            <w:pPr>
              <w:rPr>
                <w:szCs w:val="28"/>
              </w:rPr>
            </w:pPr>
            <w:r w:rsidRPr="005642DF">
              <w:rPr>
                <w:szCs w:val="28"/>
              </w:rPr>
              <w:t>Мороз В.В.</w:t>
            </w:r>
          </w:p>
        </w:tc>
      </w:tr>
      <w:tr w:rsidR="001E340D" w:rsidRPr="005642DF" w:rsidTr="001E3820">
        <w:tc>
          <w:tcPr>
            <w:tcW w:w="2693" w:type="dxa"/>
          </w:tcPr>
          <w:p w:rsidR="001E340D" w:rsidRPr="005642DF" w:rsidRDefault="001E340D" w:rsidP="001E3820">
            <w:pPr>
              <w:rPr>
                <w:szCs w:val="28"/>
              </w:rPr>
            </w:pPr>
            <w:r w:rsidRPr="005642DF">
              <w:rPr>
                <w:szCs w:val="28"/>
              </w:rPr>
              <w:t>Макаренко М.В.</w:t>
            </w:r>
          </w:p>
        </w:tc>
      </w:tr>
      <w:tr w:rsidR="001E340D" w:rsidRPr="005642DF" w:rsidTr="001E3820">
        <w:tc>
          <w:tcPr>
            <w:tcW w:w="2693" w:type="dxa"/>
          </w:tcPr>
          <w:p w:rsidR="001E340D" w:rsidRPr="005642DF" w:rsidRDefault="001E340D" w:rsidP="001E3820">
            <w:pPr>
              <w:rPr>
                <w:szCs w:val="28"/>
              </w:rPr>
            </w:pPr>
            <w:proofErr w:type="spellStart"/>
            <w:r w:rsidRPr="005642DF">
              <w:rPr>
                <w:szCs w:val="28"/>
              </w:rPr>
              <w:t>Кальцев</w:t>
            </w:r>
            <w:proofErr w:type="spellEnd"/>
            <w:r w:rsidRPr="005642DF">
              <w:rPr>
                <w:szCs w:val="28"/>
              </w:rPr>
              <w:t xml:space="preserve"> В.Ф.</w:t>
            </w:r>
          </w:p>
        </w:tc>
      </w:tr>
      <w:tr w:rsidR="001E340D" w:rsidRPr="005642DF" w:rsidTr="001E3820">
        <w:tc>
          <w:tcPr>
            <w:tcW w:w="2693" w:type="dxa"/>
          </w:tcPr>
          <w:p w:rsidR="001E340D" w:rsidRPr="005642DF" w:rsidRDefault="001E340D" w:rsidP="001E3820">
            <w:pPr>
              <w:rPr>
                <w:szCs w:val="28"/>
              </w:rPr>
            </w:pPr>
            <w:r w:rsidRPr="005642DF">
              <w:rPr>
                <w:szCs w:val="28"/>
              </w:rPr>
              <w:t>Борт В.П.</w:t>
            </w:r>
          </w:p>
        </w:tc>
      </w:tr>
      <w:tr w:rsidR="001E340D" w:rsidRPr="005642DF" w:rsidTr="001E3820">
        <w:tc>
          <w:tcPr>
            <w:tcW w:w="2693" w:type="dxa"/>
          </w:tcPr>
          <w:p w:rsidR="001E340D" w:rsidRPr="005642DF" w:rsidRDefault="001E340D" w:rsidP="001E3820">
            <w:pPr>
              <w:rPr>
                <w:szCs w:val="28"/>
              </w:rPr>
            </w:pPr>
            <w:r w:rsidRPr="005642DF">
              <w:rPr>
                <w:szCs w:val="28"/>
              </w:rPr>
              <w:t>Ларін С.М.</w:t>
            </w:r>
          </w:p>
        </w:tc>
      </w:tr>
      <w:tr w:rsidR="001E340D" w:rsidRPr="005642DF" w:rsidTr="001E3820">
        <w:tc>
          <w:tcPr>
            <w:tcW w:w="2693" w:type="dxa"/>
          </w:tcPr>
          <w:p w:rsidR="001E340D" w:rsidRPr="005642DF" w:rsidRDefault="001E340D" w:rsidP="001E3820">
            <w:pPr>
              <w:rPr>
                <w:szCs w:val="28"/>
              </w:rPr>
            </w:pPr>
            <w:r w:rsidRPr="005642DF">
              <w:rPr>
                <w:szCs w:val="28"/>
              </w:rPr>
              <w:t>Іоффе Ю.Я.</w:t>
            </w:r>
          </w:p>
        </w:tc>
      </w:tr>
      <w:tr w:rsidR="001E340D" w:rsidRPr="005642DF" w:rsidTr="001E3820">
        <w:tc>
          <w:tcPr>
            <w:tcW w:w="2693" w:type="dxa"/>
          </w:tcPr>
          <w:p w:rsidR="001E340D" w:rsidRPr="005642DF" w:rsidRDefault="001E340D" w:rsidP="001E3820">
            <w:pPr>
              <w:rPr>
                <w:szCs w:val="28"/>
              </w:rPr>
            </w:pPr>
            <w:proofErr w:type="spellStart"/>
            <w:r w:rsidRPr="005642DF">
              <w:rPr>
                <w:szCs w:val="28"/>
              </w:rPr>
              <w:t>Славицька</w:t>
            </w:r>
            <w:proofErr w:type="spellEnd"/>
            <w:r w:rsidRPr="005642DF">
              <w:rPr>
                <w:szCs w:val="28"/>
              </w:rPr>
              <w:t xml:space="preserve"> А.К.</w:t>
            </w:r>
          </w:p>
        </w:tc>
      </w:tr>
      <w:tr w:rsidR="001E340D" w:rsidRPr="005642DF" w:rsidTr="001E3820">
        <w:tc>
          <w:tcPr>
            <w:tcW w:w="2693" w:type="dxa"/>
          </w:tcPr>
          <w:p w:rsidR="001E340D" w:rsidRPr="005642DF" w:rsidRDefault="001E340D" w:rsidP="001E3820">
            <w:pPr>
              <w:rPr>
                <w:szCs w:val="28"/>
              </w:rPr>
            </w:pPr>
            <w:r w:rsidRPr="005642DF">
              <w:rPr>
                <w:szCs w:val="28"/>
              </w:rPr>
              <w:t>Пономарьов О.С.</w:t>
            </w:r>
          </w:p>
        </w:tc>
      </w:tr>
    </w:tbl>
    <w:p w:rsidR="001E340D" w:rsidRPr="00934F92" w:rsidRDefault="001E340D" w:rsidP="001E340D"/>
    <w:p w:rsidR="00A848B6" w:rsidRPr="001E340D" w:rsidRDefault="001E340D" w:rsidP="001E340D">
      <w:pPr>
        <w:jc w:val="center"/>
        <w:rPr>
          <w:b/>
          <w:bCs/>
          <w:color w:val="000000"/>
          <w:szCs w:val="28"/>
          <w:shd w:val="clear" w:color="auto" w:fill="FFFFFF"/>
        </w:rPr>
      </w:pPr>
      <w:r w:rsidRPr="001E340D">
        <w:rPr>
          <w:b/>
          <w:szCs w:val="28"/>
        </w:rPr>
        <w:t>ЗАКОН УКРАЇНИ</w:t>
      </w:r>
    </w:p>
    <w:p w:rsidR="000931DF" w:rsidRPr="00A848B6" w:rsidRDefault="000931DF" w:rsidP="000931DF">
      <w:pPr>
        <w:jc w:val="center"/>
        <w:rPr>
          <w:b/>
          <w:bCs/>
          <w:color w:val="000000"/>
          <w:szCs w:val="28"/>
          <w:shd w:val="clear" w:color="auto" w:fill="FFFFFF"/>
        </w:rPr>
      </w:pPr>
      <w:r w:rsidRPr="00A848B6">
        <w:rPr>
          <w:b/>
          <w:bCs/>
          <w:color w:val="000000"/>
          <w:szCs w:val="28"/>
          <w:shd w:val="clear" w:color="auto" w:fill="FFFFFF"/>
        </w:rPr>
        <w:t xml:space="preserve">Про внесення змін до деяких законів України </w:t>
      </w:r>
    </w:p>
    <w:p w:rsidR="00EB6E0A" w:rsidRPr="00896120" w:rsidRDefault="000931DF" w:rsidP="000931DF">
      <w:pPr>
        <w:jc w:val="center"/>
        <w:rPr>
          <w:b/>
          <w:bCs/>
          <w:color w:val="000000"/>
          <w:szCs w:val="28"/>
          <w:shd w:val="clear" w:color="auto" w:fill="FFFFFF"/>
        </w:rPr>
      </w:pPr>
      <w:r w:rsidRPr="00A848B6">
        <w:rPr>
          <w:b/>
          <w:bCs/>
          <w:color w:val="000000"/>
          <w:szCs w:val="28"/>
          <w:shd w:val="clear" w:color="auto" w:fill="FFFFFF"/>
        </w:rPr>
        <w:t xml:space="preserve">щодо </w:t>
      </w:r>
      <w:r w:rsidR="00275FE2" w:rsidRPr="00A848B6">
        <w:rPr>
          <w:b/>
          <w:bCs/>
          <w:color w:val="000000"/>
          <w:szCs w:val="28"/>
          <w:shd w:val="clear" w:color="auto" w:fill="FFFFFF"/>
        </w:rPr>
        <w:t xml:space="preserve">відновлення існуючих раніше прав і </w:t>
      </w:r>
      <w:r w:rsidR="00275FE2" w:rsidRPr="00896120">
        <w:rPr>
          <w:b/>
          <w:bCs/>
          <w:color w:val="000000"/>
          <w:szCs w:val="28"/>
          <w:shd w:val="clear" w:color="auto" w:fill="FFFFFF"/>
        </w:rPr>
        <w:t>свобод</w:t>
      </w:r>
      <w:r w:rsidR="00896120" w:rsidRPr="00896120">
        <w:rPr>
          <w:b/>
          <w:bCs/>
          <w:color w:val="000000"/>
          <w:szCs w:val="28"/>
          <w:shd w:val="clear" w:color="auto" w:fill="FFFFFF"/>
        </w:rPr>
        <w:t xml:space="preserve"> </w:t>
      </w:r>
      <w:r w:rsidR="00896120" w:rsidRPr="00896120">
        <w:rPr>
          <w:b/>
          <w:szCs w:val="28"/>
        </w:rPr>
        <w:t>ветеранів війни, ветеранів праці, дітей війни</w:t>
      </w:r>
      <w:r w:rsidR="00896120">
        <w:rPr>
          <w:b/>
          <w:szCs w:val="28"/>
        </w:rPr>
        <w:t xml:space="preserve"> та</w:t>
      </w:r>
      <w:r w:rsidR="00896120" w:rsidRPr="00896120">
        <w:rPr>
          <w:b/>
          <w:szCs w:val="28"/>
        </w:rPr>
        <w:t xml:space="preserve"> жертв нацистських переслідувань</w:t>
      </w:r>
    </w:p>
    <w:p w:rsidR="000931DF" w:rsidRPr="00A848B6" w:rsidRDefault="000931DF" w:rsidP="000931DF">
      <w:pPr>
        <w:jc w:val="center"/>
        <w:rPr>
          <w:bCs/>
          <w:color w:val="000000"/>
          <w:szCs w:val="28"/>
          <w:shd w:val="clear" w:color="auto" w:fill="FFFFFF"/>
        </w:rPr>
      </w:pPr>
    </w:p>
    <w:p w:rsidR="000931DF" w:rsidRPr="00A848B6" w:rsidRDefault="000931DF" w:rsidP="00D80F50">
      <w:pPr>
        <w:spacing w:before="120"/>
        <w:ind w:firstLine="737"/>
        <w:jc w:val="both"/>
        <w:rPr>
          <w:bCs/>
          <w:color w:val="000000"/>
          <w:szCs w:val="28"/>
          <w:shd w:val="clear" w:color="auto" w:fill="FFFFFF"/>
        </w:rPr>
      </w:pPr>
      <w:r w:rsidRPr="00A848B6">
        <w:rPr>
          <w:bCs/>
          <w:color w:val="000000"/>
          <w:szCs w:val="28"/>
          <w:shd w:val="clear" w:color="auto" w:fill="FFFFFF"/>
        </w:rPr>
        <w:t>Верховна Рада України постановляє:</w:t>
      </w:r>
    </w:p>
    <w:p w:rsidR="000931DF" w:rsidRPr="00A848B6" w:rsidRDefault="000931DF" w:rsidP="00D80F50">
      <w:pPr>
        <w:spacing w:before="120"/>
        <w:ind w:firstLine="737"/>
        <w:jc w:val="both"/>
        <w:rPr>
          <w:bCs/>
          <w:color w:val="000000"/>
          <w:szCs w:val="28"/>
          <w:shd w:val="clear" w:color="auto" w:fill="FFFFFF"/>
        </w:rPr>
      </w:pPr>
      <w:r w:rsidRPr="00A848B6">
        <w:rPr>
          <w:bCs/>
          <w:color w:val="000000"/>
          <w:szCs w:val="28"/>
          <w:shd w:val="clear" w:color="auto" w:fill="FFFFFF"/>
        </w:rPr>
        <w:t>І. Внести зміни до таких законів України:</w:t>
      </w:r>
    </w:p>
    <w:p w:rsidR="000931DF" w:rsidRDefault="00896120" w:rsidP="00D80F50">
      <w:pPr>
        <w:pStyle w:val="rvps2"/>
        <w:shd w:val="clear" w:color="auto" w:fill="FFFFFF"/>
        <w:spacing w:before="120" w:beforeAutospacing="0" w:after="0" w:afterAutospacing="0"/>
        <w:ind w:firstLine="737"/>
        <w:jc w:val="both"/>
        <w:textAlignment w:val="baseline"/>
        <w:rPr>
          <w:color w:val="000000"/>
          <w:sz w:val="28"/>
          <w:szCs w:val="28"/>
        </w:rPr>
      </w:pPr>
      <w:bookmarkStart w:id="1" w:name="n77"/>
      <w:bookmarkEnd w:id="1"/>
      <w:r>
        <w:rPr>
          <w:sz w:val="28"/>
          <w:szCs w:val="28"/>
        </w:rPr>
        <w:t>1</w:t>
      </w:r>
      <w:r w:rsidR="000931DF" w:rsidRPr="00A848B6">
        <w:rPr>
          <w:sz w:val="28"/>
          <w:szCs w:val="28"/>
        </w:rPr>
        <w:t xml:space="preserve">. </w:t>
      </w:r>
      <w:r w:rsidR="000931DF" w:rsidRPr="00A848B6">
        <w:rPr>
          <w:color w:val="000000"/>
          <w:sz w:val="28"/>
          <w:szCs w:val="28"/>
        </w:rPr>
        <w:t>У</w:t>
      </w:r>
      <w:r w:rsidR="000931DF" w:rsidRPr="00A848B6">
        <w:rPr>
          <w:rStyle w:val="apple-converted-space"/>
          <w:color w:val="000000"/>
          <w:sz w:val="28"/>
          <w:szCs w:val="28"/>
        </w:rPr>
        <w:t> </w:t>
      </w:r>
      <w:r w:rsidR="000931DF" w:rsidRPr="00A848B6">
        <w:rPr>
          <w:color w:val="000000"/>
          <w:sz w:val="28"/>
          <w:szCs w:val="28"/>
          <w:bdr w:val="none" w:sz="0" w:space="0" w:color="auto" w:frame="1"/>
        </w:rPr>
        <w:t>Законі України "Про статус ветеранів війни, гарантії їх соціального захисту"</w:t>
      </w:r>
      <w:r w:rsidR="001A2452" w:rsidRPr="00A848B6">
        <w:rPr>
          <w:color w:val="000000"/>
          <w:sz w:val="28"/>
          <w:szCs w:val="28"/>
          <w:bdr w:val="none" w:sz="0" w:space="0" w:color="auto" w:frame="1"/>
        </w:rPr>
        <w:t xml:space="preserve"> </w:t>
      </w:r>
      <w:r w:rsidR="000931DF" w:rsidRPr="00A848B6">
        <w:rPr>
          <w:color w:val="000000"/>
          <w:sz w:val="28"/>
          <w:szCs w:val="28"/>
        </w:rPr>
        <w:t>(Відомості Верховної Ради України, 1993 р., № 45, ст. 425 із наступними змінами):</w:t>
      </w:r>
    </w:p>
    <w:p w:rsidR="003F50E4" w:rsidRPr="004E0583" w:rsidRDefault="003F50E4" w:rsidP="003F50E4">
      <w:pPr>
        <w:spacing w:before="120"/>
        <w:ind w:firstLine="737"/>
        <w:jc w:val="both"/>
        <w:rPr>
          <w:szCs w:val="28"/>
          <w:shd w:val="clear" w:color="auto" w:fill="FFFFFF"/>
        </w:rPr>
      </w:pPr>
      <w:r w:rsidRPr="004E0583">
        <w:rPr>
          <w:szCs w:val="28"/>
          <w:shd w:val="clear" w:color="auto" w:fill="FFFFFF"/>
        </w:rPr>
        <w:t>1) частину п’яту статі 12 викласти в такій редакції:</w:t>
      </w:r>
    </w:p>
    <w:p w:rsidR="003F50E4" w:rsidRPr="004E0583" w:rsidRDefault="003F50E4" w:rsidP="003F50E4">
      <w:pPr>
        <w:spacing w:before="120"/>
        <w:ind w:firstLine="737"/>
        <w:jc w:val="both"/>
        <w:rPr>
          <w:szCs w:val="28"/>
          <w:shd w:val="clear" w:color="auto" w:fill="FFFFFF"/>
        </w:rPr>
      </w:pPr>
      <w:r w:rsidRPr="004E0583">
        <w:rPr>
          <w:szCs w:val="28"/>
          <w:shd w:val="clear" w:color="auto" w:fill="FFFFFF"/>
        </w:rPr>
        <w:t xml:space="preserve">"Щорічно до 5 травня учасникам бойових дій виплачується разова грошова допомога у розмірі </w:t>
      </w:r>
      <w:r>
        <w:rPr>
          <w:szCs w:val="28"/>
          <w:shd w:val="clear" w:color="auto" w:fill="FFFFFF"/>
        </w:rPr>
        <w:t>9</w:t>
      </w:r>
      <w:r w:rsidRPr="004E0583">
        <w:rPr>
          <w:szCs w:val="28"/>
          <w:shd w:val="clear" w:color="auto" w:fill="FFFFFF"/>
        </w:rPr>
        <w:t xml:space="preserve">0 відсотків прожиткового мінімуму для осіб, які втратили працездатність, визначеного Законом України про Державний </w:t>
      </w:r>
      <w:r w:rsidRPr="004E0583">
        <w:rPr>
          <w:szCs w:val="28"/>
          <w:shd w:val="clear" w:color="auto" w:fill="FFFFFF"/>
        </w:rPr>
        <w:lastRenderedPageBreak/>
        <w:t>бюджет України на 1 січня поточного року, в якому виплачується така допомога, в порядку, встановленому Кабінетом Міністрів України.";</w:t>
      </w:r>
    </w:p>
    <w:p w:rsidR="003F50E4" w:rsidRPr="004E0583" w:rsidRDefault="003F50E4" w:rsidP="003F50E4">
      <w:pPr>
        <w:spacing w:before="120"/>
        <w:ind w:firstLine="737"/>
        <w:jc w:val="both"/>
        <w:rPr>
          <w:szCs w:val="28"/>
          <w:shd w:val="clear" w:color="auto" w:fill="FFFFFF"/>
        </w:rPr>
      </w:pPr>
      <w:r w:rsidRPr="004E0583">
        <w:rPr>
          <w:szCs w:val="28"/>
          <w:shd w:val="clear" w:color="auto" w:fill="FFFFFF"/>
        </w:rPr>
        <w:t>2) частину п’яту статі 13 викласти в такій редакції:</w:t>
      </w:r>
    </w:p>
    <w:p w:rsidR="003F50E4" w:rsidRPr="004E0583" w:rsidRDefault="003F50E4" w:rsidP="003F50E4">
      <w:pPr>
        <w:spacing w:before="120"/>
        <w:ind w:firstLine="737"/>
        <w:jc w:val="both"/>
        <w:rPr>
          <w:szCs w:val="28"/>
          <w:shd w:val="clear" w:color="auto" w:fill="FFFFFF"/>
        </w:rPr>
      </w:pPr>
      <w:r w:rsidRPr="004E0583">
        <w:rPr>
          <w:szCs w:val="28"/>
          <w:shd w:val="clear" w:color="auto" w:fill="FFFFFF"/>
        </w:rPr>
        <w:t>"Щорічно до 5 травня особам з інвалідністю внаслідок війни виплачується разова грошова допомога в таких розмірах: особам з інвалідністю I групи – 2</w:t>
      </w:r>
      <w:r>
        <w:rPr>
          <w:szCs w:val="28"/>
          <w:shd w:val="clear" w:color="auto" w:fill="FFFFFF"/>
        </w:rPr>
        <w:t>7</w:t>
      </w:r>
      <w:r w:rsidRPr="004E0583">
        <w:rPr>
          <w:szCs w:val="28"/>
          <w:shd w:val="clear" w:color="auto" w:fill="FFFFFF"/>
        </w:rPr>
        <w:t>0 відсотків, II групи – 2</w:t>
      </w:r>
      <w:r>
        <w:rPr>
          <w:szCs w:val="28"/>
          <w:shd w:val="clear" w:color="auto" w:fill="FFFFFF"/>
        </w:rPr>
        <w:t>4</w:t>
      </w:r>
      <w:r w:rsidRPr="004E0583">
        <w:rPr>
          <w:szCs w:val="28"/>
          <w:shd w:val="clear" w:color="auto" w:fill="FFFFFF"/>
        </w:rPr>
        <w:t xml:space="preserve">0 відсотків, III групи – </w:t>
      </w:r>
      <w:r>
        <w:rPr>
          <w:szCs w:val="28"/>
          <w:shd w:val="clear" w:color="auto" w:fill="FFFFFF"/>
        </w:rPr>
        <w:t>21</w:t>
      </w:r>
      <w:r w:rsidRPr="004E0583">
        <w:rPr>
          <w:szCs w:val="28"/>
          <w:shd w:val="clear" w:color="auto" w:fill="FFFFFF"/>
        </w:rPr>
        <w:t>0 відсотків прожиткового для осіб, які втратили працездатність, визначеного Законом України про Державний бюджет України на 1 січня поточного року, в якому виплачується така допомога в порядку, встановленому Кабінетом Міністрів України.";</w:t>
      </w:r>
    </w:p>
    <w:p w:rsidR="00FF35EC" w:rsidRDefault="003F50E4" w:rsidP="003F50E4">
      <w:pPr>
        <w:spacing w:before="120"/>
        <w:ind w:firstLine="737"/>
        <w:jc w:val="both"/>
        <w:rPr>
          <w:color w:val="000000"/>
          <w:szCs w:val="28"/>
        </w:rPr>
      </w:pPr>
      <w:r w:rsidRPr="004E0583">
        <w:rPr>
          <w:szCs w:val="28"/>
          <w:shd w:val="clear" w:color="auto" w:fill="FFFFFF"/>
        </w:rPr>
        <w:t xml:space="preserve">3) </w:t>
      </w:r>
      <w:bookmarkStart w:id="2" w:name="n82"/>
      <w:bookmarkStart w:id="3" w:name="n95"/>
      <w:bookmarkStart w:id="4" w:name="n96"/>
      <w:bookmarkEnd w:id="2"/>
      <w:bookmarkEnd w:id="3"/>
      <w:bookmarkEnd w:id="4"/>
      <w:r w:rsidR="0072648A">
        <w:rPr>
          <w:color w:val="000000"/>
          <w:szCs w:val="28"/>
        </w:rPr>
        <w:t xml:space="preserve">у </w:t>
      </w:r>
      <w:r w:rsidR="00FF35EC">
        <w:rPr>
          <w:color w:val="000000"/>
          <w:szCs w:val="28"/>
        </w:rPr>
        <w:t>статті 14:</w:t>
      </w:r>
    </w:p>
    <w:p w:rsidR="00FF35EC" w:rsidRPr="00A848B6" w:rsidRDefault="00FF35EC" w:rsidP="00FF35EC">
      <w:pPr>
        <w:pStyle w:val="rvps2"/>
        <w:shd w:val="clear" w:color="auto" w:fill="FFFFFF"/>
        <w:spacing w:before="120" w:beforeAutospacing="0" w:after="0" w:afterAutospacing="0"/>
        <w:ind w:firstLine="737"/>
        <w:jc w:val="both"/>
        <w:textAlignment w:val="baseline"/>
        <w:rPr>
          <w:color w:val="000000"/>
          <w:sz w:val="28"/>
          <w:szCs w:val="28"/>
        </w:rPr>
      </w:pPr>
      <w:r w:rsidRPr="00A848B6">
        <w:rPr>
          <w:color w:val="000000"/>
          <w:sz w:val="28"/>
          <w:szCs w:val="28"/>
        </w:rPr>
        <w:t xml:space="preserve">частину першу </w:t>
      </w:r>
      <w:bookmarkStart w:id="5" w:name="n83"/>
      <w:bookmarkEnd w:id="5"/>
      <w:r w:rsidRPr="00A848B6">
        <w:rPr>
          <w:color w:val="000000"/>
          <w:sz w:val="28"/>
          <w:szCs w:val="28"/>
        </w:rPr>
        <w:t>доповнити пунктами 7 та 16 такого змісту:</w:t>
      </w:r>
    </w:p>
    <w:p w:rsidR="00FF35EC" w:rsidRPr="00A848B6" w:rsidRDefault="00FF35EC" w:rsidP="00FF35EC">
      <w:pPr>
        <w:pStyle w:val="rvps2"/>
        <w:shd w:val="clear" w:color="auto" w:fill="FFFFFF"/>
        <w:spacing w:before="120" w:beforeAutospacing="0" w:after="0" w:afterAutospacing="0"/>
        <w:ind w:firstLine="737"/>
        <w:jc w:val="both"/>
        <w:textAlignment w:val="baseline"/>
        <w:rPr>
          <w:color w:val="000000"/>
          <w:sz w:val="28"/>
          <w:szCs w:val="28"/>
        </w:rPr>
      </w:pPr>
      <w:bookmarkStart w:id="6" w:name="n84"/>
      <w:bookmarkEnd w:id="6"/>
      <w:r w:rsidRPr="00A848B6">
        <w:rPr>
          <w:color w:val="000000"/>
          <w:sz w:val="28"/>
          <w:szCs w:val="28"/>
        </w:rPr>
        <w:t xml:space="preserve">"7) безплатний проїзд усіма видами міського пасажирського транспорту, автомобільним транспортом загального користування в сільській місцевості, а також залізничним і водним транспортом приміського сполучення та автобусами приміських і міжміських маршрутів, у тому числі </w:t>
      </w:r>
      <w:proofErr w:type="spellStart"/>
      <w:r w:rsidRPr="00A848B6">
        <w:rPr>
          <w:color w:val="000000"/>
          <w:sz w:val="28"/>
          <w:szCs w:val="28"/>
        </w:rPr>
        <w:t>внутрірайонних</w:t>
      </w:r>
      <w:proofErr w:type="spellEnd"/>
      <w:r w:rsidRPr="00A848B6">
        <w:rPr>
          <w:color w:val="000000"/>
          <w:sz w:val="28"/>
          <w:szCs w:val="28"/>
        </w:rPr>
        <w:t xml:space="preserve">, </w:t>
      </w:r>
      <w:proofErr w:type="spellStart"/>
      <w:r w:rsidRPr="00A848B6">
        <w:rPr>
          <w:color w:val="000000"/>
          <w:sz w:val="28"/>
          <w:szCs w:val="28"/>
        </w:rPr>
        <w:t>внутрі</w:t>
      </w:r>
      <w:proofErr w:type="spellEnd"/>
      <w:r w:rsidRPr="00A848B6">
        <w:rPr>
          <w:color w:val="000000"/>
          <w:sz w:val="28"/>
          <w:szCs w:val="28"/>
        </w:rPr>
        <w:t>- та міжобласних незалежно від відстані та місця проживання;</w:t>
      </w:r>
    </w:p>
    <w:p w:rsidR="00FF35EC" w:rsidRDefault="00FF35EC" w:rsidP="00FF35EC">
      <w:pPr>
        <w:pStyle w:val="rvps2"/>
        <w:shd w:val="clear" w:color="auto" w:fill="FFFFFF"/>
        <w:spacing w:before="120" w:beforeAutospacing="0" w:after="0" w:afterAutospacing="0"/>
        <w:ind w:firstLine="737"/>
        <w:jc w:val="both"/>
        <w:textAlignment w:val="baseline"/>
        <w:rPr>
          <w:color w:val="000000"/>
          <w:sz w:val="28"/>
          <w:szCs w:val="28"/>
        </w:rPr>
      </w:pPr>
      <w:r w:rsidRPr="00A848B6">
        <w:rPr>
          <w:color w:val="000000"/>
          <w:sz w:val="28"/>
          <w:szCs w:val="28"/>
        </w:rPr>
        <w:t>16) безплатний проїзд один раз на два роки (туди і назад) залізничним, водним, повітряним або міжміським автомобільним транспортом незалежно від наявності залізничного сполучення або проїзд один раз на рік (туди і назад) вказаними видами транс</w:t>
      </w:r>
      <w:r>
        <w:rPr>
          <w:color w:val="000000"/>
          <w:sz w:val="28"/>
          <w:szCs w:val="28"/>
        </w:rPr>
        <w:t>порту з 50-процентною знижкою;";</w:t>
      </w:r>
    </w:p>
    <w:p w:rsidR="003F50E4" w:rsidRPr="004E0583" w:rsidRDefault="003F50E4" w:rsidP="003F50E4">
      <w:pPr>
        <w:spacing w:before="120"/>
        <w:ind w:firstLine="737"/>
        <w:jc w:val="both"/>
        <w:rPr>
          <w:szCs w:val="28"/>
          <w:shd w:val="clear" w:color="auto" w:fill="FFFFFF"/>
        </w:rPr>
      </w:pPr>
      <w:r w:rsidRPr="004E0583">
        <w:rPr>
          <w:szCs w:val="28"/>
          <w:shd w:val="clear" w:color="auto" w:fill="FFFFFF"/>
        </w:rPr>
        <w:t>частину п’яту викласти в такій редакції:</w:t>
      </w:r>
    </w:p>
    <w:p w:rsidR="003F50E4" w:rsidRDefault="003F50E4" w:rsidP="003F50E4">
      <w:pPr>
        <w:pStyle w:val="rvps2"/>
        <w:shd w:val="clear" w:color="auto" w:fill="FFFFFF"/>
        <w:spacing w:before="120" w:beforeAutospacing="0" w:after="0" w:afterAutospacing="0"/>
        <w:ind w:firstLine="737"/>
        <w:jc w:val="both"/>
        <w:textAlignment w:val="baseline"/>
        <w:rPr>
          <w:color w:val="000000"/>
          <w:sz w:val="28"/>
          <w:szCs w:val="28"/>
        </w:rPr>
      </w:pPr>
      <w:r w:rsidRPr="004E0583">
        <w:rPr>
          <w:sz w:val="28"/>
          <w:szCs w:val="28"/>
          <w:shd w:val="clear" w:color="auto" w:fill="FFFFFF"/>
        </w:rPr>
        <w:t xml:space="preserve">"Щорічно до 5 травня учасникам війни виплачується разова грошова допомога у розмірі </w:t>
      </w:r>
      <w:r>
        <w:rPr>
          <w:sz w:val="28"/>
          <w:szCs w:val="28"/>
          <w:shd w:val="clear" w:color="auto" w:fill="FFFFFF"/>
        </w:rPr>
        <w:t>3</w:t>
      </w:r>
      <w:r w:rsidRPr="004E0583">
        <w:rPr>
          <w:sz w:val="28"/>
          <w:szCs w:val="28"/>
          <w:shd w:val="clear" w:color="auto" w:fill="FFFFFF"/>
        </w:rPr>
        <w:t>5 відсотків прожиткового мінімуму для осіб, які втратили працездатність, визначеного Законом України про Державний бюджет України на 1 січня поточного року, в якому виплачується така допомога, в порядку, встановленому Кабінетом Міністрів України.";</w:t>
      </w:r>
    </w:p>
    <w:p w:rsidR="00FF35EC" w:rsidRDefault="00FF35EC" w:rsidP="00FF35EC">
      <w:pPr>
        <w:pStyle w:val="rvps2"/>
        <w:shd w:val="clear" w:color="auto" w:fill="FFFFFF"/>
        <w:spacing w:before="120" w:beforeAutospacing="0" w:after="0" w:afterAutospacing="0"/>
        <w:ind w:firstLine="737"/>
        <w:jc w:val="both"/>
        <w:textAlignment w:val="baseline"/>
        <w:rPr>
          <w:color w:val="000000"/>
          <w:sz w:val="28"/>
          <w:szCs w:val="28"/>
        </w:rPr>
      </w:pPr>
      <w:r>
        <w:rPr>
          <w:color w:val="000000"/>
          <w:sz w:val="28"/>
          <w:szCs w:val="28"/>
        </w:rPr>
        <w:t>частину шосту виключити.</w:t>
      </w:r>
    </w:p>
    <w:p w:rsidR="00FC035C" w:rsidRDefault="009661FC" w:rsidP="00FF35EC">
      <w:pPr>
        <w:pStyle w:val="rvps2"/>
        <w:shd w:val="clear" w:color="auto" w:fill="FFFFFF"/>
        <w:spacing w:before="120" w:beforeAutospacing="0" w:after="0" w:afterAutospacing="0"/>
        <w:ind w:firstLine="737"/>
        <w:jc w:val="both"/>
        <w:textAlignment w:val="baseline"/>
        <w:rPr>
          <w:color w:val="000000"/>
          <w:sz w:val="28"/>
          <w:szCs w:val="28"/>
        </w:rPr>
      </w:pPr>
      <w:bookmarkStart w:id="7" w:name="n85"/>
      <w:bookmarkStart w:id="8" w:name="n86"/>
      <w:bookmarkEnd w:id="7"/>
      <w:bookmarkEnd w:id="8"/>
      <w:r w:rsidRPr="0045285C">
        <w:rPr>
          <w:color w:val="000000"/>
          <w:sz w:val="28"/>
          <w:szCs w:val="28"/>
        </w:rPr>
        <w:t>4</w:t>
      </w:r>
      <w:r w:rsidR="00FF35EC" w:rsidRPr="0045285C">
        <w:rPr>
          <w:color w:val="000000"/>
          <w:sz w:val="28"/>
          <w:szCs w:val="28"/>
        </w:rPr>
        <w:t>)</w:t>
      </w:r>
      <w:r w:rsidR="00FC035C" w:rsidRPr="0045285C">
        <w:rPr>
          <w:color w:val="000000"/>
          <w:sz w:val="28"/>
          <w:szCs w:val="28"/>
        </w:rPr>
        <w:t xml:space="preserve"> у</w:t>
      </w:r>
      <w:r w:rsidR="00FF35EC" w:rsidRPr="0045285C">
        <w:rPr>
          <w:color w:val="000000"/>
          <w:sz w:val="28"/>
          <w:szCs w:val="28"/>
        </w:rPr>
        <w:t xml:space="preserve"> </w:t>
      </w:r>
      <w:bookmarkStart w:id="9" w:name="n87"/>
      <w:bookmarkStart w:id="10" w:name="n88"/>
      <w:bookmarkEnd w:id="9"/>
      <w:bookmarkEnd w:id="10"/>
      <w:r w:rsidR="00FC035C" w:rsidRPr="0045285C">
        <w:rPr>
          <w:sz w:val="28"/>
          <w:szCs w:val="28"/>
          <w:shd w:val="clear" w:color="auto" w:fill="FFFFFF"/>
        </w:rPr>
        <w:t>статті 15:</w:t>
      </w:r>
    </w:p>
    <w:p w:rsidR="00FF35EC" w:rsidRPr="00A848B6" w:rsidRDefault="0072648A" w:rsidP="00FF35EC">
      <w:pPr>
        <w:pStyle w:val="rvps2"/>
        <w:shd w:val="clear" w:color="auto" w:fill="FFFFFF"/>
        <w:spacing w:before="120" w:beforeAutospacing="0" w:after="0" w:afterAutospacing="0"/>
        <w:ind w:firstLine="737"/>
        <w:jc w:val="both"/>
        <w:textAlignment w:val="baseline"/>
        <w:rPr>
          <w:color w:val="000000"/>
          <w:sz w:val="28"/>
          <w:szCs w:val="28"/>
        </w:rPr>
      </w:pPr>
      <w:r w:rsidRPr="00A848B6">
        <w:rPr>
          <w:color w:val="000000"/>
          <w:sz w:val="28"/>
          <w:szCs w:val="28"/>
        </w:rPr>
        <w:t xml:space="preserve">частину </w:t>
      </w:r>
      <w:r w:rsidR="00FF35EC" w:rsidRPr="00A848B6">
        <w:rPr>
          <w:color w:val="000000"/>
          <w:sz w:val="28"/>
          <w:szCs w:val="28"/>
        </w:rPr>
        <w:t>першу доповнити пунктами 7 та 18 такого змісту:</w:t>
      </w:r>
    </w:p>
    <w:p w:rsidR="00FF35EC" w:rsidRPr="00A848B6" w:rsidRDefault="00FF35EC" w:rsidP="00FF35EC">
      <w:pPr>
        <w:pStyle w:val="rvps2"/>
        <w:shd w:val="clear" w:color="auto" w:fill="FFFFFF"/>
        <w:spacing w:before="120" w:beforeAutospacing="0" w:after="0" w:afterAutospacing="0"/>
        <w:ind w:firstLine="737"/>
        <w:jc w:val="both"/>
        <w:textAlignment w:val="baseline"/>
        <w:rPr>
          <w:color w:val="000000"/>
          <w:sz w:val="28"/>
          <w:szCs w:val="28"/>
        </w:rPr>
      </w:pPr>
      <w:r w:rsidRPr="00A848B6">
        <w:rPr>
          <w:color w:val="000000"/>
          <w:sz w:val="28"/>
          <w:szCs w:val="28"/>
        </w:rPr>
        <w:t xml:space="preserve">"7) безплатний проїзд усіма видами міського пасажирського транспорту, автомобільним транспортом загального користування в сільській місцевості, а також залізничним і водним транспортом приміського сполучення та автобусами приміських і міжміських маршрутів, у тому числі </w:t>
      </w:r>
      <w:proofErr w:type="spellStart"/>
      <w:r w:rsidRPr="00A848B6">
        <w:rPr>
          <w:color w:val="000000"/>
          <w:sz w:val="28"/>
          <w:szCs w:val="28"/>
        </w:rPr>
        <w:t>внутрірайонних</w:t>
      </w:r>
      <w:proofErr w:type="spellEnd"/>
      <w:r w:rsidRPr="00A848B6">
        <w:rPr>
          <w:color w:val="000000"/>
          <w:sz w:val="28"/>
          <w:szCs w:val="28"/>
        </w:rPr>
        <w:t xml:space="preserve">, </w:t>
      </w:r>
      <w:proofErr w:type="spellStart"/>
      <w:r w:rsidRPr="00A848B6">
        <w:rPr>
          <w:color w:val="000000"/>
          <w:sz w:val="28"/>
          <w:szCs w:val="28"/>
        </w:rPr>
        <w:t>внутрі</w:t>
      </w:r>
      <w:proofErr w:type="spellEnd"/>
      <w:r w:rsidRPr="00A848B6">
        <w:rPr>
          <w:color w:val="000000"/>
          <w:sz w:val="28"/>
          <w:szCs w:val="28"/>
        </w:rPr>
        <w:t>- та міжобласних незалежно від відстані та місця проживання;</w:t>
      </w:r>
    </w:p>
    <w:p w:rsidR="00FF35EC" w:rsidRDefault="00FF35EC" w:rsidP="00FF35EC">
      <w:pPr>
        <w:pStyle w:val="rvps2"/>
        <w:shd w:val="clear" w:color="auto" w:fill="FFFFFF"/>
        <w:spacing w:before="120" w:beforeAutospacing="0" w:after="0" w:afterAutospacing="0"/>
        <w:ind w:firstLine="737"/>
        <w:jc w:val="both"/>
        <w:textAlignment w:val="baseline"/>
        <w:rPr>
          <w:color w:val="000000"/>
          <w:sz w:val="28"/>
          <w:szCs w:val="28"/>
        </w:rPr>
      </w:pPr>
      <w:r w:rsidRPr="00A848B6">
        <w:rPr>
          <w:color w:val="000000"/>
          <w:sz w:val="28"/>
          <w:szCs w:val="28"/>
        </w:rPr>
        <w:t>18) безплатний проїзд один раз на два роки (туди і назад) залізничним, водним, повітряним або міжміським автомобільним транспортом незалежно від наявності залізничного сполучення або проїзд один раз на рік (туди і назад) вказаними видами транс</w:t>
      </w:r>
      <w:r>
        <w:rPr>
          <w:color w:val="000000"/>
          <w:sz w:val="28"/>
          <w:szCs w:val="28"/>
        </w:rPr>
        <w:t>порту з 50-процентною знижкою;</w:t>
      </w:r>
      <w:r w:rsidR="00FC035C">
        <w:rPr>
          <w:color w:val="000000"/>
          <w:sz w:val="28"/>
          <w:szCs w:val="28"/>
        </w:rPr>
        <w:t>".</w:t>
      </w:r>
    </w:p>
    <w:p w:rsidR="00FC035C" w:rsidRPr="004E0583" w:rsidRDefault="00FC035C" w:rsidP="00FC035C">
      <w:pPr>
        <w:spacing w:before="120"/>
        <w:ind w:firstLine="737"/>
        <w:jc w:val="both"/>
        <w:rPr>
          <w:szCs w:val="28"/>
          <w:shd w:val="clear" w:color="auto" w:fill="FFFFFF"/>
        </w:rPr>
      </w:pPr>
      <w:r w:rsidRPr="004E0583">
        <w:rPr>
          <w:szCs w:val="28"/>
          <w:shd w:val="clear" w:color="auto" w:fill="FFFFFF"/>
        </w:rPr>
        <w:t>частину п’яту викласти в такій редакції:</w:t>
      </w:r>
    </w:p>
    <w:p w:rsidR="00FC035C" w:rsidRPr="00A848B6" w:rsidRDefault="00FC035C" w:rsidP="00FC035C">
      <w:pPr>
        <w:pStyle w:val="rvps2"/>
        <w:shd w:val="clear" w:color="auto" w:fill="FFFFFF"/>
        <w:spacing w:before="120" w:beforeAutospacing="0" w:after="0" w:afterAutospacing="0"/>
        <w:ind w:firstLine="737"/>
        <w:jc w:val="both"/>
        <w:textAlignment w:val="baseline"/>
        <w:rPr>
          <w:color w:val="000000"/>
          <w:sz w:val="28"/>
          <w:szCs w:val="28"/>
        </w:rPr>
      </w:pPr>
      <w:r w:rsidRPr="004E0583">
        <w:rPr>
          <w:sz w:val="28"/>
          <w:szCs w:val="28"/>
          <w:shd w:val="clear" w:color="auto" w:fill="FFFFFF"/>
        </w:rPr>
        <w:lastRenderedPageBreak/>
        <w:t>"Щорічно до 5 травня членам сімей, зазначеним у пункті 1 статті 10 цього Закону, а також дружинам (чоловікам) померлих осіб з інвалідністю внаслідок війни, які не одружилися вдруге, та дружинам (чоловікам) померлих учасників бойових дій, учасників війни, визнаних за життя особами з інвалідністю від загального захворювання, трудового каліцтва та з інших причин, які не одружилися вдруге, виплачується разова грошова допомога у розмірі 55 відсотків прожиткового мінімуму для осіб, які втратили працездатність, визначеного Законом України про Державний бюджет України на 1 січня поточного року, в якому виплачується така допомога, в порядку, встановленому Кабінетом Міністрів України.";</w:t>
      </w:r>
    </w:p>
    <w:p w:rsidR="00FF35EC" w:rsidRPr="00A848B6" w:rsidRDefault="00FC035C" w:rsidP="00FF35EC">
      <w:pPr>
        <w:pStyle w:val="rvps2"/>
        <w:shd w:val="clear" w:color="auto" w:fill="FFFFFF"/>
        <w:spacing w:before="120" w:beforeAutospacing="0" w:after="0" w:afterAutospacing="0"/>
        <w:ind w:firstLine="737"/>
        <w:jc w:val="both"/>
        <w:textAlignment w:val="baseline"/>
        <w:rPr>
          <w:color w:val="000000"/>
          <w:sz w:val="28"/>
          <w:szCs w:val="28"/>
        </w:rPr>
      </w:pPr>
      <w:bookmarkStart w:id="11" w:name="n90"/>
      <w:bookmarkEnd w:id="11"/>
      <w:r>
        <w:rPr>
          <w:color w:val="000000"/>
          <w:sz w:val="28"/>
          <w:szCs w:val="28"/>
        </w:rPr>
        <w:t>5</w:t>
      </w:r>
      <w:r w:rsidR="00FF35EC">
        <w:rPr>
          <w:color w:val="000000"/>
          <w:sz w:val="28"/>
          <w:szCs w:val="28"/>
        </w:rPr>
        <w:t>)</w:t>
      </w:r>
      <w:r w:rsidR="00FF35EC" w:rsidRPr="00A848B6">
        <w:rPr>
          <w:color w:val="000000"/>
          <w:sz w:val="28"/>
          <w:szCs w:val="28"/>
        </w:rPr>
        <w:t xml:space="preserve"> </w:t>
      </w:r>
      <w:r w:rsidR="0072648A" w:rsidRPr="00A848B6">
        <w:rPr>
          <w:color w:val="000000"/>
          <w:sz w:val="28"/>
          <w:szCs w:val="28"/>
        </w:rPr>
        <w:t xml:space="preserve">у </w:t>
      </w:r>
      <w:r w:rsidR="00FF35EC" w:rsidRPr="00A848B6">
        <w:rPr>
          <w:color w:val="000000"/>
          <w:sz w:val="28"/>
          <w:szCs w:val="28"/>
        </w:rPr>
        <w:t>статті 16:</w:t>
      </w:r>
    </w:p>
    <w:p w:rsidR="00FF35EC" w:rsidRDefault="00FF35EC" w:rsidP="00FF35EC">
      <w:pPr>
        <w:pStyle w:val="rvps2"/>
        <w:shd w:val="clear" w:color="auto" w:fill="FFFFFF"/>
        <w:spacing w:before="120" w:beforeAutospacing="0" w:after="0" w:afterAutospacing="0"/>
        <w:ind w:firstLine="737"/>
        <w:jc w:val="both"/>
        <w:textAlignment w:val="baseline"/>
        <w:rPr>
          <w:color w:val="000000"/>
          <w:sz w:val="28"/>
          <w:szCs w:val="28"/>
        </w:rPr>
      </w:pPr>
      <w:bookmarkStart w:id="12" w:name="n91"/>
      <w:bookmarkEnd w:id="12"/>
      <w:r w:rsidRPr="00A848B6">
        <w:rPr>
          <w:color w:val="000000"/>
          <w:sz w:val="28"/>
          <w:szCs w:val="28"/>
        </w:rPr>
        <w:t>у частині першій:</w:t>
      </w:r>
    </w:p>
    <w:p w:rsidR="00B50AF1" w:rsidRPr="004E0583" w:rsidRDefault="00B50AF1" w:rsidP="00B50AF1">
      <w:pPr>
        <w:spacing w:before="120"/>
        <w:ind w:firstLine="737"/>
        <w:jc w:val="both"/>
        <w:rPr>
          <w:szCs w:val="28"/>
          <w:shd w:val="clear" w:color="auto" w:fill="FFFFFF"/>
        </w:rPr>
      </w:pPr>
      <w:r w:rsidRPr="004E0583">
        <w:rPr>
          <w:szCs w:val="28"/>
          <w:shd w:val="clear" w:color="auto" w:fill="FFFFFF"/>
        </w:rPr>
        <w:t>пункт 1 викласти в такій редакції:</w:t>
      </w:r>
    </w:p>
    <w:p w:rsidR="00B50AF1" w:rsidRPr="00A848B6" w:rsidRDefault="00B50AF1" w:rsidP="00B50AF1">
      <w:pPr>
        <w:pStyle w:val="rvps2"/>
        <w:shd w:val="clear" w:color="auto" w:fill="FFFFFF"/>
        <w:spacing w:before="120" w:beforeAutospacing="0" w:after="0" w:afterAutospacing="0"/>
        <w:ind w:firstLine="737"/>
        <w:jc w:val="both"/>
        <w:textAlignment w:val="baseline"/>
        <w:rPr>
          <w:color w:val="000000"/>
          <w:sz w:val="28"/>
          <w:szCs w:val="28"/>
        </w:rPr>
      </w:pPr>
      <w:bookmarkStart w:id="13" w:name="n435"/>
      <w:bookmarkEnd w:id="13"/>
      <w:r w:rsidRPr="004E0583">
        <w:rPr>
          <w:sz w:val="28"/>
          <w:szCs w:val="28"/>
        </w:rPr>
        <w:t>"1) надбавки до пенсій або щомісячного довічного грошового утримання чи державної соціальної допомоги, що виплачується замість пенсії, які вони отримують, у розмірі 70 процентів прожиткового мінімуму для осіб, які втратили працездатність, разова грошова допомога, яка виплачується щорічно до 5 травня, у розмірі 2</w:t>
      </w:r>
      <w:r>
        <w:rPr>
          <w:sz w:val="28"/>
          <w:szCs w:val="28"/>
        </w:rPr>
        <w:t>7</w:t>
      </w:r>
      <w:r w:rsidRPr="004E0583">
        <w:rPr>
          <w:sz w:val="28"/>
          <w:szCs w:val="28"/>
        </w:rPr>
        <w:t xml:space="preserve">0 відсотків прожиткового мінімуму для осіб, які втратили працездатність, </w:t>
      </w:r>
      <w:r w:rsidRPr="004E0583">
        <w:rPr>
          <w:sz w:val="28"/>
          <w:szCs w:val="28"/>
          <w:shd w:val="clear" w:color="auto" w:fill="FFFFFF"/>
        </w:rPr>
        <w:t>визначеного</w:t>
      </w:r>
      <w:r w:rsidRPr="004E0583">
        <w:rPr>
          <w:sz w:val="28"/>
          <w:szCs w:val="28"/>
        </w:rPr>
        <w:t xml:space="preserve"> Законом України про Державний бюджет України на 1 січня поточного року, в якому виплачується така допомога, в порядку, встановленому Кабінетом Міністрів України;</w:t>
      </w:r>
      <w:r w:rsidRPr="004E0583">
        <w:rPr>
          <w:sz w:val="28"/>
          <w:szCs w:val="28"/>
          <w:shd w:val="clear" w:color="auto" w:fill="FFFFFF"/>
        </w:rPr>
        <w:t>".</w:t>
      </w:r>
    </w:p>
    <w:p w:rsidR="00FF35EC" w:rsidRPr="00A848B6" w:rsidRDefault="00FF35EC" w:rsidP="00FF35EC">
      <w:pPr>
        <w:pStyle w:val="rvps2"/>
        <w:shd w:val="clear" w:color="auto" w:fill="FFFFFF"/>
        <w:spacing w:before="120" w:beforeAutospacing="0" w:after="0" w:afterAutospacing="0"/>
        <w:ind w:firstLine="737"/>
        <w:jc w:val="both"/>
        <w:textAlignment w:val="baseline"/>
        <w:rPr>
          <w:color w:val="000000"/>
          <w:sz w:val="28"/>
          <w:szCs w:val="28"/>
        </w:rPr>
      </w:pPr>
      <w:bookmarkStart w:id="14" w:name="n92"/>
      <w:bookmarkEnd w:id="14"/>
      <w:r w:rsidRPr="00A848B6">
        <w:rPr>
          <w:color w:val="000000"/>
          <w:sz w:val="28"/>
          <w:szCs w:val="28"/>
        </w:rPr>
        <w:t xml:space="preserve">пункт 6 викласти </w:t>
      </w:r>
      <w:r>
        <w:rPr>
          <w:color w:val="000000"/>
          <w:sz w:val="28"/>
          <w:szCs w:val="28"/>
        </w:rPr>
        <w:t>в</w:t>
      </w:r>
      <w:r w:rsidRPr="00A848B6">
        <w:rPr>
          <w:color w:val="000000"/>
          <w:sz w:val="28"/>
          <w:szCs w:val="28"/>
        </w:rPr>
        <w:t xml:space="preserve"> такій редакції: </w:t>
      </w:r>
    </w:p>
    <w:p w:rsidR="00FF35EC" w:rsidRPr="00A848B6" w:rsidRDefault="00FF35EC" w:rsidP="00FF35EC">
      <w:pPr>
        <w:pStyle w:val="rvps2"/>
        <w:shd w:val="clear" w:color="auto" w:fill="FFFFFF"/>
        <w:spacing w:before="120" w:beforeAutospacing="0" w:after="0" w:afterAutospacing="0"/>
        <w:ind w:firstLine="737"/>
        <w:jc w:val="both"/>
        <w:textAlignment w:val="baseline"/>
        <w:rPr>
          <w:sz w:val="28"/>
          <w:szCs w:val="28"/>
        </w:rPr>
      </w:pPr>
      <w:r w:rsidRPr="00A848B6">
        <w:rPr>
          <w:sz w:val="28"/>
          <w:szCs w:val="28"/>
        </w:rPr>
        <w:t>"6) безоплатне першочергове забезпечення санаторно-курортним лікуванням з компенсацією вартості проїзду до санаторно-курортного закладу і назад. Порядок надання путівок, розмір та порядок виплати компенсації визначаються Кабінетом Міністрів України;";</w:t>
      </w:r>
    </w:p>
    <w:p w:rsidR="00FF35EC" w:rsidRPr="00A848B6" w:rsidRDefault="00FF35EC" w:rsidP="00FF35EC">
      <w:pPr>
        <w:pStyle w:val="rvps2"/>
        <w:shd w:val="clear" w:color="auto" w:fill="FFFFFF"/>
        <w:spacing w:before="120" w:beforeAutospacing="0" w:after="0" w:afterAutospacing="0"/>
        <w:ind w:firstLine="737"/>
        <w:jc w:val="both"/>
        <w:textAlignment w:val="baseline"/>
        <w:rPr>
          <w:color w:val="000000"/>
          <w:sz w:val="28"/>
          <w:szCs w:val="28"/>
        </w:rPr>
      </w:pPr>
      <w:bookmarkStart w:id="15" w:name="n93"/>
      <w:bookmarkEnd w:id="15"/>
      <w:r w:rsidRPr="00A848B6">
        <w:rPr>
          <w:color w:val="000000"/>
          <w:sz w:val="28"/>
          <w:szCs w:val="28"/>
        </w:rPr>
        <w:t>доповнити пунктами 15 та 16 такого змісту:</w:t>
      </w:r>
    </w:p>
    <w:p w:rsidR="00FF35EC" w:rsidRPr="00A848B6" w:rsidRDefault="00FF35EC" w:rsidP="00FF35EC">
      <w:pPr>
        <w:pStyle w:val="rvps2"/>
        <w:shd w:val="clear" w:color="auto" w:fill="FFFFFF"/>
        <w:spacing w:before="120" w:beforeAutospacing="0" w:after="0" w:afterAutospacing="0"/>
        <w:ind w:firstLine="737"/>
        <w:jc w:val="both"/>
        <w:textAlignment w:val="baseline"/>
        <w:rPr>
          <w:color w:val="000000"/>
          <w:sz w:val="28"/>
          <w:szCs w:val="28"/>
        </w:rPr>
      </w:pPr>
      <w:bookmarkStart w:id="16" w:name="n94"/>
      <w:bookmarkEnd w:id="16"/>
      <w:r w:rsidRPr="00A848B6">
        <w:rPr>
          <w:color w:val="000000"/>
          <w:sz w:val="28"/>
          <w:szCs w:val="28"/>
        </w:rPr>
        <w:t xml:space="preserve">"15) безплатний проїзд один раз на рік (туди і назад) залізничним транспортом у двомісному купе спальних вагонів швидких і пасажирських поїздів, водним транспортом у каютах 1 класу (на місцях першої категорії) експресних і пасажирських ліній, повітряним або міжміським автомобільним транспортом; </w:t>
      </w:r>
    </w:p>
    <w:p w:rsidR="00FF35EC" w:rsidRPr="00A848B6" w:rsidRDefault="00FF35EC" w:rsidP="00FF35EC">
      <w:pPr>
        <w:pStyle w:val="rvps2"/>
        <w:shd w:val="clear" w:color="auto" w:fill="FFFFFF"/>
        <w:spacing w:before="120" w:beforeAutospacing="0" w:after="0" w:afterAutospacing="0"/>
        <w:ind w:firstLine="737"/>
        <w:jc w:val="both"/>
        <w:textAlignment w:val="baseline"/>
        <w:rPr>
          <w:color w:val="000000"/>
          <w:sz w:val="28"/>
          <w:szCs w:val="28"/>
        </w:rPr>
      </w:pPr>
      <w:r w:rsidRPr="00A848B6">
        <w:rPr>
          <w:color w:val="000000"/>
          <w:sz w:val="28"/>
          <w:szCs w:val="28"/>
        </w:rPr>
        <w:t xml:space="preserve">16) безплатне користування </w:t>
      </w:r>
      <w:proofErr w:type="spellStart"/>
      <w:r w:rsidRPr="00A848B6">
        <w:rPr>
          <w:color w:val="000000"/>
          <w:sz w:val="28"/>
          <w:szCs w:val="28"/>
        </w:rPr>
        <w:t>внутріміським</w:t>
      </w:r>
      <w:proofErr w:type="spellEnd"/>
      <w:r w:rsidRPr="00A848B6">
        <w:rPr>
          <w:color w:val="000000"/>
          <w:sz w:val="28"/>
          <w:szCs w:val="28"/>
        </w:rPr>
        <w:t xml:space="preserve"> транспортом (трамваєм, автобусом, тролейбусом, метрополітеном, водними переправами) і поїздами приміського сполучення, а в сільській місцевості - автобусами приміських і міжміських маршрутів, у тому числі </w:t>
      </w:r>
      <w:proofErr w:type="spellStart"/>
      <w:r w:rsidRPr="00A848B6">
        <w:rPr>
          <w:color w:val="000000"/>
          <w:sz w:val="28"/>
          <w:szCs w:val="28"/>
        </w:rPr>
        <w:t>внутрірайонних</w:t>
      </w:r>
      <w:proofErr w:type="spellEnd"/>
      <w:r w:rsidRPr="00A848B6">
        <w:rPr>
          <w:color w:val="000000"/>
          <w:sz w:val="28"/>
          <w:szCs w:val="28"/>
        </w:rPr>
        <w:t xml:space="preserve">, </w:t>
      </w:r>
      <w:proofErr w:type="spellStart"/>
      <w:r w:rsidRPr="00A848B6">
        <w:rPr>
          <w:color w:val="000000"/>
          <w:sz w:val="28"/>
          <w:szCs w:val="28"/>
        </w:rPr>
        <w:t>внутрі</w:t>
      </w:r>
      <w:proofErr w:type="spellEnd"/>
      <w:r w:rsidRPr="00A848B6">
        <w:rPr>
          <w:color w:val="000000"/>
          <w:sz w:val="28"/>
          <w:szCs w:val="28"/>
        </w:rPr>
        <w:t>- та міжобласних незалежно від відстані і місця проживання;";</w:t>
      </w:r>
    </w:p>
    <w:p w:rsidR="00FF35EC" w:rsidRPr="00A848B6" w:rsidRDefault="00FF35EC" w:rsidP="00FF35EC">
      <w:pPr>
        <w:pStyle w:val="rvps2"/>
        <w:shd w:val="clear" w:color="auto" w:fill="FFFFFF"/>
        <w:spacing w:before="120" w:beforeAutospacing="0" w:after="0" w:afterAutospacing="0"/>
        <w:ind w:firstLine="737"/>
        <w:jc w:val="both"/>
        <w:textAlignment w:val="baseline"/>
        <w:rPr>
          <w:color w:val="000000"/>
          <w:sz w:val="28"/>
          <w:szCs w:val="28"/>
        </w:rPr>
      </w:pPr>
      <w:r w:rsidRPr="00A848B6">
        <w:rPr>
          <w:color w:val="000000"/>
          <w:sz w:val="28"/>
          <w:szCs w:val="28"/>
        </w:rPr>
        <w:t>частину другу виключити.</w:t>
      </w:r>
    </w:p>
    <w:p w:rsidR="00FF35EC" w:rsidRDefault="00FF35EC" w:rsidP="00D80F50">
      <w:pPr>
        <w:pStyle w:val="rvps2"/>
        <w:shd w:val="clear" w:color="auto" w:fill="FFFFFF"/>
        <w:spacing w:before="120" w:beforeAutospacing="0" w:after="0" w:afterAutospacing="0"/>
        <w:ind w:firstLine="737"/>
        <w:jc w:val="both"/>
        <w:textAlignment w:val="baseline"/>
        <w:rPr>
          <w:color w:val="000000"/>
          <w:sz w:val="28"/>
          <w:szCs w:val="28"/>
        </w:rPr>
      </w:pPr>
    </w:p>
    <w:p w:rsidR="000931DF" w:rsidRPr="00A848B6" w:rsidRDefault="00896120" w:rsidP="00D80F50">
      <w:pPr>
        <w:pStyle w:val="rvps2"/>
        <w:shd w:val="clear" w:color="auto" w:fill="FFFFFF"/>
        <w:spacing w:before="120" w:beforeAutospacing="0" w:after="0" w:afterAutospacing="0"/>
        <w:ind w:firstLine="737"/>
        <w:jc w:val="both"/>
        <w:textAlignment w:val="baseline"/>
        <w:rPr>
          <w:color w:val="000000"/>
          <w:sz w:val="28"/>
          <w:szCs w:val="28"/>
        </w:rPr>
      </w:pPr>
      <w:r>
        <w:rPr>
          <w:color w:val="000000"/>
          <w:sz w:val="28"/>
          <w:szCs w:val="28"/>
        </w:rPr>
        <w:lastRenderedPageBreak/>
        <w:t>2</w:t>
      </w:r>
      <w:r w:rsidR="000931DF" w:rsidRPr="00A848B6">
        <w:rPr>
          <w:color w:val="000000"/>
          <w:sz w:val="28"/>
          <w:szCs w:val="28"/>
        </w:rPr>
        <w:t>. У</w:t>
      </w:r>
      <w:r w:rsidR="000931DF" w:rsidRPr="00A848B6">
        <w:rPr>
          <w:rStyle w:val="apple-converted-space"/>
          <w:color w:val="000000"/>
          <w:sz w:val="28"/>
          <w:szCs w:val="28"/>
        </w:rPr>
        <w:t> </w:t>
      </w:r>
      <w:r w:rsidR="000931DF" w:rsidRPr="00A848B6">
        <w:rPr>
          <w:color w:val="000000"/>
          <w:sz w:val="28"/>
          <w:szCs w:val="28"/>
          <w:bdr w:val="none" w:sz="0" w:space="0" w:color="auto" w:frame="1"/>
        </w:rPr>
        <w:t>Законі України "Про основні засади соціального захисту ветеранів праці та інших громадян похилого віку в Україні"</w:t>
      </w:r>
      <w:r w:rsidR="000931DF" w:rsidRPr="00A848B6">
        <w:rPr>
          <w:rStyle w:val="apple-converted-space"/>
          <w:color w:val="000000"/>
          <w:sz w:val="28"/>
          <w:szCs w:val="28"/>
        </w:rPr>
        <w:t> </w:t>
      </w:r>
      <w:r w:rsidR="000931DF" w:rsidRPr="00A848B6">
        <w:rPr>
          <w:color w:val="000000"/>
          <w:sz w:val="28"/>
          <w:szCs w:val="28"/>
        </w:rPr>
        <w:t>(Відомості Верховної Ради України, 1994 р., № 4, ст. 18 із наступними змінами):</w:t>
      </w:r>
    </w:p>
    <w:p w:rsidR="000931DF" w:rsidRPr="00A848B6" w:rsidRDefault="000931DF" w:rsidP="00D80F50">
      <w:pPr>
        <w:pStyle w:val="rvps2"/>
        <w:shd w:val="clear" w:color="auto" w:fill="FFFFFF"/>
        <w:spacing w:before="120" w:beforeAutospacing="0" w:after="0" w:afterAutospacing="0"/>
        <w:ind w:firstLine="737"/>
        <w:jc w:val="both"/>
        <w:textAlignment w:val="baseline"/>
        <w:rPr>
          <w:color w:val="000000"/>
          <w:sz w:val="28"/>
          <w:szCs w:val="28"/>
        </w:rPr>
      </w:pPr>
      <w:bookmarkStart w:id="17" w:name="n106"/>
      <w:bookmarkEnd w:id="17"/>
      <w:r w:rsidRPr="00A848B6">
        <w:rPr>
          <w:color w:val="000000"/>
          <w:sz w:val="28"/>
          <w:szCs w:val="28"/>
        </w:rPr>
        <w:t>1) у статті 7:</w:t>
      </w:r>
    </w:p>
    <w:p w:rsidR="007F4F2F" w:rsidRPr="00A848B6" w:rsidRDefault="000931DF" w:rsidP="00D80F50">
      <w:pPr>
        <w:pStyle w:val="rvps2"/>
        <w:shd w:val="clear" w:color="auto" w:fill="FFFFFF"/>
        <w:spacing w:before="120" w:beforeAutospacing="0" w:after="0" w:afterAutospacing="0"/>
        <w:ind w:firstLine="737"/>
        <w:jc w:val="both"/>
        <w:textAlignment w:val="baseline"/>
        <w:rPr>
          <w:color w:val="000000"/>
          <w:sz w:val="28"/>
          <w:szCs w:val="28"/>
        </w:rPr>
      </w:pPr>
      <w:bookmarkStart w:id="18" w:name="n107"/>
      <w:bookmarkEnd w:id="18"/>
      <w:r w:rsidRPr="00A848B6">
        <w:rPr>
          <w:color w:val="000000"/>
          <w:sz w:val="28"/>
          <w:szCs w:val="28"/>
        </w:rPr>
        <w:t xml:space="preserve">пункт 2 </w:t>
      </w:r>
      <w:r w:rsidR="007F4F2F" w:rsidRPr="00A848B6">
        <w:rPr>
          <w:color w:val="000000"/>
          <w:sz w:val="28"/>
          <w:szCs w:val="28"/>
        </w:rPr>
        <w:t xml:space="preserve">викласти </w:t>
      </w:r>
      <w:r w:rsidR="00013FE9" w:rsidRPr="00A848B6">
        <w:rPr>
          <w:color w:val="000000"/>
          <w:sz w:val="28"/>
          <w:szCs w:val="28"/>
        </w:rPr>
        <w:t>у такій</w:t>
      </w:r>
      <w:r w:rsidR="007F4F2F" w:rsidRPr="00A848B6">
        <w:rPr>
          <w:color w:val="000000"/>
          <w:sz w:val="28"/>
          <w:szCs w:val="28"/>
        </w:rPr>
        <w:t xml:space="preserve"> редакції:</w:t>
      </w:r>
    </w:p>
    <w:p w:rsidR="007F4F2F" w:rsidRPr="00A848B6" w:rsidRDefault="007F4F2F" w:rsidP="00D80F50">
      <w:pPr>
        <w:pStyle w:val="rvps2"/>
        <w:shd w:val="clear" w:color="auto" w:fill="FFFFFF"/>
        <w:spacing w:before="120" w:beforeAutospacing="0" w:after="0" w:afterAutospacing="0"/>
        <w:ind w:firstLine="737"/>
        <w:jc w:val="both"/>
        <w:textAlignment w:val="baseline"/>
        <w:rPr>
          <w:color w:val="000000"/>
          <w:sz w:val="28"/>
          <w:szCs w:val="28"/>
        </w:rPr>
      </w:pPr>
      <w:r w:rsidRPr="00A848B6">
        <w:rPr>
          <w:sz w:val="28"/>
          <w:szCs w:val="28"/>
        </w:rPr>
        <w:t>"2) першочергове безплатне зубопротезування (за винятком протезування із дорогоцінних металів);";</w:t>
      </w:r>
    </w:p>
    <w:p w:rsidR="000931DF" w:rsidRPr="00A848B6" w:rsidRDefault="007F4F2F" w:rsidP="00183D23">
      <w:pPr>
        <w:pStyle w:val="rvps2"/>
        <w:shd w:val="clear" w:color="auto" w:fill="FFFFFF"/>
        <w:spacing w:before="120" w:beforeAutospacing="0" w:after="0" w:afterAutospacing="0"/>
        <w:ind w:firstLine="737"/>
        <w:jc w:val="both"/>
        <w:textAlignment w:val="baseline"/>
        <w:rPr>
          <w:color w:val="000000"/>
          <w:sz w:val="28"/>
          <w:szCs w:val="28"/>
        </w:rPr>
      </w:pPr>
      <w:bookmarkStart w:id="19" w:name="n108"/>
      <w:bookmarkEnd w:id="19"/>
      <w:r w:rsidRPr="00A848B6">
        <w:rPr>
          <w:color w:val="000000"/>
          <w:sz w:val="28"/>
          <w:szCs w:val="28"/>
        </w:rPr>
        <w:t xml:space="preserve">доповнити </w:t>
      </w:r>
      <w:r w:rsidR="008078DC" w:rsidRPr="00A848B6">
        <w:rPr>
          <w:color w:val="000000"/>
          <w:sz w:val="28"/>
          <w:szCs w:val="28"/>
        </w:rPr>
        <w:t xml:space="preserve">статтю </w:t>
      </w:r>
      <w:r w:rsidR="000931DF" w:rsidRPr="00A848B6">
        <w:rPr>
          <w:color w:val="000000"/>
          <w:sz w:val="28"/>
          <w:szCs w:val="28"/>
        </w:rPr>
        <w:t>пункт</w:t>
      </w:r>
      <w:r w:rsidRPr="00A848B6">
        <w:rPr>
          <w:color w:val="000000"/>
          <w:sz w:val="28"/>
          <w:szCs w:val="28"/>
        </w:rPr>
        <w:t>ом</w:t>
      </w:r>
      <w:r w:rsidR="000931DF" w:rsidRPr="00A848B6">
        <w:rPr>
          <w:color w:val="000000"/>
          <w:sz w:val="28"/>
          <w:szCs w:val="28"/>
        </w:rPr>
        <w:t xml:space="preserve"> 12 </w:t>
      </w:r>
      <w:r w:rsidRPr="00A848B6">
        <w:rPr>
          <w:color w:val="000000"/>
          <w:sz w:val="28"/>
          <w:szCs w:val="28"/>
        </w:rPr>
        <w:t>такого змісту:</w:t>
      </w:r>
    </w:p>
    <w:p w:rsidR="007F4F2F" w:rsidRPr="00A848B6" w:rsidRDefault="007F4F2F" w:rsidP="00D80F50">
      <w:pPr>
        <w:pStyle w:val="rvps2"/>
        <w:shd w:val="clear" w:color="auto" w:fill="FFFFFF"/>
        <w:spacing w:before="120" w:beforeAutospacing="0" w:after="0" w:afterAutospacing="0"/>
        <w:ind w:firstLine="737"/>
        <w:jc w:val="both"/>
        <w:textAlignment w:val="baseline"/>
        <w:rPr>
          <w:color w:val="000000"/>
          <w:sz w:val="28"/>
          <w:szCs w:val="28"/>
        </w:rPr>
      </w:pPr>
      <w:r w:rsidRPr="00A848B6">
        <w:rPr>
          <w:sz w:val="28"/>
          <w:szCs w:val="28"/>
        </w:rPr>
        <w:t>"12) безплатний проїзд всіма видами міського пасажирського транспорту (за винятком таксі), автомобільним транспортом загального користування (за винятком таксі) в сільській місцевості, а також залізничним і водним транспортом приміського сполучення та автобусами приміських маршрутів в межах області (Автономної Республіки Крим) за місцем проживання.";</w:t>
      </w:r>
    </w:p>
    <w:p w:rsidR="000931DF" w:rsidRPr="00A848B6" w:rsidRDefault="000931DF" w:rsidP="00D80F50">
      <w:pPr>
        <w:pStyle w:val="rvps2"/>
        <w:shd w:val="clear" w:color="auto" w:fill="FFFFFF"/>
        <w:spacing w:before="120" w:beforeAutospacing="0" w:after="0" w:afterAutospacing="0"/>
        <w:ind w:firstLine="737"/>
        <w:jc w:val="both"/>
        <w:textAlignment w:val="baseline"/>
        <w:rPr>
          <w:color w:val="000000"/>
          <w:sz w:val="28"/>
          <w:szCs w:val="28"/>
        </w:rPr>
      </w:pPr>
      <w:bookmarkStart w:id="20" w:name="n109"/>
      <w:bookmarkEnd w:id="20"/>
      <w:r w:rsidRPr="00A848B6">
        <w:rPr>
          <w:color w:val="000000"/>
          <w:sz w:val="28"/>
          <w:szCs w:val="28"/>
        </w:rPr>
        <w:t>2) у статті 9:</w:t>
      </w:r>
    </w:p>
    <w:p w:rsidR="000931DF" w:rsidRPr="00A848B6" w:rsidRDefault="000931DF" w:rsidP="00D80F50">
      <w:pPr>
        <w:pStyle w:val="rvps2"/>
        <w:shd w:val="clear" w:color="auto" w:fill="FFFFFF"/>
        <w:spacing w:before="120" w:beforeAutospacing="0" w:after="0" w:afterAutospacing="0"/>
        <w:ind w:firstLine="737"/>
        <w:jc w:val="both"/>
        <w:textAlignment w:val="baseline"/>
        <w:rPr>
          <w:color w:val="000000"/>
          <w:sz w:val="28"/>
          <w:szCs w:val="28"/>
        </w:rPr>
      </w:pPr>
      <w:bookmarkStart w:id="21" w:name="n110"/>
      <w:bookmarkEnd w:id="21"/>
      <w:r w:rsidRPr="00A848B6">
        <w:rPr>
          <w:color w:val="000000"/>
          <w:sz w:val="28"/>
          <w:szCs w:val="28"/>
        </w:rPr>
        <w:t>у частині першій:</w:t>
      </w:r>
    </w:p>
    <w:p w:rsidR="007F4F2F" w:rsidRPr="00A848B6" w:rsidRDefault="000931DF" w:rsidP="00D80F50">
      <w:pPr>
        <w:pStyle w:val="rvps2"/>
        <w:shd w:val="clear" w:color="auto" w:fill="FFFFFF"/>
        <w:spacing w:before="120" w:beforeAutospacing="0" w:after="0" w:afterAutospacing="0"/>
        <w:ind w:firstLine="737"/>
        <w:jc w:val="both"/>
        <w:textAlignment w:val="baseline"/>
        <w:rPr>
          <w:color w:val="000000"/>
          <w:sz w:val="28"/>
          <w:szCs w:val="28"/>
        </w:rPr>
      </w:pPr>
      <w:bookmarkStart w:id="22" w:name="n111"/>
      <w:bookmarkEnd w:id="22"/>
      <w:r w:rsidRPr="00A848B6">
        <w:rPr>
          <w:color w:val="000000"/>
          <w:sz w:val="28"/>
          <w:szCs w:val="28"/>
        </w:rPr>
        <w:t xml:space="preserve">пункт 6 </w:t>
      </w:r>
      <w:r w:rsidR="007F4F2F" w:rsidRPr="00A848B6">
        <w:rPr>
          <w:color w:val="000000"/>
          <w:sz w:val="28"/>
          <w:szCs w:val="28"/>
        </w:rPr>
        <w:t xml:space="preserve">викласти </w:t>
      </w:r>
      <w:r w:rsidR="00013FE9" w:rsidRPr="00A848B6">
        <w:rPr>
          <w:color w:val="000000"/>
          <w:sz w:val="28"/>
          <w:szCs w:val="28"/>
        </w:rPr>
        <w:t>у такій</w:t>
      </w:r>
      <w:r w:rsidR="007F4F2F" w:rsidRPr="00A848B6">
        <w:rPr>
          <w:color w:val="000000"/>
          <w:sz w:val="28"/>
          <w:szCs w:val="28"/>
        </w:rPr>
        <w:t xml:space="preserve"> редакції:</w:t>
      </w:r>
    </w:p>
    <w:p w:rsidR="007F4F2F" w:rsidRPr="00A848B6" w:rsidRDefault="007F4F2F" w:rsidP="00D80F50">
      <w:pPr>
        <w:pStyle w:val="rvps2"/>
        <w:shd w:val="clear" w:color="auto" w:fill="FFFFFF"/>
        <w:spacing w:before="120" w:beforeAutospacing="0" w:after="0" w:afterAutospacing="0"/>
        <w:ind w:firstLine="737"/>
        <w:jc w:val="both"/>
        <w:textAlignment w:val="baseline"/>
        <w:rPr>
          <w:color w:val="000000"/>
          <w:sz w:val="28"/>
          <w:szCs w:val="28"/>
        </w:rPr>
      </w:pPr>
      <w:r w:rsidRPr="00A848B6">
        <w:rPr>
          <w:sz w:val="28"/>
          <w:szCs w:val="28"/>
        </w:rPr>
        <w:t>"6) безоплатне першочергове забезпечення санаторно-курортним лікуванням з компенсацією вартості проїзду до санаторно-курортного закладу і назад. Порядок надання путівок, розмір та порядок виплати компенсації визначаються Кабінетом Міністрів України;";</w:t>
      </w:r>
    </w:p>
    <w:p w:rsidR="000931DF" w:rsidRPr="00A848B6" w:rsidRDefault="00765402" w:rsidP="00D80F50">
      <w:pPr>
        <w:pStyle w:val="rvps2"/>
        <w:shd w:val="clear" w:color="auto" w:fill="FFFFFF"/>
        <w:spacing w:before="120" w:beforeAutospacing="0" w:after="0" w:afterAutospacing="0"/>
        <w:ind w:firstLine="737"/>
        <w:jc w:val="both"/>
        <w:textAlignment w:val="baseline"/>
        <w:rPr>
          <w:color w:val="000000"/>
          <w:sz w:val="28"/>
          <w:szCs w:val="28"/>
        </w:rPr>
      </w:pPr>
      <w:bookmarkStart w:id="23" w:name="n112"/>
      <w:bookmarkEnd w:id="23"/>
      <w:r w:rsidRPr="00A848B6">
        <w:rPr>
          <w:color w:val="000000"/>
          <w:sz w:val="28"/>
          <w:szCs w:val="28"/>
        </w:rPr>
        <w:t xml:space="preserve">доповнити </w:t>
      </w:r>
      <w:r w:rsidR="008078DC" w:rsidRPr="00A848B6">
        <w:rPr>
          <w:color w:val="000000"/>
          <w:sz w:val="28"/>
          <w:szCs w:val="28"/>
        </w:rPr>
        <w:t xml:space="preserve">частину </w:t>
      </w:r>
      <w:r w:rsidR="000931DF" w:rsidRPr="00A848B6">
        <w:rPr>
          <w:color w:val="000000"/>
          <w:sz w:val="28"/>
          <w:szCs w:val="28"/>
        </w:rPr>
        <w:t>пункт</w:t>
      </w:r>
      <w:r w:rsidRPr="00A848B6">
        <w:rPr>
          <w:color w:val="000000"/>
          <w:sz w:val="28"/>
          <w:szCs w:val="28"/>
        </w:rPr>
        <w:t>ам</w:t>
      </w:r>
      <w:r w:rsidR="000931DF" w:rsidRPr="00A848B6">
        <w:rPr>
          <w:color w:val="000000"/>
          <w:sz w:val="28"/>
          <w:szCs w:val="28"/>
        </w:rPr>
        <w:t xml:space="preserve">и 15 та 16 </w:t>
      </w:r>
      <w:r w:rsidRPr="00A848B6">
        <w:rPr>
          <w:color w:val="000000"/>
          <w:sz w:val="28"/>
          <w:szCs w:val="28"/>
        </w:rPr>
        <w:t>такого змісту:</w:t>
      </w:r>
    </w:p>
    <w:p w:rsidR="00765402" w:rsidRPr="00A848B6" w:rsidRDefault="00765402" w:rsidP="00D80F50">
      <w:pPr>
        <w:pStyle w:val="rvps2"/>
        <w:shd w:val="clear" w:color="auto" w:fill="FFFFFF"/>
        <w:spacing w:before="120" w:beforeAutospacing="0" w:after="0" w:afterAutospacing="0"/>
        <w:ind w:firstLine="737"/>
        <w:jc w:val="both"/>
        <w:textAlignment w:val="baseline"/>
        <w:rPr>
          <w:color w:val="000000"/>
          <w:sz w:val="28"/>
          <w:szCs w:val="28"/>
        </w:rPr>
      </w:pPr>
      <w:r w:rsidRPr="00A848B6">
        <w:rPr>
          <w:color w:val="000000"/>
          <w:sz w:val="28"/>
          <w:szCs w:val="28"/>
        </w:rPr>
        <w:t xml:space="preserve">"15) безплатний проїзд один раз на рік (туди і назад) залізничним транспортом у двомісному купе спальних вагонів швидких і пасажирських поїздів, водним транспортом у каютах першого класу (на місцях першої категорії) експресних і пасажирських ліній, повітряним або міжміським автомобільним транспортом; </w:t>
      </w:r>
    </w:p>
    <w:p w:rsidR="00765402" w:rsidRPr="00A848B6" w:rsidRDefault="00765402" w:rsidP="00D80F50">
      <w:pPr>
        <w:pStyle w:val="rvps2"/>
        <w:shd w:val="clear" w:color="auto" w:fill="FFFFFF"/>
        <w:spacing w:before="120" w:beforeAutospacing="0" w:after="0" w:afterAutospacing="0"/>
        <w:ind w:firstLine="737"/>
        <w:jc w:val="both"/>
        <w:textAlignment w:val="baseline"/>
        <w:rPr>
          <w:color w:val="000000"/>
          <w:sz w:val="28"/>
          <w:szCs w:val="28"/>
        </w:rPr>
      </w:pPr>
      <w:r w:rsidRPr="00A848B6">
        <w:rPr>
          <w:color w:val="000000"/>
          <w:sz w:val="28"/>
          <w:szCs w:val="28"/>
        </w:rPr>
        <w:t xml:space="preserve">16) безплатне користування </w:t>
      </w:r>
      <w:proofErr w:type="spellStart"/>
      <w:r w:rsidRPr="00A848B6">
        <w:rPr>
          <w:color w:val="000000"/>
          <w:sz w:val="28"/>
          <w:szCs w:val="28"/>
        </w:rPr>
        <w:t>внутріміським</w:t>
      </w:r>
      <w:proofErr w:type="spellEnd"/>
      <w:r w:rsidRPr="00A848B6">
        <w:rPr>
          <w:color w:val="000000"/>
          <w:sz w:val="28"/>
          <w:szCs w:val="28"/>
        </w:rPr>
        <w:t xml:space="preserve"> транспортом (трамваєм, автобусом, тролейбусом, метрополітеном, водними переправами) і поїздами приміського сполучення, а в сільській місцевості - автобусами </w:t>
      </w:r>
      <w:proofErr w:type="spellStart"/>
      <w:r w:rsidRPr="00A848B6">
        <w:rPr>
          <w:color w:val="000000"/>
          <w:sz w:val="28"/>
          <w:szCs w:val="28"/>
        </w:rPr>
        <w:t>внутріобласних</w:t>
      </w:r>
      <w:proofErr w:type="spellEnd"/>
      <w:r w:rsidRPr="00A848B6">
        <w:rPr>
          <w:color w:val="000000"/>
          <w:sz w:val="28"/>
          <w:szCs w:val="28"/>
        </w:rPr>
        <w:t xml:space="preserve"> ліній;";</w:t>
      </w:r>
    </w:p>
    <w:p w:rsidR="000931DF" w:rsidRPr="00A848B6" w:rsidRDefault="000931DF" w:rsidP="00D80F50">
      <w:pPr>
        <w:pStyle w:val="rvps2"/>
        <w:shd w:val="clear" w:color="auto" w:fill="FFFFFF"/>
        <w:spacing w:before="120" w:beforeAutospacing="0" w:after="0" w:afterAutospacing="0"/>
        <w:ind w:firstLine="737"/>
        <w:jc w:val="both"/>
        <w:textAlignment w:val="baseline"/>
        <w:rPr>
          <w:color w:val="000000"/>
          <w:sz w:val="28"/>
          <w:szCs w:val="28"/>
        </w:rPr>
      </w:pPr>
      <w:bookmarkStart w:id="24" w:name="n113"/>
      <w:bookmarkEnd w:id="24"/>
      <w:r w:rsidRPr="00A848B6">
        <w:rPr>
          <w:color w:val="000000"/>
          <w:sz w:val="28"/>
          <w:szCs w:val="28"/>
        </w:rPr>
        <w:t xml:space="preserve">частину другу </w:t>
      </w:r>
      <w:r w:rsidR="00765402" w:rsidRPr="00A848B6">
        <w:rPr>
          <w:color w:val="000000"/>
          <w:sz w:val="28"/>
          <w:szCs w:val="28"/>
        </w:rPr>
        <w:t>виключити;</w:t>
      </w:r>
    </w:p>
    <w:p w:rsidR="000931DF" w:rsidRPr="00A848B6" w:rsidRDefault="000931DF" w:rsidP="00D80F50">
      <w:pPr>
        <w:pStyle w:val="rvps2"/>
        <w:shd w:val="clear" w:color="auto" w:fill="FFFFFF"/>
        <w:spacing w:before="120" w:beforeAutospacing="0" w:after="0" w:afterAutospacing="0"/>
        <w:ind w:firstLine="737"/>
        <w:jc w:val="both"/>
        <w:textAlignment w:val="baseline"/>
        <w:rPr>
          <w:color w:val="000000"/>
          <w:sz w:val="28"/>
          <w:szCs w:val="28"/>
        </w:rPr>
      </w:pPr>
      <w:bookmarkStart w:id="25" w:name="n114"/>
      <w:bookmarkStart w:id="26" w:name="n115"/>
      <w:bookmarkEnd w:id="25"/>
      <w:bookmarkEnd w:id="26"/>
      <w:r w:rsidRPr="00A848B6">
        <w:rPr>
          <w:color w:val="000000"/>
          <w:sz w:val="28"/>
          <w:szCs w:val="28"/>
        </w:rPr>
        <w:t xml:space="preserve">3) </w:t>
      </w:r>
      <w:r w:rsidR="00587379" w:rsidRPr="00A848B6">
        <w:rPr>
          <w:color w:val="000000"/>
          <w:sz w:val="28"/>
          <w:szCs w:val="28"/>
        </w:rPr>
        <w:t xml:space="preserve">доповнити закон </w:t>
      </w:r>
      <w:r w:rsidRPr="00A848B6">
        <w:rPr>
          <w:color w:val="000000"/>
          <w:sz w:val="28"/>
          <w:szCs w:val="28"/>
        </w:rPr>
        <w:t>статт</w:t>
      </w:r>
      <w:r w:rsidR="00587379" w:rsidRPr="00A848B6">
        <w:rPr>
          <w:color w:val="000000"/>
          <w:sz w:val="28"/>
          <w:szCs w:val="28"/>
        </w:rPr>
        <w:t>ею</w:t>
      </w:r>
      <w:r w:rsidRPr="00A848B6">
        <w:rPr>
          <w:color w:val="000000"/>
          <w:sz w:val="28"/>
          <w:szCs w:val="28"/>
        </w:rPr>
        <w:t xml:space="preserve"> 21 </w:t>
      </w:r>
      <w:r w:rsidR="00587379" w:rsidRPr="00A848B6">
        <w:rPr>
          <w:color w:val="000000"/>
          <w:sz w:val="28"/>
          <w:szCs w:val="28"/>
        </w:rPr>
        <w:t>такого змісту:</w:t>
      </w:r>
    </w:p>
    <w:p w:rsidR="00587379" w:rsidRPr="00A848B6" w:rsidRDefault="00587379" w:rsidP="00D80F50">
      <w:pPr>
        <w:spacing w:before="120"/>
        <w:ind w:firstLine="737"/>
        <w:jc w:val="both"/>
        <w:rPr>
          <w:szCs w:val="28"/>
        </w:rPr>
      </w:pPr>
      <w:r w:rsidRPr="00A848B6">
        <w:rPr>
          <w:szCs w:val="28"/>
        </w:rPr>
        <w:t xml:space="preserve">"Стаття 21. Достроковий вихід на пенсію </w:t>
      </w:r>
    </w:p>
    <w:p w:rsidR="00587379" w:rsidRPr="00A848B6" w:rsidRDefault="00587379" w:rsidP="00D80F50">
      <w:pPr>
        <w:spacing w:before="120"/>
        <w:ind w:firstLine="737"/>
        <w:jc w:val="both"/>
        <w:rPr>
          <w:szCs w:val="28"/>
        </w:rPr>
      </w:pPr>
      <w:r w:rsidRPr="00A848B6">
        <w:rPr>
          <w:szCs w:val="28"/>
        </w:rPr>
        <w:t xml:space="preserve">Особам, трудовий договір з якими розірвано за півтора року до досягнення пенсійного віку, встановленого статтею 26 Закону України "Про загальнообов'язкове державне пенсійне страхування", або віку, що дає право на призначення пенсії відповідно до законів України "Про державну службу", "Про статус народного депутата України", "Про прокуратуру", "Про наукову і </w:t>
      </w:r>
      <w:r w:rsidRPr="00A848B6">
        <w:rPr>
          <w:szCs w:val="28"/>
        </w:rPr>
        <w:lastRenderedPageBreak/>
        <w:t>науково-технічну діяльність" (за наявності відповідних умов), з ініціативи власника або уповноваженого ним органу у зв'язку із змінами в організації виробництва і праці, в тому числі ліквідацією, реорганізацією, перепрофілюванням підприємств, установ та організацій, скороченням чисельності або штату працівників, а також виявленою невідповідністю працівника займаній посаді за станом здоров'я, гарантується право на достроковий вихід на пенсію за півтора року до встановленого законодавством строку, якщо вони мають страховий стаж, необхідний для призначення пенсії за віком у мінімальному розмірі, передбачений абзацом першим частини першої статті 28 Закону України "Про загальнообов'язкове державне пенсійне страхування".</w:t>
      </w:r>
    </w:p>
    <w:p w:rsidR="00587379" w:rsidRPr="00A848B6" w:rsidRDefault="00587379" w:rsidP="00D80F50">
      <w:pPr>
        <w:pStyle w:val="rvps2"/>
        <w:shd w:val="clear" w:color="auto" w:fill="FFFFFF"/>
        <w:spacing w:before="120" w:beforeAutospacing="0" w:after="0" w:afterAutospacing="0"/>
        <w:ind w:firstLine="737"/>
        <w:jc w:val="both"/>
        <w:textAlignment w:val="baseline"/>
        <w:rPr>
          <w:color w:val="000000"/>
          <w:sz w:val="28"/>
          <w:szCs w:val="28"/>
        </w:rPr>
      </w:pPr>
      <w:r w:rsidRPr="00A848B6">
        <w:rPr>
          <w:sz w:val="28"/>
          <w:szCs w:val="28"/>
        </w:rPr>
        <w:t>Виплата пенсій особам, звільненим у зв'язку з виявленою невідповідністю працівника займаній посаді за станом здоров'я, зазначеним у частині першій цієї статті, здійснюється за рахунок коштів Державного бюджету України до досягнення ними пенсійного віку.".</w:t>
      </w:r>
    </w:p>
    <w:p w:rsidR="000931DF" w:rsidRDefault="00896120" w:rsidP="00D80F50">
      <w:pPr>
        <w:pStyle w:val="rvps2"/>
        <w:shd w:val="clear" w:color="auto" w:fill="FFFFFF"/>
        <w:spacing w:before="120" w:beforeAutospacing="0" w:after="0" w:afterAutospacing="0"/>
        <w:ind w:firstLine="737"/>
        <w:jc w:val="both"/>
        <w:textAlignment w:val="baseline"/>
        <w:rPr>
          <w:color w:val="000000"/>
          <w:sz w:val="28"/>
          <w:szCs w:val="28"/>
        </w:rPr>
      </w:pPr>
      <w:bookmarkStart w:id="27" w:name="n174"/>
      <w:bookmarkEnd w:id="27"/>
      <w:r>
        <w:rPr>
          <w:color w:val="000000"/>
          <w:sz w:val="28"/>
          <w:szCs w:val="28"/>
        </w:rPr>
        <w:t>3</w:t>
      </w:r>
      <w:r w:rsidR="000931DF" w:rsidRPr="00A848B6">
        <w:rPr>
          <w:color w:val="000000"/>
          <w:sz w:val="28"/>
          <w:szCs w:val="28"/>
        </w:rPr>
        <w:t>. У</w:t>
      </w:r>
      <w:r w:rsidR="000931DF" w:rsidRPr="00A848B6">
        <w:rPr>
          <w:rStyle w:val="apple-converted-space"/>
          <w:color w:val="000000"/>
          <w:sz w:val="28"/>
          <w:szCs w:val="28"/>
        </w:rPr>
        <w:t xml:space="preserve"> </w:t>
      </w:r>
      <w:r w:rsidR="000931DF" w:rsidRPr="00A848B6">
        <w:rPr>
          <w:color w:val="000000"/>
          <w:sz w:val="28"/>
          <w:szCs w:val="28"/>
          <w:bdr w:val="none" w:sz="0" w:space="0" w:color="auto" w:frame="1"/>
        </w:rPr>
        <w:t>Законі України "Про жертви нацистських переслідувань"</w:t>
      </w:r>
      <w:r w:rsidR="00211ED8" w:rsidRPr="00A848B6">
        <w:rPr>
          <w:rStyle w:val="apple-converted-space"/>
          <w:color w:val="000000"/>
          <w:sz w:val="28"/>
          <w:szCs w:val="28"/>
        </w:rPr>
        <w:t xml:space="preserve"> </w:t>
      </w:r>
      <w:r w:rsidR="000931DF" w:rsidRPr="00A848B6">
        <w:rPr>
          <w:color w:val="000000"/>
          <w:sz w:val="28"/>
          <w:szCs w:val="28"/>
        </w:rPr>
        <w:t xml:space="preserve">(Відомості Верховної Ради України, 2000 р., № 24, ст. 182; </w:t>
      </w:r>
      <w:r w:rsidR="00774CF7">
        <w:rPr>
          <w:color w:val="000000"/>
          <w:sz w:val="28"/>
          <w:szCs w:val="28"/>
        </w:rPr>
        <w:t>із наступними змінами</w:t>
      </w:r>
      <w:r w:rsidR="000931DF" w:rsidRPr="00A848B6">
        <w:rPr>
          <w:color w:val="000000"/>
          <w:sz w:val="28"/>
          <w:szCs w:val="28"/>
        </w:rPr>
        <w:t>):</w:t>
      </w:r>
    </w:p>
    <w:p w:rsidR="0045285C" w:rsidRPr="004E0583" w:rsidRDefault="0045285C" w:rsidP="0045285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37"/>
        <w:jc w:val="both"/>
        <w:rPr>
          <w:szCs w:val="28"/>
          <w:lang w:eastAsia="ru-RU"/>
        </w:rPr>
      </w:pPr>
      <w:r w:rsidRPr="004E0583">
        <w:rPr>
          <w:szCs w:val="28"/>
          <w:lang w:eastAsia="ru-RU"/>
        </w:rPr>
        <w:t>1) частину третю статті 6</w:t>
      </w:r>
      <w:r w:rsidRPr="008F71C4">
        <w:rPr>
          <w:szCs w:val="28"/>
          <w:vertAlign w:val="superscript"/>
          <w:lang w:eastAsia="ru-RU"/>
        </w:rPr>
        <w:t>1</w:t>
      </w:r>
      <w:r w:rsidRPr="004E0583">
        <w:rPr>
          <w:szCs w:val="28"/>
          <w:lang w:eastAsia="ru-RU"/>
        </w:rPr>
        <w:t xml:space="preserve"> викласти в такій редакції:</w:t>
      </w:r>
    </w:p>
    <w:p w:rsidR="0045285C" w:rsidRPr="004E0583" w:rsidRDefault="0045285C" w:rsidP="0045285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37"/>
        <w:jc w:val="both"/>
        <w:rPr>
          <w:szCs w:val="28"/>
          <w:lang w:eastAsia="ru-RU"/>
        </w:rPr>
      </w:pPr>
      <w:r w:rsidRPr="004E0583">
        <w:rPr>
          <w:szCs w:val="28"/>
          <w:lang w:eastAsia="ru-RU"/>
        </w:rPr>
        <w:t xml:space="preserve">"Особам, зазначеним у цій статті, щороку до 5 травня виплачується разова грошова допомога в розмірі </w:t>
      </w:r>
      <w:r>
        <w:rPr>
          <w:szCs w:val="28"/>
          <w:lang w:eastAsia="ru-RU"/>
        </w:rPr>
        <w:t>9</w:t>
      </w:r>
      <w:r w:rsidRPr="004E0583">
        <w:rPr>
          <w:szCs w:val="28"/>
          <w:lang w:eastAsia="ru-RU"/>
        </w:rPr>
        <w:t>0 відсотків прожиткового мінімуму для осіб, які втратили працездатність, визначеного Законом України про Державний бюджет України на 1 січня поточного року, в якому виплачується така допомога, в порядку, встановленому Кабінетом Міністрів України.";</w:t>
      </w:r>
    </w:p>
    <w:p w:rsidR="0045285C" w:rsidRPr="004E0583" w:rsidRDefault="0045285C" w:rsidP="0045285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37"/>
        <w:jc w:val="both"/>
        <w:rPr>
          <w:b/>
          <w:szCs w:val="28"/>
          <w:lang w:eastAsia="ru-RU"/>
        </w:rPr>
      </w:pPr>
      <w:r w:rsidRPr="004E0583">
        <w:rPr>
          <w:szCs w:val="28"/>
          <w:lang w:eastAsia="ru-RU"/>
        </w:rPr>
        <w:t>2) частину третю статті 6</w:t>
      </w:r>
      <w:r w:rsidRPr="004E0583">
        <w:rPr>
          <w:szCs w:val="28"/>
          <w:vertAlign w:val="superscript"/>
          <w:lang w:eastAsia="ru-RU"/>
        </w:rPr>
        <w:t>2</w:t>
      </w:r>
      <w:r w:rsidRPr="004E0583">
        <w:rPr>
          <w:szCs w:val="28"/>
          <w:lang w:eastAsia="ru-RU"/>
        </w:rPr>
        <w:t xml:space="preserve"> викласти в такій редакції:</w:t>
      </w:r>
      <w:r w:rsidRPr="004E0583">
        <w:rPr>
          <w:b/>
          <w:szCs w:val="28"/>
          <w:lang w:eastAsia="ru-RU"/>
        </w:rPr>
        <w:t xml:space="preserve"> </w:t>
      </w:r>
    </w:p>
    <w:p w:rsidR="0045285C" w:rsidRPr="004E0583" w:rsidRDefault="0045285C" w:rsidP="0045285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37"/>
        <w:jc w:val="both"/>
        <w:rPr>
          <w:szCs w:val="28"/>
          <w:lang w:eastAsia="ru-RU"/>
        </w:rPr>
      </w:pPr>
      <w:r w:rsidRPr="004E0583">
        <w:rPr>
          <w:szCs w:val="28"/>
          <w:lang w:eastAsia="ru-RU"/>
        </w:rPr>
        <w:t>"</w:t>
      </w:r>
      <w:r w:rsidRPr="004E0583">
        <w:rPr>
          <w:bCs/>
          <w:szCs w:val="28"/>
          <w:lang w:eastAsia="ru-RU"/>
        </w:rPr>
        <w:t xml:space="preserve">Щороку до 5 травня особам з інвалідністю </w:t>
      </w:r>
      <w:r w:rsidRPr="004E0583">
        <w:rPr>
          <w:szCs w:val="28"/>
          <w:shd w:val="clear" w:color="auto" w:fill="FFFFFF"/>
        </w:rPr>
        <w:t>виплачується разова грошова допомога в таких розмірах: особам з інвалідністю I групи – 2</w:t>
      </w:r>
      <w:r>
        <w:rPr>
          <w:szCs w:val="28"/>
          <w:shd w:val="clear" w:color="auto" w:fill="FFFFFF"/>
        </w:rPr>
        <w:t>7</w:t>
      </w:r>
      <w:r w:rsidRPr="004E0583">
        <w:rPr>
          <w:szCs w:val="28"/>
          <w:shd w:val="clear" w:color="auto" w:fill="FFFFFF"/>
        </w:rPr>
        <w:t>0 відсотків, II групи – 2</w:t>
      </w:r>
      <w:r>
        <w:rPr>
          <w:szCs w:val="28"/>
          <w:shd w:val="clear" w:color="auto" w:fill="FFFFFF"/>
        </w:rPr>
        <w:t>4</w:t>
      </w:r>
      <w:r w:rsidRPr="004E0583">
        <w:rPr>
          <w:szCs w:val="28"/>
          <w:shd w:val="clear" w:color="auto" w:fill="FFFFFF"/>
        </w:rPr>
        <w:t xml:space="preserve">0 відсотків, III групи – </w:t>
      </w:r>
      <w:r>
        <w:rPr>
          <w:szCs w:val="28"/>
          <w:shd w:val="clear" w:color="auto" w:fill="FFFFFF"/>
        </w:rPr>
        <w:t>21</w:t>
      </w:r>
      <w:r w:rsidRPr="004E0583">
        <w:rPr>
          <w:szCs w:val="28"/>
          <w:shd w:val="clear" w:color="auto" w:fill="FFFFFF"/>
        </w:rPr>
        <w:t>0 відсотків прожиткового для осіб, які втратили працездатність, визначеного Законом України про Державний бюджет України на 1 січня поточного року, в якому виплачується така допомога в порядку, встановленому Кабінетом Міністрів України.</w:t>
      </w:r>
      <w:r w:rsidRPr="004E0583">
        <w:rPr>
          <w:szCs w:val="28"/>
          <w:lang w:eastAsia="ru-RU"/>
        </w:rPr>
        <w:t>";</w:t>
      </w:r>
    </w:p>
    <w:p w:rsidR="000931DF" w:rsidRPr="00A848B6" w:rsidRDefault="0045285C" w:rsidP="0045285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37"/>
        <w:jc w:val="both"/>
        <w:rPr>
          <w:color w:val="000000"/>
          <w:szCs w:val="28"/>
        </w:rPr>
      </w:pPr>
      <w:r w:rsidRPr="004E0583">
        <w:rPr>
          <w:szCs w:val="28"/>
          <w:lang w:eastAsia="ru-RU"/>
        </w:rPr>
        <w:t xml:space="preserve">3) </w:t>
      </w:r>
      <w:r w:rsidR="000931DF" w:rsidRPr="00A848B6">
        <w:rPr>
          <w:color w:val="000000"/>
          <w:szCs w:val="28"/>
        </w:rPr>
        <w:t>у статті 6</w:t>
      </w:r>
      <w:r w:rsidR="00054ED5" w:rsidRPr="0045285C">
        <w:rPr>
          <w:color w:val="000000"/>
          <w:szCs w:val="28"/>
          <w:vertAlign w:val="superscript"/>
        </w:rPr>
        <w:t>-3</w:t>
      </w:r>
      <w:r w:rsidR="000931DF" w:rsidRPr="00A848B6">
        <w:rPr>
          <w:color w:val="000000"/>
          <w:szCs w:val="28"/>
        </w:rPr>
        <w:t>:</w:t>
      </w:r>
    </w:p>
    <w:p w:rsidR="000931DF" w:rsidRPr="00A848B6" w:rsidRDefault="000931DF" w:rsidP="00D80F50">
      <w:pPr>
        <w:pStyle w:val="rvps2"/>
        <w:shd w:val="clear" w:color="auto" w:fill="FFFFFF"/>
        <w:spacing w:before="120" w:beforeAutospacing="0" w:after="0" w:afterAutospacing="0"/>
        <w:ind w:firstLine="737"/>
        <w:jc w:val="both"/>
        <w:textAlignment w:val="baseline"/>
        <w:rPr>
          <w:color w:val="000000"/>
          <w:sz w:val="28"/>
          <w:szCs w:val="28"/>
        </w:rPr>
      </w:pPr>
      <w:bookmarkStart w:id="28" w:name="n186"/>
      <w:bookmarkEnd w:id="28"/>
      <w:r w:rsidRPr="00A848B6">
        <w:rPr>
          <w:color w:val="000000"/>
          <w:sz w:val="28"/>
          <w:szCs w:val="28"/>
        </w:rPr>
        <w:t>частин</w:t>
      </w:r>
      <w:r w:rsidR="00054ED5" w:rsidRPr="00A848B6">
        <w:rPr>
          <w:color w:val="000000"/>
          <w:sz w:val="28"/>
          <w:szCs w:val="28"/>
        </w:rPr>
        <w:t xml:space="preserve">у першу доповнити </w:t>
      </w:r>
      <w:bookmarkStart w:id="29" w:name="n187"/>
      <w:bookmarkEnd w:id="29"/>
      <w:r w:rsidRPr="00A848B6">
        <w:rPr>
          <w:color w:val="000000"/>
          <w:sz w:val="28"/>
          <w:szCs w:val="28"/>
        </w:rPr>
        <w:t>пункт</w:t>
      </w:r>
      <w:r w:rsidR="00054ED5" w:rsidRPr="00A848B6">
        <w:rPr>
          <w:color w:val="000000"/>
          <w:sz w:val="28"/>
          <w:szCs w:val="28"/>
        </w:rPr>
        <w:t>ам</w:t>
      </w:r>
      <w:r w:rsidRPr="00A848B6">
        <w:rPr>
          <w:color w:val="000000"/>
          <w:sz w:val="28"/>
          <w:szCs w:val="28"/>
        </w:rPr>
        <w:t xml:space="preserve">и 7 та 16 </w:t>
      </w:r>
      <w:r w:rsidR="00054ED5" w:rsidRPr="00A848B6">
        <w:rPr>
          <w:color w:val="000000"/>
          <w:sz w:val="28"/>
          <w:szCs w:val="28"/>
        </w:rPr>
        <w:t>такого змісту:</w:t>
      </w:r>
    </w:p>
    <w:p w:rsidR="00054ED5" w:rsidRPr="00A848B6" w:rsidRDefault="00054ED5" w:rsidP="00D80F50">
      <w:pPr>
        <w:spacing w:before="120"/>
        <w:ind w:firstLine="737"/>
        <w:jc w:val="both"/>
        <w:rPr>
          <w:szCs w:val="28"/>
        </w:rPr>
      </w:pPr>
      <w:r w:rsidRPr="00A848B6">
        <w:rPr>
          <w:szCs w:val="28"/>
        </w:rPr>
        <w:t>"7) безоплатний проїзд усіма видами міського пасажирського транспорту, автомобільним транспортом загального користування в сільській місцевості, а також залізничним і водним транспортом приміського сполучення та автобусами приміських маршрутів у межах області (Автономної Республіки Крим) за місцем проживання;</w:t>
      </w:r>
    </w:p>
    <w:p w:rsidR="00054ED5" w:rsidRDefault="00054ED5" w:rsidP="00D80F50">
      <w:pPr>
        <w:pStyle w:val="rvps2"/>
        <w:shd w:val="clear" w:color="auto" w:fill="FFFFFF"/>
        <w:spacing w:before="120" w:beforeAutospacing="0" w:after="0" w:afterAutospacing="0"/>
        <w:ind w:firstLine="737"/>
        <w:jc w:val="both"/>
        <w:textAlignment w:val="baseline"/>
        <w:rPr>
          <w:sz w:val="28"/>
          <w:szCs w:val="28"/>
        </w:rPr>
      </w:pPr>
      <w:r w:rsidRPr="00A848B6">
        <w:rPr>
          <w:sz w:val="28"/>
          <w:szCs w:val="28"/>
        </w:rPr>
        <w:t xml:space="preserve">16) безоплатний проїзд один раз на два роки (туди та назад) залізничним, водним, повітряним або міжміським автомобільним транспортом незалежно </w:t>
      </w:r>
      <w:r w:rsidRPr="00A848B6">
        <w:rPr>
          <w:sz w:val="28"/>
          <w:szCs w:val="28"/>
        </w:rPr>
        <w:lastRenderedPageBreak/>
        <w:t>від наявності залізничного сполучення або проїзд один раз на рік (туди та назад) зазначеними видами транспорту з 50-відсотковою знижкою;";</w:t>
      </w:r>
    </w:p>
    <w:p w:rsidR="0045285C" w:rsidRPr="004E0583" w:rsidRDefault="0045285C" w:rsidP="0045285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37"/>
        <w:jc w:val="both"/>
        <w:rPr>
          <w:szCs w:val="28"/>
          <w:lang w:eastAsia="ru-RU"/>
        </w:rPr>
      </w:pPr>
      <w:r w:rsidRPr="004E0583">
        <w:rPr>
          <w:szCs w:val="28"/>
          <w:lang w:eastAsia="ru-RU"/>
        </w:rPr>
        <w:t>частину третю викласти в такій редакції:</w:t>
      </w:r>
    </w:p>
    <w:p w:rsidR="0045285C" w:rsidRDefault="0045285C" w:rsidP="0045285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37"/>
        <w:jc w:val="both"/>
        <w:rPr>
          <w:szCs w:val="28"/>
          <w:lang w:eastAsia="ru-RU"/>
        </w:rPr>
      </w:pPr>
      <w:r w:rsidRPr="004E0583">
        <w:rPr>
          <w:szCs w:val="28"/>
          <w:lang w:eastAsia="ru-RU"/>
        </w:rPr>
        <w:t>"</w:t>
      </w:r>
      <w:r w:rsidRPr="004E0583">
        <w:rPr>
          <w:bCs/>
          <w:szCs w:val="28"/>
          <w:lang w:eastAsia="ru-RU"/>
        </w:rPr>
        <w:t xml:space="preserve">Щороку до 5 травня особам, зазначеним у цій статті, нагородженим орденами та медалями колишнього СРСР за самовіддану працю та бездоганну військову службу в тилу в роки Другої світової війни, а також іншим особам, зазначеним у цій статті, виплачується разова грошова допомога в розмірі                      </w:t>
      </w:r>
      <w:r>
        <w:rPr>
          <w:bCs/>
          <w:szCs w:val="28"/>
          <w:lang w:eastAsia="ru-RU"/>
        </w:rPr>
        <w:t>3</w:t>
      </w:r>
      <w:r w:rsidRPr="004E0583">
        <w:rPr>
          <w:bCs/>
          <w:szCs w:val="28"/>
          <w:lang w:eastAsia="ru-RU"/>
        </w:rPr>
        <w:t xml:space="preserve">5 </w:t>
      </w:r>
      <w:r w:rsidRPr="004E0583">
        <w:rPr>
          <w:szCs w:val="28"/>
          <w:shd w:val="clear" w:color="auto" w:fill="FFFFFF"/>
        </w:rPr>
        <w:t>відсотків прожиткового мінімуму для осіб, які втратили працездатність, визначеного Законом України про Державний бюджет України на 1 січня поточного року, в якому виплачується така допомога, в порядку, встановленому Кабінетом Міністрів України</w:t>
      </w:r>
      <w:r w:rsidRPr="004E0583">
        <w:rPr>
          <w:bCs/>
          <w:szCs w:val="28"/>
          <w:lang w:eastAsia="ru-RU"/>
        </w:rPr>
        <w:t>.</w:t>
      </w:r>
      <w:r w:rsidRPr="004E0583">
        <w:rPr>
          <w:szCs w:val="28"/>
          <w:lang w:eastAsia="ru-RU"/>
        </w:rPr>
        <w:t>";</w:t>
      </w:r>
    </w:p>
    <w:p w:rsidR="00054ED5" w:rsidRPr="00A848B6" w:rsidRDefault="00054ED5" w:rsidP="00D80F50">
      <w:pPr>
        <w:pStyle w:val="rvps2"/>
        <w:shd w:val="clear" w:color="auto" w:fill="FFFFFF"/>
        <w:spacing w:before="120" w:beforeAutospacing="0" w:after="0" w:afterAutospacing="0"/>
        <w:ind w:firstLine="737"/>
        <w:jc w:val="both"/>
        <w:textAlignment w:val="baseline"/>
        <w:rPr>
          <w:color w:val="000000"/>
          <w:sz w:val="28"/>
          <w:szCs w:val="28"/>
        </w:rPr>
      </w:pPr>
      <w:r w:rsidRPr="00A848B6">
        <w:rPr>
          <w:color w:val="000000"/>
          <w:sz w:val="28"/>
          <w:szCs w:val="28"/>
        </w:rPr>
        <w:t>частину шосту виключити;</w:t>
      </w:r>
    </w:p>
    <w:p w:rsidR="000931DF" w:rsidRPr="00A848B6" w:rsidRDefault="0045285C" w:rsidP="00D80F50">
      <w:pPr>
        <w:pStyle w:val="rvps2"/>
        <w:shd w:val="clear" w:color="auto" w:fill="FFFFFF"/>
        <w:spacing w:before="120" w:beforeAutospacing="0" w:after="0" w:afterAutospacing="0"/>
        <w:ind w:firstLine="737"/>
        <w:jc w:val="both"/>
        <w:textAlignment w:val="baseline"/>
        <w:rPr>
          <w:color w:val="000000"/>
          <w:sz w:val="28"/>
          <w:szCs w:val="28"/>
        </w:rPr>
      </w:pPr>
      <w:bookmarkStart w:id="30" w:name="n190"/>
      <w:bookmarkEnd w:id="30"/>
      <w:r>
        <w:rPr>
          <w:color w:val="000000"/>
          <w:sz w:val="28"/>
          <w:szCs w:val="28"/>
        </w:rPr>
        <w:t>4</w:t>
      </w:r>
      <w:r w:rsidR="000931DF" w:rsidRPr="00A848B6">
        <w:rPr>
          <w:color w:val="000000"/>
          <w:sz w:val="28"/>
          <w:szCs w:val="28"/>
        </w:rPr>
        <w:t>) у статті 6</w:t>
      </w:r>
      <w:r w:rsidR="00C34E1C" w:rsidRPr="0045285C">
        <w:rPr>
          <w:color w:val="000000"/>
          <w:sz w:val="28"/>
          <w:szCs w:val="28"/>
          <w:vertAlign w:val="superscript"/>
        </w:rPr>
        <w:t>-4</w:t>
      </w:r>
      <w:r w:rsidR="000931DF" w:rsidRPr="00A848B6">
        <w:rPr>
          <w:color w:val="000000"/>
          <w:sz w:val="28"/>
          <w:szCs w:val="28"/>
        </w:rPr>
        <w:t>:</w:t>
      </w:r>
    </w:p>
    <w:p w:rsidR="000931DF" w:rsidRPr="00A848B6" w:rsidRDefault="000931DF" w:rsidP="00D80F50">
      <w:pPr>
        <w:pStyle w:val="rvps2"/>
        <w:shd w:val="clear" w:color="auto" w:fill="FFFFFF"/>
        <w:spacing w:before="120" w:beforeAutospacing="0" w:after="0" w:afterAutospacing="0"/>
        <w:ind w:firstLine="737"/>
        <w:jc w:val="both"/>
        <w:textAlignment w:val="baseline"/>
        <w:rPr>
          <w:color w:val="000000"/>
          <w:sz w:val="28"/>
          <w:szCs w:val="28"/>
        </w:rPr>
      </w:pPr>
      <w:bookmarkStart w:id="31" w:name="n191"/>
      <w:bookmarkEnd w:id="31"/>
      <w:r w:rsidRPr="00A848B6">
        <w:rPr>
          <w:color w:val="000000"/>
          <w:sz w:val="28"/>
          <w:szCs w:val="28"/>
        </w:rPr>
        <w:t>частин</w:t>
      </w:r>
      <w:r w:rsidR="00C34E1C" w:rsidRPr="00A848B6">
        <w:rPr>
          <w:color w:val="000000"/>
          <w:sz w:val="28"/>
          <w:szCs w:val="28"/>
        </w:rPr>
        <w:t>у</w:t>
      </w:r>
      <w:r w:rsidRPr="00A848B6">
        <w:rPr>
          <w:color w:val="000000"/>
          <w:sz w:val="28"/>
          <w:szCs w:val="28"/>
        </w:rPr>
        <w:t xml:space="preserve"> перш</w:t>
      </w:r>
      <w:r w:rsidR="00C34E1C" w:rsidRPr="00A848B6">
        <w:rPr>
          <w:color w:val="000000"/>
          <w:sz w:val="28"/>
          <w:szCs w:val="28"/>
        </w:rPr>
        <w:t xml:space="preserve">у </w:t>
      </w:r>
      <w:bookmarkStart w:id="32" w:name="n192"/>
      <w:bookmarkEnd w:id="32"/>
      <w:r w:rsidR="00C34E1C" w:rsidRPr="00A848B6">
        <w:rPr>
          <w:color w:val="000000"/>
          <w:sz w:val="28"/>
          <w:szCs w:val="28"/>
        </w:rPr>
        <w:t xml:space="preserve">доповнити пунктами </w:t>
      </w:r>
      <w:r w:rsidRPr="00A848B6">
        <w:rPr>
          <w:color w:val="000000"/>
          <w:sz w:val="28"/>
          <w:szCs w:val="28"/>
        </w:rPr>
        <w:t xml:space="preserve">7 та 18 </w:t>
      </w:r>
      <w:r w:rsidR="00C34E1C" w:rsidRPr="00A848B6">
        <w:rPr>
          <w:color w:val="000000"/>
          <w:sz w:val="28"/>
          <w:szCs w:val="28"/>
        </w:rPr>
        <w:t>такого змісту:</w:t>
      </w:r>
    </w:p>
    <w:p w:rsidR="00C34E1C" w:rsidRPr="00A848B6" w:rsidRDefault="00C34E1C" w:rsidP="00D80F50">
      <w:pPr>
        <w:spacing w:before="120"/>
        <w:ind w:firstLine="737"/>
        <w:jc w:val="both"/>
        <w:rPr>
          <w:szCs w:val="28"/>
        </w:rPr>
      </w:pPr>
      <w:bookmarkStart w:id="33" w:name="n193"/>
      <w:bookmarkEnd w:id="33"/>
      <w:r w:rsidRPr="00A848B6">
        <w:rPr>
          <w:szCs w:val="28"/>
        </w:rPr>
        <w:t>7) безоплатний проїзд усіма видами міського пасажирського транспорту, автомобільним транспортом загального користування в сільській місцевості, а також залізничним і водним транспортом приміського сполучення та автобусами приміських маршрутів у межах області (Автономної Республіки Крим) за місцем проживання;</w:t>
      </w:r>
    </w:p>
    <w:p w:rsidR="00C34E1C" w:rsidRDefault="00C34E1C" w:rsidP="00D80F50">
      <w:pPr>
        <w:pStyle w:val="rvps2"/>
        <w:shd w:val="clear" w:color="auto" w:fill="FFFFFF"/>
        <w:spacing w:before="120" w:beforeAutospacing="0" w:after="0" w:afterAutospacing="0"/>
        <w:ind w:firstLine="737"/>
        <w:jc w:val="both"/>
        <w:textAlignment w:val="baseline"/>
        <w:rPr>
          <w:sz w:val="28"/>
          <w:szCs w:val="28"/>
        </w:rPr>
      </w:pPr>
      <w:r w:rsidRPr="00A848B6">
        <w:rPr>
          <w:sz w:val="28"/>
          <w:szCs w:val="28"/>
        </w:rPr>
        <w:t>18) безоплатний проїзд один раз на два роки (туди та назад) залізничним, водним, повітряним або міжміським автомобільним транспортом незалежно від наявності залізничного сполучення або проїзд один раз на рік (туди та назад) зазначеними видами транспорту з 50-відсотковою знижкою;</w:t>
      </w:r>
    </w:p>
    <w:p w:rsidR="00911D06" w:rsidRDefault="00911D06" w:rsidP="00911D0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37"/>
        <w:jc w:val="both"/>
        <w:rPr>
          <w:szCs w:val="28"/>
          <w:lang w:eastAsia="ru-RU"/>
        </w:rPr>
      </w:pPr>
      <w:r w:rsidRPr="004E0583">
        <w:rPr>
          <w:szCs w:val="28"/>
          <w:lang w:eastAsia="ru-RU"/>
        </w:rPr>
        <w:t>частину третю викласти в такій редакції:</w:t>
      </w:r>
    </w:p>
    <w:p w:rsidR="00911D06" w:rsidRPr="00A848B6" w:rsidRDefault="00911D06" w:rsidP="00911D06">
      <w:pPr>
        <w:pStyle w:val="rvps2"/>
        <w:shd w:val="clear" w:color="auto" w:fill="FFFFFF"/>
        <w:spacing w:before="120" w:beforeAutospacing="0" w:after="0" w:afterAutospacing="0"/>
        <w:ind w:firstLine="737"/>
        <w:jc w:val="both"/>
        <w:textAlignment w:val="baseline"/>
        <w:rPr>
          <w:color w:val="000000"/>
          <w:sz w:val="28"/>
          <w:szCs w:val="28"/>
        </w:rPr>
      </w:pPr>
      <w:r w:rsidRPr="004E0583">
        <w:rPr>
          <w:sz w:val="28"/>
          <w:szCs w:val="28"/>
          <w:lang w:eastAsia="ru-RU"/>
        </w:rPr>
        <w:t>"Щороку до 5 травня дружинам (чоловікам) померлих осіб з інвалідністю, зазначених у статті 6</w:t>
      </w:r>
      <w:r w:rsidRPr="004E0583">
        <w:rPr>
          <w:sz w:val="28"/>
          <w:szCs w:val="28"/>
          <w:vertAlign w:val="superscript"/>
          <w:lang w:eastAsia="ru-RU"/>
        </w:rPr>
        <w:t>2</w:t>
      </w:r>
      <w:r w:rsidRPr="004E0583">
        <w:rPr>
          <w:sz w:val="28"/>
          <w:szCs w:val="28"/>
          <w:lang w:eastAsia="ru-RU"/>
        </w:rPr>
        <w:t xml:space="preserve"> цього Закону, а також дружинам (чоловікам) померлих інших жертв нацистських переслідувань, визнаних за життя особами з інвалідністю від загального захворювання, трудового каліцтва та з інших причин, які не одружилися вдруге, виплачується щорічна разова грошова допомога у розмірі 55 </w:t>
      </w:r>
      <w:r w:rsidRPr="004E0583">
        <w:rPr>
          <w:sz w:val="28"/>
          <w:szCs w:val="28"/>
          <w:shd w:val="clear" w:color="auto" w:fill="FFFFFF"/>
        </w:rPr>
        <w:t>відсотків прожиткового мінімуму для осіб, які втратили працездатність, визначеного Законом України про Державний бюджет України на 1 січня поточного року, в якому виплачується така допомога, в порядку, встановленому Кабінетом Міністрів України</w:t>
      </w:r>
      <w:r w:rsidRPr="004E0583">
        <w:rPr>
          <w:sz w:val="28"/>
          <w:szCs w:val="28"/>
          <w:lang w:eastAsia="ru-RU"/>
        </w:rPr>
        <w:t>.".</w:t>
      </w:r>
    </w:p>
    <w:p w:rsidR="00C34E1C" w:rsidRPr="00A848B6" w:rsidRDefault="00C34E1C" w:rsidP="00D80F50">
      <w:pPr>
        <w:pStyle w:val="rvps2"/>
        <w:shd w:val="clear" w:color="auto" w:fill="FFFFFF"/>
        <w:spacing w:before="120" w:beforeAutospacing="0" w:after="0" w:afterAutospacing="0"/>
        <w:ind w:firstLine="737"/>
        <w:jc w:val="both"/>
        <w:textAlignment w:val="baseline"/>
        <w:rPr>
          <w:color w:val="000000"/>
          <w:sz w:val="28"/>
          <w:szCs w:val="28"/>
        </w:rPr>
      </w:pPr>
      <w:r w:rsidRPr="00A848B6">
        <w:rPr>
          <w:color w:val="000000"/>
          <w:sz w:val="28"/>
          <w:szCs w:val="28"/>
        </w:rPr>
        <w:t>частину шосту виключити.</w:t>
      </w:r>
    </w:p>
    <w:p w:rsidR="000931DF" w:rsidRPr="00A848B6" w:rsidRDefault="00896120" w:rsidP="00D80F50">
      <w:pPr>
        <w:pStyle w:val="rvps2"/>
        <w:shd w:val="clear" w:color="auto" w:fill="FFFFFF"/>
        <w:spacing w:before="120" w:beforeAutospacing="0" w:after="0" w:afterAutospacing="0"/>
        <w:ind w:firstLine="737"/>
        <w:jc w:val="both"/>
        <w:textAlignment w:val="baseline"/>
        <w:rPr>
          <w:color w:val="000000"/>
          <w:sz w:val="28"/>
          <w:szCs w:val="28"/>
        </w:rPr>
      </w:pPr>
      <w:bookmarkStart w:id="34" w:name="n195"/>
      <w:bookmarkStart w:id="35" w:name="n244"/>
      <w:bookmarkEnd w:id="34"/>
      <w:bookmarkEnd w:id="35"/>
      <w:r>
        <w:rPr>
          <w:color w:val="000000"/>
          <w:sz w:val="28"/>
          <w:szCs w:val="28"/>
        </w:rPr>
        <w:t>4</w:t>
      </w:r>
      <w:r w:rsidR="000931DF" w:rsidRPr="00A848B6">
        <w:rPr>
          <w:color w:val="000000"/>
          <w:sz w:val="28"/>
          <w:szCs w:val="28"/>
        </w:rPr>
        <w:t>. У</w:t>
      </w:r>
      <w:r w:rsidR="00912333" w:rsidRPr="00A848B6">
        <w:rPr>
          <w:color w:val="000000"/>
          <w:sz w:val="28"/>
          <w:szCs w:val="28"/>
        </w:rPr>
        <w:t xml:space="preserve"> </w:t>
      </w:r>
      <w:r w:rsidR="000931DF" w:rsidRPr="00A848B6">
        <w:rPr>
          <w:color w:val="000000"/>
          <w:sz w:val="28"/>
          <w:szCs w:val="28"/>
          <w:bdr w:val="none" w:sz="0" w:space="0" w:color="auto" w:frame="1"/>
        </w:rPr>
        <w:t>Законі України "Про соціальний захист дітей війни"</w:t>
      </w:r>
      <w:r w:rsidR="000931DF" w:rsidRPr="00A848B6">
        <w:rPr>
          <w:rStyle w:val="apple-converted-space"/>
          <w:color w:val="000000"/>
          <w:sz w:val="28"/>
          <w:szCs w:val="28"/>
        </w:rPr>
        <w:t> </w:t>
      </w:r>
      <w:r w:rsidR="000931DF" w:rsidRPr="00A848B6">
        <w:rPr>
          <w:color w:val="000000"/>
          <w:sz w:val="28"/>
          <w:szCs w:val="28"/>
        </w:rPr>
        <w:t>(Відомості Верховної Ради України, 2005 р., № 4, ст. 94; 2006 р., № 9-11, ст. 96, № 19-20, ст. 166; 2008 р., №№ 5-8, ст. 78; 2010 р., № 19, ст. 150):</w:t>
      </w:r>
    </w:p>
    <w:p w:rsidR="000931DF" w:rsidRPr="00A848B6" w:rsidRDefault="000931DF" w:rsidP="00D80F50">
      <w:pPr>
        <w:pStyle w:val="rvps2"/>
        <w:shd w:val="clear" w:color="auto" w:fill="FFFFFF"/>
        <w:spacing w:before="120" w:beforeAutospacing="0" w:after="0" w:afterAutospacing="0"/>
        <w:ind w:firstLine="737"/>
        <w:jc w:val="both"/>
        <w:textAlignment w:val="baseline"/>
        <w:rPr>
          <w:color w:val="000000"/>
          <w:sz w:val="28"/>
          <w:szCs w:val="28"/>
        </w:rPr>
      </w:pPr>
      <w:bookmarkStart w:id="36" w:name="n245"/>
      <w:bookmarkEnd w:id="36"/>
      <w:r w:rsidRPr="00A848B6">
        <w:rPr>
          <w:color w:val="000000"/>
          <w:sz w:val="28"/>
          <w:szCs w:val="28"/>
        </w:rPr>
        <w:t>1) у статті 5:</w:t>
      </w:r>
    </w:p>
    <w:p w:rsidR="00A36B63" w:rsidRPr="00A848B6" w:rsidRDefault="00A36B63" w:rsidP="00D80F50">
      <w:pPr>
        <w:pStyle w:val="rvps2"/>
        <w:shd w:val="clear" w:color="auto" w:fill="FFFFFF"/>
        <w:spacing w:before="120" w:beforeAutospacing="0" w:after="0" w:afterAutospacing="0"/>
        <w:ind w:firstLine="737"/>
        <w:jc w:val="both"/>
        <w:textAlignment w:val="baseline"/>
        <w:rPr>
          <w:color w:val="000000"/>
          <w:sz w:val="28"/>
          <w:szCs w:val="28"/>
        </w:rPr>
      </w:pPr>
      <w:bookmarkStart w:id="37" w:name="n246"/>
      <w:bookmarkEnd w:id="37"/>
      <w:r w:rsidRPr="00A848B6">
        <w:rPr>
          <w:color w:val="000000"/>
          <w:sz w:val="28"/>
          <w:szCs w:val="28"/>
        </w:rPr>
        <w:t xml:space="preserve">після абзацу п’ятого доповнити абзацом </w:t>
      </w:r>
      <w:r w:rsidR="005101E3">
        <w:rPr>
          <w:color w:val="000000"/>
          <w:sz w:val="28"/>
          <w:szCs w:val="28"/>
        </w:rPr>
        <w:t xml:space="preserve">шостим </w:t>
      </w:r>
      <w:r w:rsidRPr="00A848B6">
        <w:rPr>
          <w:color w:val="000000"/>
          <w:sz w:val="28"/>
          <w:szCs w:val="28"/>
        </w:rPr>
        <w:t>такого змісту:</w:t>
      </w:r>
    </w:p>
    <w:p w:rsidR="00A36B63" w:rsidRPr="00A848B6" w:rsidRDefault="00A36B63" w:rsidP="00D80F50">
      <w:pPr>
        <w:pStyle w:val="rvps2"/>
        <w:shd w:val="clear" w:color="auto" w:fill="FFFFFF"/>
        <w:spacing w:before="120" w:beforeAutospacing="0" w:after="0" w:afterAutospacing="0"/>
        <w:ind w:firstLine="737"/>
        <w:jc w:val="both"/>
        <w:textAlignment w:val="baseline"/>
        <w:rPr>
          <w:color w:val="000000"/>
          <w:sz w:val="28"/>
          <w:szCs w:val="28"/>
        </w:rPr>
      </w:pPr>
      <w:r w:rsidRPr="00A848B6">
        <w:rPr>
          <w:sz w:val="28"/>
          <w:szCs w:val="28"/>
        </w:rPr>
        <w:lastRenderedPageBreak/>
        <w:t>"безплатний проїзд усіма видами міського пасажирського транспорту, автомобільним транспортом загального користування в сільській місцевості, залізничним і водним транспортом приміського сполучення та автобусами приміських маршрутів у межах області (Автономної Республіки Крим) за місцем проживання;";</w:t>
      </w:r>
    </w:p>
    <w:p w:rsidR="00A36B63" w:rsidRPr="00A848B6" w:rsidRDefault="000931DF" w:rsidP="00D80F50">
      <w:pPr>
        <w:pStyle w:val="rvps2"/>
        <w:shd w:val="clear" w:color="auto" w:fill="FFFFFF"/>
        <w:spacing w:before="120" w:beforeAutospacing="0" w:after="0" w:afterAutospacing="0"/>
        <w:ind w:firstLine="737"/>
        <w:jc w:val="both"/>
        <w:textAlignment w:val="baseline"/>
        <w:rPr>
          <w:color w:val="000000"/>
          <w:sz w:val="28"/>
          <w:szCs w:val="28"/>
        </w:rPr>
      </w:pPr>
      <w:bookmarkStart w:id="38" w:name="n247"/>
      <w:bookmarkEnd w:id="38"/>
      <w:r w:rsidRPr="00A848B6">
        <w:rPr>
          <w:color w:val="000000"/>
          <w:sz w:val="28"/>
          <w:szCs w:val="28"/>
        </w:rPr>
        <w:t>абзац сьом</w:t>
      </w:r>
      <w:r w:rsidR="00A36B63" w:rsidRPr="00A848B6">
        <w:rPr>
          <w:color w:val="000000"/>
          <w:sz w:val="28"/>
          <w:szCs w:val="28"/>
        </w:rPr>
        <w:t xml:space="preserve">ий викласти </w:t>
      </w:r>
      <w:r w:rsidR="00013FE9" w:rsidRPr="00A848B6">
        <w:rPr>
          <w:color w:val="000000"/>
          <w:sz w:val="28"/>
          <w:szCs w:val="28"/>
        </w:rPr>
        <w:t>у такій</w:t>
      </w:r>
      <w:r w:rsidR="00A36B63" w:rsidRPr="00A848B6">
        <w:rPr>
          <w:color w:val="000000"/>
          <w:sz w:val="28"/>
          <w:szCs w:val="28"/>
        </w:rPr>
        <w:t xml:space="preserve"> редакції:</w:t>
      </w:r>
    </w:p>
    <w:p w:rsidR="000931DF" w:rsidRPr="00A848B6" w:rsidRDefault="00A36B63" w:rsidP="00D80F50">
      <w:pPr>
        <w:pStyle w:val="rvps2"/>
        <w:shd w:val="clear" w:color="auto" w:fill="FFFFFF"/>
        <w:spacing w:before="120" w:beforeAutospacing="0" w:after="0" w:afterAutospacing="0"/>
        <w:ind w:firstLine="737"/>
        <w:jc w:val="both"/>
        <w:textAlignment w:val="baseline"/>
        <w:rPr>
          <w:color w:val="000000"/>
          <w:sz w:val="28"/>
          <w:szCs w:val="28"/>
        </w:rPr>
      </w:pPr>
      <w:r w:rsidRPr="00A848B6">
        <w:rPr>
          <w:sz w:val="28"/>
          <w:szCs w:val="28"/>
        </w:rPr>
        <w:t>"право на 25-відсоткову знижку при платі за користування комунальними послугами (газом, електроенергією тощо) у межах середніх норм споживання;"</w:t>
      </w:r>
      <w:r w:rsidR="000931DF" w:rsidRPr="00A848B6">
        <w:rPr>
          <w:color w:val="000000"/>
          <w:sz w:val="28"/>
          <w:szCs w:val="28"/>
        </w:rPr>
        <w:t>;</w:t>
      </w:r>
    </w:p>
    <w:p w:rsidR="000931DF" w:rsidRPr="00A848B6" w:rsidRDefault="000931DF" w:rsidP="00D80F50">
      <w:pPr>
        <w:pStyle w:val="rvps2"/>
        <w:shd w:val="clear" w:color="auto" w:fill="FFFFFF"/>
        <w:spacing w:before="120" w:beforeAutospacing="0" w:after="0" w:afterAutospacing="0"/>
        <w:ind w:firstLine="737"/>
        <w:jc w:val="both"/>
        <w:textAlignment w:val="baseline"/>
        <w:rPr>
          <w:color w:val="000000"/>
          <w:sz w:val="28"/>
          <w:szCs w:val="28"/>
        </w:rPr>
      </w:pPr>
      <w:bookmarkStart w:id="39" w:name="n248"/>
      <w:bookmarkEnd w:id="39"/>
      <w:r w:rsidRPr="00A848B6">
        <w:rPr>
          <w:color w:val="000000"/>
          <w:sz w:val="28"/>
          <w:szCs w:val="28"/>
        </w:rPr>
        <w:t xml:space="preserve">2) у частині першій статті 6 слова </w:t>
      </w:r>
      <w:r w:rsidR="00A36B63" w:rsidRPr="00A848B6">
        <w:rPr>
          <w:color w:val="000000"/>
          <w:sz w:val="28"/>
          <w:szCs w:val="28"/>
        </w:rPr>
        <w:t>"у порядку та розмірах, встановлених Кабінетом Міністрів України"</w:t>
      </w:r>
      <w:r w:rsidRPr="00A848B6">
        <w:rPr>
          <w:color w:val="000000"/>
          <w:sz w:val="28"/>
          <w:szCs w:val="28"/>
        </w:rPr>
        <w:t xml:space="preserve"> замінити словами</w:t>
      </w:r>
      <w:r w:rsidR="00A36B63" w:rsidRPr="00A848B6">
        <w:rPr>
          <w:color w:val="000000"/>
          <w:sz w:val="28"/>
          <w:szCs w:val="28"/>
        </w:rPr>
        <w:t xml:space="preserve"> "у розмірі надбавки, встановленої для учасників війни"</w:t>
      </w:r>
      <w:r w:rsidRPr="00A848B6">
        <w:rPr>
          <w:color w:val="000000"/>
          <w:sz w:val="28"/>
          <w:szCs w:val="28"/>
        </w:rPr>
        <w:t>.</w:t>
      </w:r>
    </w:p>
    <w:p w:rsidR="00D80F50" w:rsidRPr="00A848B6" w:rsidRDefault="00D80F50" w:rsidP="00D80F50">
      <w:pPr>
        <w:spacing w:before="120"/>
        <w:ind w:firstLine="737"/>
        <w:jc w:val="both"/>
        <w:rPr>
          <w:szCs w:val="28"/>
        </w:rPr>
      </w:pPr>
      <w:r w:rsidRPr="00A848B6">
        <w:rPr>
          <w:szCs w:val="28"/>
        </w:rPr>
        <w:t>ІІ. Прикінцеві положення</w:t>
      </w:r>
    </w:p>
    <w:p w:rsidR="00D80F50" w:rsidRPr="00A848B6" w:rsidRDefault="00D80F50" w:rsidP="00D80F50">
      <w:pPr>
        <w:spacing w:before="120"/>
        <w:ind w:firstLine="737"/>
        <w:jc w:val="both"/>
        <w:rPr>
          <w:szCs w:val="28"/>
        </w:rPr>
      </w:pPr>
      <w:r w:rsidRPr="00A848B6">
        <w:rPr>
          <w:szCs w:val="28"/>
        </w:rPr>
        <w:t xml:space="preserve">1. Цей Закон набирає чинності з </w:t>
      </w:r>
      <w:r w:rsidR="003524A1">
        <w:rPr>
          <w:szCs w:val="28"/>
        </w:rPr>
        <w:t>першого числа місяця</w:t>
      </w:r>
      <w:r w:rsidRPr="00A848B6">
        <w:rPr>
          <w:szCs w:val="28"/>
        </w:rPr>
        <w:t xml:space="preserve">, </w:t>
      </w:r>
      <w:r w:rsidR="00896120">
        <w:rPr>
          <w:szCs w:val="28"/>
        </w:rPr>
        <w:t xml:space="preserve">наступного </w:t>
      </w:r>
      <w:r w:rsidRPr="00A848B6">
        <w:rPr>
          <w:szCs w:val="28"/>
        </w:rPr>
        <w:t xml:space="preserve">за </w:t>
      </w:r>
      <w:r w:rsidR="00896120">
        <w:rPr>
          <w:szCs w:val="28"/>
        </w:rPr>
        <w:t>місяцем</w:t>
      </w:r>
      <w:r w:rsidR="003524A1">
        <w:rPr>
          <w:szCs w:val="28"/>
        </w:rPr>
        <w:t xml:space="preserve"> </w:t>
      </w:r>
      <w:r w:rsidRPr="00A848B6">
        <w:rPr>
          <w:szCs w:val="28"/>
        </w:rPr>
        <w:t>його опублік</w:t>
      </w:r>
      <w:r w:rsidR="00896120">
        <w:rPr>
          <w:szCs w:val="28"/>
        </w:rPr>
        <w:t>у</w:t>
      </w:r>
      <w:r w:rsidRPr="00A848B6">
        <w:rPr>
          <w:szCs w:val="28"/>
        </w:rPr>
        <w:t>ва</w:t>
      </w:r>
      <w:r w:rsidR="00231B46">
        <w:rPr>
          <w:szCs w:val="28"/>
        </w:rPr>
        <w:t>н</w:t>
      </w:r>
      <w:r w:rsidR="00896120">
        <w:rPr>
          <w:szCs w:val="28"/>
        </w:rPr>
        <w:t>ня</w:t>
      </w:r>
      <w:r w:rsidRPr="00A848B6">
        <w:rPr>
          <w:szCs w:val="28"/>
        </w:rPr>
        <w:t>.</w:t>
      </w:r>
    </w:p>
    <w:p w:rsidR="00CA7AF5" w:rsidRPr="00CA7AF5" w:rsidRDefault="00BD1245" w:rsidP="00CA7AF5">
      <w:pPr>
        <w:widowControl w:val="0"/>
        <w:autoSpaceDE w:val="0"/>
        <w:autoSpaceDN w:val="0"/>
        <w:adjustRightInd w:val="0"/>
        <w:spacing w:before="120"/>
        <w:ind w:firstLine="737"/>
        <w:jc w:val="both"/>
      </w:pPr>
      <w:r>
        <w:t>2</w:t>
      </w:r>
      <w:r w:rsidR="00CA7AF5" w:rsidRPr="00CA7AF5">
        <w:t>. Кабінету Міністрів України у місячний строк з дня набрання чинності цим Законом:</w:t>
      </w:r>
    </w:p>
    <w:p w:rsidR="00BD1245" w:rsidRDefault="00BD1245" w:rsidP="00CA7AF5">
      <w:pPr>
        <w:widowControl w:val="0"/>
        <w:autoSpaceDE w:val="0"/>
        <w:autoSpaceDN w:val="0"/>
        <w:adjustRightInd w:val="0"/>
        <w:spacing w:before="120"/>
        <w:ind w:firstLine="737"/>
        <w:jc w:val="both"/>
      </w:pPr>
      <w:bookmarkStart w:id="40" w:name="n328"/>
      <w:bookmarkEnd w:id="40"/>
      <w:r w:rsidRPr="00A848B6">
        <w:t>подати на розгляд Верховної Ради України пропозиції щодо внесення змін до Закону України "Про Державний бюджет України на 20</w:t>
      </w:r>
      <w:r w:rsidR="00911D06">
        <w:t>21</w:t>
      </w:r>
      <w:r w:rsidRPr="00A848B6">
        <w:t xml:space="preserve"> рік", необхідних для реалізації цього Закону</w:t>
      </w:r>
      <w:r>
        <w:t>;</w:t>
      </w:r>
    </w:p>
    <w:p w:rsidR="00CA7AF5" w:rsidRPr="00CA7AF5" w:rsidRDefault="00CA7AF5" w:rsidP="00CA7AF5">
      <w:pPr>
        <w:widowControl w:val="0"/>
        <w:autoSpaceDE w:val="0"/>
        <w:autoSpaceDN w:val="0"/>
        <w:adjustRightInd w:val="0"/>
        <w:spacing w:before="120"/>
        <w:ind w:firstLine="737"/>
        <w:jc w:val="both"/>
      </w:pPr>
      <w:r w:rsidRPr="00CA7AF5">
        <w:t>забезпечити прийняття нормативно-правових актів, необхідних для реалізації цього Закону;</w:t>
      </w:r>
    </w:p>
    <w:p w:rsidR="00CA7AF5" w:rsidRPr="00CA7AF5" w:rsidRDefault="00CA7AF5" w:rsidP="00CA7AF5">
      <w:pPr>
        <w:widowControl w:val="0"/>
        <w:autoSpaceDE w:val="0"/>
        <w:autoSpaceDN w:val="0"/>
        <w:adjustRightInd w:val="0"/>
        <w:spacing w:before="120"/>
        <w:ind w:firstLine="737"/>
        <w:jc w:val="both"/>
      </w:pPr>
      <w:bookmarkStart w:id="41" w:name="n329"/>
      <w:bookmarkEnd w:id="41"/>
      <w:r w:rsidRPr="00CA7AF5">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306925" w:rsidRDefault="00306925" w:rsidP="000931DF">
      <w:pPr>
        <w:ind w:firstLine="737"/>
        <w:jc w:val="both"/>
        <w:rPr>
          <w:szCs w:val="28"/>
        </w:rPr>
      </w:pPr>
    </w:p>
    <w:p w:rsidR="00896120" w:rsidRPr="00A848B6" w:rsidRDefault="00896120" w:rsidP="000931DF">
      <w:pPr>
        <w:ind w:firstLine="737"/>
        <w:jc w:val="both"/>
        <w:rPr>
          <w:szCs w:val="28"/>
        </w:rPr>
      </w:pPr>
    </w:p>
    <w:p w:rsidR="00306925" w:rsidRPr="00A848B6" w:rsidRDefault="00A848B6" w:rsidP="00306925">
      <w:pPr>
        <w:pStyle w:val="HTML"/>
        <w:rPr>
          <w:rFonts w:ascii="Times New Roman" w:hAnsi="Times New Roman" w:cs="Times New Roman"/>
          <w:b/>
          <w:sz w:val="28"/>
          <w:szCs w:val="28"/>
          <w:lang w:val="uk-UA"/>
        </w:rPr>
      </w:pPr>
      <w:r>
        <w:rPr>
          <w:rFonts w:ascii="Times New Roman" w:hAnsi="Times New Roman" w:cs="Times New Roman"/>
          <w:b/>
          <w:sz w:val="28"/>
          <w:szCs w:val="28"/>
          <w:lang w:val="uk-UA"/>
        </w:rPr>
        <w:t>Голова Верховної Ради</w:t>
      </w:r>
    </w:p>
    <w:p w:rsidR="00306925" w:rsidRPr="00A848B6" w:rsidRDefault="00306925" w:rsidP="00306925">
      <w:pPr>
        <w:jc w:val="both"/>
        <w:rPr>
          <w:b/>
          <w:szCs w:val="28"/>
          <w:lang w:val="en-US"/>
        </w:rPr>
      </w:pPr>
      <w:r w:rsidRPr="00A848B6">
        <w:rPr>
          <w:b/>
          <w:szCs w:val="28"/>
        </w:rPr>
        <w:t xml:space="preserve">             України</w:t>
      </w:r>
    </w:p>
    <w:sectPr w:rsidR="00306925" w:rsidRPr="00A848B6" w:rsidSect="00946C59">
      <w:headerReference w:type="even" r:id="rId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432" w:rsidRDefault="00E05432">
      <w:r>
        <w:separator/>
      </w:r>
    </w:p>
  </w:endnote>
  <w:endnote w:type="continuationSeparator" w:id="0">
    <w:p w:rsidR="00E05432" w:rsidRDefault="00E0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432" w:rsidRDefault="00E05432">
      <w:r>
        <w:separator/>
      </w:r>
    </w:p>
  </w:footnote>
  <w:footnote w:type="continuationSeparator" w:id="0">
    <w:p w:rsidR="00E05432" w:rsidRDefault="00E05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EC" w:rsidRDefault="00FF35EC" w:rsidP="0019364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F35EC" w:rsidRDefault="00FF35E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EC" w:rsidRPr="00306925" w:rsidRDefault="00FF35EC" w:rsidP="00193646">
    <w:pPr>
      <w:pStyle w:val="a6"/>
      <w:framePr w:wrap="around" w:vAnchor="text" w:hAnchor="margin" w:xAlign="center" w:y="1"/>
      <w:rPr>
        <w:rStyle w:val="a7"/>
        <w:sz w:val="24"/>
      </w:rPr>
    </w:pPr>
    <w:r w:rsidRPr="00306925">
      <w:rPr>
        <w:rStyle w:val="a7"/>
        <w:sz w:val="24"/>
      </w:rPr>
      <w:fldChar w:fldCharType="begin"/>
    </w:r>
    <w:r w:rsidRPr="00306925">
      <w:rPr>
        <w:rStyle w:val="a7"/>
        <w:sz w:val="24"/>
      </w:rPr>
      <w:instrText xml:space="preserve">PAGE  </w:instrText>
    </w:r>
    <w:r w:rsidRPr="00306925">
      <w:rPr>
        <w:rStyle w:val="a7"/>
        <w:sz w:val="24"/>
      </w:rPr>
      <w:fldChar w:fldCharType="separate"/>
    </w:r>
    <w:r w:rsidR="00891325">
      <w:rPr>
        <w:rStyle w:val="a7"/>
        <w:noProof/>
        <w:sz w:val="24"/>
      </w:rPr>
      <w:t>2</w:t>
    </w:r>
    <w:r w:rsidRPr="00306925">
      <w:rPr>
        <w:rStyle w:val="a7"/>
        <w:sz w:val="24"/>
      </w:rPr>
      <w:fldChar w:fldCharType="end"/>
    </w:r>
  </w:p>
  <w:p w:rsidR="00FF35EC" w:rsidRDefault="00FF35E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DF"/>
    <w:rsid w:val="00013FE9"/>
    <w:rsid w:val="00054ED5"/>
    <w:rsid w:val="000553A4"/>
    <w:rsid w:val="000931DF"/>
    <w:rsid w:val="000D23C1"/>
    <w:rsid w:val="00110B31"/>
    <w:rsid w:val="00183D23"/>
    <w:rsid w:val="00193646"/>
    <w:rsid w:val="001A084B"/>
    <w:rsid w:val="001A0995"/>
    <w:rsid w:val="001A2452"/>
    <w:rsid w:val="001A541F"/>
    <w:rsid w:val="001E340D"/>
    <w:rsid w:val="00211ED8"/>
    <w:rsid w:val="002264AF"/>
    <w:rsid w:val="00231B46"/>
    <w:rsid w:val="00252835"/>
    <w:rsid w:val="00275FE2"/>
    <w:rsid w:val="002B43A2"/>
    <w:rsid w:val="002B5AE5"/>
    <w:rsid w:val="002C5106"/>
    <w:rsid w:val="00306925"/>
    <w:rsid w:val="003116AA"/>
    <w:rsid w:val="0032339F"/>
    <w:rsid w:val="003524A1"/>
    <w:rsid w:val="00373B76"/>
    <w:rsid w:val="003F50E4"/>
    <w:rsid w:val="004012D9"/>
    <w:rsid w:val="00411F27"/>
    <w:rsid w:val="0045285C"/>
    <w:rsid w:val="00462D5A"/>
    <w:rsid w:val="0048415E"/>
    <w:rsid w:val="00490E15"/>
    <w:rsid w:val="005101E3"/>
    <w:rsid w:val="00533CB6"/>
    <w:rsid w:val="0054733A"/>
    <w:rsid w:val="00587379"/>
    <w:rsid w:val="005A247B"/>
    <w:rsid w:val="006418C4"/>
    <w:rsid w:val="00680883"/>
    <w:rsid w:val="006D691D"/>
    <w:rsid w:val="006E7717"/>
    <w:rsid w:val="006F3479"/>
    <w:rsid w:val="0072648A"/>
    <w:rsid w:val="0072798F"/>
    <w:rsid w:val="00765402"/>
    <w:rsid w:val="00774CF7"/>
    <w:rsid w:val="007F2B9F"/>
    <w:rsid w:val="007F4F2F"/>
    <w:rsid w:val="008078DC"/>
    <w:rsid w:val="00891325"/>
    <w:rsid w:val="00896120"/>
    <w:rsid w:val="008C4D17"/>
    <w:rsid w:val="008D251E"/>
    <w:rsid w:val="008F147C"/>
    <w:rsid w:val="00911D06"/>
    <w:rsid w:val="00912333"/>
    <w:rsid w:val="00945908"/>
    <w:rsid w:val="00946C59"/>
    <w:rsid w:val="009661FC"/>
    <w:rsid w:val="009A5756"/>
    <w:rsid w:val="00A36B63"/>
    <w:rsid w:val="00A71CC5"/>
    <w:rsid w:val="00A848B6"/>
    <w:rsid w:val="00B50AF1"/>
    <w:rsid w:val="00BD1245"/>
    <w:rsid w:val="00C34E1C"/>
    <w:rsid w:val="00C75F72"/>
    <w:rsid w:val="00CA4EBB"/>
    <w:rsid w:val="00CA7AF5"/>
    <w:rsid w:val="00D80F50"/>
    <w:rsid w:val="00E05432"/>
    <w:rsid w:val="00E3239D"/>
    <w:rsid w:val="00E46EE1"/>
    <w:rsid w:val="00EB10E0"/>
    <w:rsid w:val="00EB6E0A"/>
    <w:rsid w:val="00F00A63"/>
    <w:rsid w:val="00FC035C"/>
    <w:rsid w:val="00FF1CF4"/>
    <w:rsid w:val="00FF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1ADAB"/>
  <w15:chartTrackingRefBased/>
  <w15:docId w15:val="{28BBE054-4499-4674-B121-4AB65FB7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lang w:val="uk-UA" w:eastAsia="uk-UA"/>
    </w:rPr>
  </w:style>
  <w:style w:type="paragraph" w:styleId="1">
    <w:name w:val="heading 1"/>
    <w:basedOn w:val="a"/>
    <w:next w:val="a"/>
    <w:link w:val="10"/>
    <w:qFormat/>
    <w:rsid w:val="00912333"/>
    <w:pPr>
      <w:keepNext/>
      <w:jc w:val="right"/>
      <w:outlineLvl w:val="0"/>
    </w:pPr>
    <w:rPr>
      <w:rFonts w:eastAsia="Batang"/>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931DF"/>
    <w:pPr>
      <w:spacing w:before="100" w:beforeAutospacing="1" w:after="100" w:afterAutospacing="1"/>
    </w:pPr>
    <w:rPr>
      <w:sz w:val="24"/>
    </w:rPr>
  </w:style>
  <w:style w:type="character" w:customStyle="1" w:styleId="apple-converted-space">
    <w:name w:val="apple-converted-space"/>
    <w:basedOn w:val="a0"/>
    <w:rsid w:val="000931DF"/>
  </w:style>
  <w:style w:type="character" w:styleId="a3">
    <w:name w:val="Hyperlink"/>
    <w:rsid w:val="000931DF"/>
    <w:rPr>
      <w:color w:val="0000FF"/>
      <w:u w:val="single"/>
    </w:rPr>
  </w:style>
  <w:style w:type="character" w:customStyle="1" w:styleId="rvts37">
    <w:name w:val="rvts37"/>
    <w:basedOn w:val="a0"/>
    <w:rsid w:val="000931DF"/>
  </w:style>
  <w:style w:type="paragraph" w:customStyle="1" w:styleId="rvps6">
    <w:name w:val="rvps6"/>
    <w:basedOn w:val="a"/>
    <w:rsid w:val="000931DF"/>
    <w:pPr>
      <w:spacing w:before="100" w:beforeAutospacing="1" w:after="100" w:afterAutospacing="1"/>
    </w:pPr>
    <w:rPr>
      <w:sz w:val="24"/>
    </w:rPr>
  </w:style>
  <w:style w:type="character" w:customStyle="1" w:styleId="rvts23">
    <w:name w:val="rvts23"/>
    <w:basedOn w:val="a0"/>
    <w:rsid w:val="000931DF"/>
  </w:style>
  <w:style w:type="paragraph" w:customStyle="1" w:styleId="rvps7">
    <w:name w:val="rvps7"/>
    <w:basedOn w:val="a"/>
    <w:rsid w:val="000931DF"/>
    <w:pPr>
      <w:spacing w:before="100" w:beforeAutospacing="1" w:after="100" w:afterAutospacing="1"/>
    </w:pPr>
    <w:rPr>
      <w:sz w:val="24"/>
    </w:rPr>
  </w:style>
  <w:style w:type="character" w:customStyle="1" w:styleId="rvts44">
    <w:name w:val="rvts44"/>
    <w:basedOn w:val="a0"/>
    <w:rsid w:val="000931DF"/>
  </w:style>
  <w:style w:type="table" w:styleId="a4">
    <w:name w:val="Table Grid"/>
    <w:basedOn w:val="a1"/>
    <w:rsid w:val="001A2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locked/>
    <w:rsid w:val="00912333"/>
    <w:rPr>
      <w:rFonts w:eastAsia="Batang"/>
      <w:b/>
      <w:bCs/>
      <w:sz w:val="28"/>
      <w:szCs w:val="28"/>
      <w:lang w:val="uk-UA" w:eastAsia="ru-RU" w:bidi="ar-SA"/>
    </w:rPr>
  </w:style>
  <w:style w:type="paragraph" w:customStyle="1" w:styleId="a5">
    <w:name w:val="Знак Знак Знак Знак Знак"/>
    <w:basedOn w:val="a"/>
    <w:rsid w:val="00912333"/>
    <w:rPr>
      <w:rFonts w:ascii="Verdana" w:eastAsia="Batang" w:hAnsi="Verdana"/>
      <w:sz w:val="20"/>
      <w:szCs w:val="20"/>
      <w:lang w:val="en-US" w:eastAsia="en-US"/>
    </w:rPr>
  </w:style>
  <w:style w:type="paragraph" w:customStyle="1" w:styleId="StyleZakonu">
    <w:name w:val="StyleZakonu"/>
    <w:basedOn w:val="a"/>
    <w:rsid w:val="00912333"/>
    <w:pPr>
      <w:spacing w:after="60" w:line="220" w:lineRule="exact"/>
      <w:ind w:firstLine="284"/>
      <w:jc w:val="both"/>
    </w:pPr>
    <w:rPr>
      <w:rFonts w:eastAsia="Batang"/>
      <w:spacing w:val="-4"/>
      <w:szCs w:val="28"/>
      <w:lang w:eastAsia="ru-RU"/>
    </w:rPr>
  </w:style>
  <w:style w:type="paragraph" w:styleId="a6">
    <w:name w:val="header"/>
    <w:basedOn w:val="a"/>
    <w:rsid w:val="00306925"/>
    <w:pPr>
      <w:tabs>
        <w:tab w:val="center" w:pos="4819"/>
        <w:tab w:val="right" w:pos="9639"/>
      </w:tabs>
    </w:pPr>
  </w:style>
  <w:style w:type="character" w:styleId="a7">
    <w:name w:val="page number"/>
    <w:basedOn w:val="a0"/>
    <w:rsid w:val="00306925"/>
  </w:style>
  <w:style w:type="paragraph" w:styleId="a8">
    <w:name w:val="footer"/>
    <w:basedOn w:val="a"/>
    <w:rsid w:val="00306925"/>
    <w:pPr>
      <w:tabs>
        <w:tab w:val="center" w:pos="4819"/>
        <w:tab w:val="right" w:pos="9639"/>
      </w:tabs>
    </w:pPr>
  </w:style>
  <w:style w:type="paragraph" w:styleId="HTML">
    <w:name w:val="HTML Preformatted"/>
    <w:basedOn w:val="a"/>
    <w:link w:val="HTML0"/>
    <w:rsid w:val="0030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link w:val="HTML"/>
    <w:rsid w:val="00306925"/>
    <w:rPr>
      <w:rFonts w:ascii="Courier New" w:hAnsi="Courier New" w:cs="Courier New"/>
      <w:lang w:val="ru-RU" w:eastAsia="ru-RU" w:bidi="ar-SA"/>
    </w:rPr>
  </w:style>
  <w:style w:type="paragraph" w:styleId="a9">
    <w:name w:val="No Spacing"/>
    <w:uiPriority w:val="99"/>
    <w:qFormat/>
    <w:rsid w:val="006E7717"/>
    <w:rPr>
      <w:sz w:val="28"/>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889">
      <w:bodyDiv w:val="1"/>
      <w:marLeft w:val="0"/>
      <w:marRight w:val="0"/>
      <w:marTop w:val="0"/>
      <w:marBottom w:val="0"/>
      <w:divBdr>
        <w:top w:val="none" w:sz="0" w:space="0" w:color="auto"/>
        <w:left w:val="none" w:sz="0" w:space="0" w:color="auto"/>
        <w:bottom w:val="none" w:sz="0" w:space="0" w:color="auto"/>
        <w:right w:val="none" w:sz="0" w:space="0" w:color="auto"/>
      </w:divBdr>
    </w:div>
    <w:div w:id="127748076">
      <w:bodyDiv w:val="1"/>
      <w:marLeft w:val="0"/>
      <w:marRight w:val="0"/>
      <w:marTop w:val="0"/>
      <w:marBottom w:val="0"/>
      <w:divBdr>
        <w:top w:val="none" w:sz="0" w:space="0" w:color="auto"/>
        <w:left w:val="none" w:sz="0" w:space="0" w:color="auto"/>
        <w:bottom w:val="none" w:sz="0" w:space="0" w:color="auto"/>
        <w:right w:val="none" w:sz="0" w:space="0" w:color="auto"/>
      </w:divBdr>
    </w:div>
    <w:div w:id="152571006">
      <w:bodyDiv w:val="1"/>
      <w:marLeft w:val="0"/>
      <w:marRight w:val="0"/>
      <w:marTop w:val="0"/>
      <w:marBottom w:val="0"/>
      <w:divBdr>
        <w:top w:val="none" w:sz="0" w:space="0" w:color="auto"/>
        <w:left w:val="none" w:sz="0" w:space="0" w:color="auto"/>
        <w:bottom w:val="none" w:sz="0" w:space="0" w:color="auto"/>
        <w:right w:val="none" w:sz="0" w:space="0" w:color="auto"/>
      </w:divBdr>
    </w:div>
    <w:div w:id="321126780">
      <w:bodyDiv w:val="1"/>
      <w:marLeft w:val="0"/>
      <w:marRight w:val="0"/>
      <w:marTop w:val="0"/>
      <w:marBottom w:val="0"/>
      <w:divBdr>
        <w:top w:val="none" w:sz="0" w:space="0" w:color="auto"/>
        <w:left w:val="none" w:sz="0" w:space="0" w:color="auto"/>
        <w:bottom w:val="none" w:sz="0" w:space="0" w:color="auto"/>
        <w:right w:val="none" w:sz="0" w:space="0" w:color="auto"/>
      </w:divBdr>
    </w:div>
    <w:div w:id="375736505">
      <w:bodyDiv w:val="1"/>
      <w:marLeft w:val="0"/>
      <w:marRight w:val="0"/>
      <w:marTop w:val="0"/>
      <w:marBottom w:val="0"/>
      <w:divBdr>
        <w:top w:val="none" w:sz="0" w:space="0" w:color="auto"/>
        <w:left w:val="none" w:sz="0" w:space="0" w:color="auto"/>
        <w:bottom w:val="none" w:sz="0" w:space="0" w:color="auto"/>
        <w:right w:val="none" w:sz="0" w:space="0" w:color="auto"/>
      </w:divBdr>
    </w:div>
    <w:div w:id="375811883">
      <w:bodyDiv w:val="1"/>
      <w:marLeft w:val="0"/>
      <w:marRight w:val="0"/>
      <w:marTop w:val="0"/>
      <w:marBottom w:val="0"/>
      <w:divBdr>
        <w:top w:val="none" w:sz="0" w:space="0" w:color="auto"/>
        <w:left w:val="none" w:sz="0" w:space="0" w:color="auto"/>
        <w:bottom w:val="none" w:sz="0" w:space="0" w:color="auto"/>
        <w:right w:val="none" w:sz="0" w:space="0" w:color="auto"/>
      </w:divBdr>
    </w:div>
    <w:div w:id="424888793">
      <w:bodyDiv w:val="1"/>
      <w:marLeft w:val="0"/>
      <w:marRight w:val="0"/>
      <w:marTop w:val="0"/>
      <w:marBottom w:val="0"/>
      <w:divBdr>
        <w:top w:val="none" w:sz="0" w:space="0" w:color="auto"/>
        <w:left w:val="none" w:sz="0" w:space="0" w:color="auto"/>
        <w:bottom w:val="none" w:sz="0" w:space="0" w:color="auto"/>
        <w:right w:val="none" w:sz="0" w:space="0" w:color="auto"/>
      </w:divBdr>
    </w:div>
    <w:div w:id="45378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2121</Words>
  <Characters>12095</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 </vt:lpstr>
      <vt:lpstr>Проект </vt:lpstr>
    </vt:vector>
  </TitlesOfParts>
  <Company>VR</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Deputat</dc:creator>
  <cp:keywords/>
  <dc:description/>
  <cp:lastModifiedBy>AVB</cp:lastModifiedBy>
  <cp:revision>15</cp:revision>
  <cp:lastPrinted>2015-03-25T09:16:00Z</cp:lastPrinted>
  <dcterms:created xsi:type="dcterms:W3CDTF">2020-01-31T08:20:00Z</dcterms:created>
  <dcterms:modified xsi:type="dcterms:W3CDTF">2021-04-27T12:59:00Z</dcterms:modified>
</cp:coreProperties>
</file>