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EE4B" w14:textId="77777777" w:rsidR="005A0F55" w:rsidRPr="00AC741C" w:rsidRDefault="005A0F55" w:rsidP="00E81D55">
      <w:pPr>
        <w:widowControl w:val="0"/>
        <w:autoSpaceDE w:val="0"/>
        <w:autoSpaceDN w:val="0"/>
        <w:spacing w:after="120"/>
        <w:jc w:val="center"/>
        <w:rPr>
          <w:rFonts w:ascii="Times New Roman" w:eastAsia="Times New Roman" w:hAnsi="Times New Roman" w:cs="Times New Roman"/>
          <w:b/>
          <w:bCs/>
          <w:sz w:val="28"/>
          <w:szCs w:val="28"/>
          <w:lang w:val="uk-UA" w:eastAsia="uk-UA"/>
        </w:rPr>
      </w:pPr>
      <w:bookmarkStart w:id="0" w:name="_GoBack"/>
      <w:bookmarkEnd w:id="0"/>
      <w:r w:rsidRPr="00AC741C">
        <w:rPr>
          <w:rFonts w:ascii="Times New Roman" w:eastAsia="Times New Roman" w:hAnsi="Times New Roman" w:cs="Times New Roman"/>
          <w:b/>
          <w:bCs/>
          <w:sz w:val="28"/>
          <w:szCs w:val="28"/>
          <w:lang w:val="uk-UA" w:eastAsia="uk-UA"/>
        </w:rPr>
        <w:t>ПОЯСНЮВАЛЬНА ЗАПИСКА</w:t>
      </w:r>
    </w:p>
    <w:p w14:paraId="4EA965F9" w14:textId="77777777" w:rsidR="000755E7" w:rsidRPr="00AC741C" w:rsidRDefault="000755E7" w:rsidP="00E81D55">
      <w:pPr>
        <w:widowControl w:val="0"/>
        <w:autoSpaceDE w:val="0"/>
        <w:autoSpaceDN w:val="0"/>
        <w:spacing w:after="120"/>
        <w:jc w:val="center"/>
        <w:rPr>
          <w:rFonts w:ascii="Times New Roman" w:eastAsia="Times New Roman" w:hAnsi="Times New Roman" w:cs="Times New Roman"/>
          <w:b/>
          <w:bCs/>
          <w:sz w:val="28"/>
          <w:szCs w:val="28"/>
          <w:lang w:val="uk-UA" w:eastAsia="uk-UA"/>
        </w:rPr>
      </w:pPr>
      <w:r w:rsidRPr="00AC741C">
        <w:rPr>
          <w:rFonts w:ascii="Times New Roman" w:eastAsia="Times New Roman" w:hAnsi="Times New Roman" w:cs="Times New Roman"/>
          <w:b/>
          <w:bCs/>
          <w:sz w:val="28"/>
          <w:szCs w:val="28"/>
          <w:lang w:val="uk-UA" w:eastAsia="uk-UA"/>
        </w:rPr>
        <w:t xml:space="preserve">проект Закону України </w:t>
      </w:r>
    </w:p>
    <w:p w14:paraId="53B9DA2C" w14:textId="2D772487" w:rsidR="00A648F1" w:rsidRPr="00AC741C" w:rsidRDefault="0037698F" w:rsidP="00E81D55">
      <w:pPr>
        <w:spacing w:after="0"/>
        <w:jc w:val="center"/>
        <w:textAlignment w:val="baseline"/>
        <w:rPr>
          <w:rFonts w:ascii="Times New Roman" w:eastAsia="Times New Roman" w:hAnsi="Times New Roman" w:cs="Times New Roman"/>
          <w:bCs/>
          <w:sz w:val="28"/>
          <w:szCs w:val="28"/>
          <w:bdr w:val="none" w:sz="0" w:space="0" w:color="auto" w:frame="1"/>
          <w:lang w:val="uk-UA" w:eastAsia="ru-RU"/>
        </w:rPr>
      </w:pPr>
      <w:r w:rsidRPr="00AC741C">
        <w:rPr>
          <w:rFonts w:ascii="Times New Roman" w:eastAsia="Times New Roman" w:hAnsi="Times New Roman" w:cs="Times New Roman"/>
          <w:b/>
          <w:sz w:val="28"/>
          <w:szCs w:val="28"/>
          <w:lang w:val="uk-UA" w:eastAsia="uk-UA"/>
        </w:rPr>
        <w:t>«</w:t>
      </w:r>
      <w:r w:rsidR="00A648F1" w:rsidRPr="00AC741C">
        <w:rPr>
          <w:rFonts w:ascii="Times New Roman" w:eastAsia="Times New Roman" w:hAnsi="Times New Roman" w:cs="Times New Roman"/>
          <w:b/>
          <w:sz w:val="28"/>
          <w:szCs w:val="28"/>
          <w:lang w:val="uk-UA" w:eastAsia="uk-UA"/>
        </w:rPr>
        <w:t xml:space="preserve">Про внесення змін до </w:t>
      </w:r>
      <w:r w:rsidR="007C681F" w:rsidRPr="00AC741C">
        <w:rPr>
          <w:rFonts w:ascii="Times New Roman" w:eastAsia="Times New Roman" w:hAnsi="Times New Roman" w:cs="Times New Roman"/>
          <w:b/>
          <w:sz w:val="28"/>
          <w:szCs w:val="28"/>
          <w:lang w:val="uk-UA" w:eastAsia="uk-UA"/>
        </w:rPr>
        <w:t xml:space="preserve">Кодексу України про адміністративні правопорушення </w:t>
      </w:r>
      <w:r w:rsidR="00A648F1" w:rsidRPr="00AC741C">
        <w:rPr>
          <w:rFonts w:ascii="Times New Roman" w:eastAsia="Times New Roman" w:hAnsi="Times New Roman" w:cs="Times New Roman"/>
          <w:b/>
          <w:sz w:val="28"/>
          <w:szCs w:val="28"/>
          <w:lang w:val="uk-UA" w:eastAsia="uk-UA"/>
        </w:rPr>
        <w:t xml:space="preserve"> щодо створення правового підґрунтя для розвитку галузі виробництва крафтових алкогольних напоїв в Україні</w:t>
      </w:r>
      <w:r w:rsidRPr="00AC741C">
        <w:rPr>
          <w:rFonts w:ascii="Times New Roman" w:eastAsia="Times New Roman" w:hAnsi="Times New Roman" w:cs="Times New Roman"/>
          <w:b/>
          <w:sz w:val="28"/>
          <w:szCs w:val="28"/>
          <w:lang w:val="uk-UA" w:eastAsia="uk-UA"/>
        </w:rPr>
        <w:t>»</w:t>
      </w:r>
    </w:p>
    <w:p w14:paraId="1BF3A639" w14:textId="77777777" w:rsidR="006F7C67" w:rsidRPr="00AC741C" w:rsidRDefault="006F7C67" w:rsidP="00E81D55">
      <w:pPr>
        <w:widowControl w:val="0"/>
        <w:autoSpaceDE w:val="0"/>
        <w:autoSpaceDN w:val="0"/>
        <w:spacing w:after="120"/>
        <w:jc w:val="center"/>
        <w:rPr>
          <w:rFonts w:ascii="Times New Roman" w:eastAsia="Times New Roman" w:hAnsi="Times New Roman" w:cs="Times New Roman"/>
          <w:b/>
          <w:bCs/>
          <w:sz w:val="28"/>
          <w:szCs w:val="28"/>
          <w:lang w:val="uk-UA" w:eastAsia="uk-UA"/>
        </w:rPr>
      </w:pPr>
    </w:p>
    <w:p w14:paraId="6D3CA32F" w14:textId="77777777" w:rsidR="005A0F55" w:rsidRPr="00AC741C" w:rsidRDefault="005A0F55" w:rsidP="00E81D55">
      <w:pPr>
        <w:widowControl w:val="0"/>
        <w:numPr>
          <w:ilvl w:val="0"/>
          <w:numId w:val="2"/>
        </w:numPr>
        <w:tabs>
          <w:tab w:val="left" w:pos="284"/>
        </w:tabs>
        <w:autoSpaceDE w:val="0"/>
        <w:autoSpaceDN w:val="0"/>
        <w:jc w:val="both"/>
        <w:rPr>
          <w:rFonts w:ascii="Times New Roman" w:eastAsia="Times New Roman" w:hAnsi="Times New Roman" w:cs="Times New Roman"/>
          <w:b/>
          <w:bCs/>
          <w:sz w:val="28"/>
          <w:szCs w:val="28"/>
          <w:lang w:val="uk-UA" w:eastAsia="uk-UA"/>
        </w:rPr>
      </w:pPr>
      <w:r w:rsidRPr="00AC741C">
        <w:rPr>
          <w:rFonts w:ascii="Times New Roman" w:eastAsia="Times New Roman" w:hAnsi="Times New Roman" w:cs="Times New Roman"/>
          <w:b/>
          <w:bCs/>
          <w:sz w:val="28"/>
          <w:szCs w:val="28"/>
          <w:lang w:val="uk-UA" w:eastAsia="uk-UA"/>
        </w:rPr>
        <w:t>Обґрунтування необхідності прийняття Закону</w:t>
      </w:r>
    </w:p>
    <w:p w14:paraId="4A4D310B" w14:textId="042FFE52" w:rsidR="0037698F" w:rsidRPr="00AC741C" w:rsidRDefault="0037698F" w:rsidP="00E81D55">
      <w:pPr>
        <w:tabs>
          <w:tab w:val="left" w:pos="4500"/>
          <w:tab w:val="left" w:pos="4680"/>
          <w:tab w:val="left" w:pos="4860"/>
        </w:tabs>
        <w:ind w:firstLine="567"/>
        <w:jc w:val="both"/>
        <w:rPr>
          <w:rFonts w:ascii="Times New Roman" w:hAnsi="Times New Roman" w:cs="Times New Roman"/>
          <w:sz w:val="28"/>
          <w:szCs w:val="28"/>
          <w:lang w:val="uk-UA"/>
        </w:rPr>
      </w:pPr>
      <w:r w:rsidRPr="00AC741C">
        <w:rPr>
          <w:rFonts w:ascii="Times New Roman" w:hAnsi="Times New Roman" w:cs="Times New Roman"/>
          <w:spacing w:val="-6"/>
          <w:sz w:val="28"/>
          <w:szCs w:val="28"/>
          <w:lang w:val="uk-UA"/>
        </w:rPr>
        <w:t>Проект Закону України «</w:t>
      </w:r>
      <w:r w:rsidRPr="00AC741C">
        <w:rPr>
          <w:rFonts w:ascii="Times New Roman" w:hAnsi="Times New Roman" w:cs="Times New Roman"/>
          <w:sz w:val="28"/>
          <w:szCs w:val="28"/>
          <w:lang w:val="uk-UA"/>
        </w:rPr>
        <w:t xml:space="preserve">Про внесення змін до </w:t>
      </w:r>
      <w:r w:rsidR="007C681F" w:rsidRPr="00AC741C">
        <w:rPr>
          <w:rFonts w:ascii="Times New Roman" w:hAnsi="Times New Roman" w:cs="Times New Roman"/>
          <w:sz w:val="28"/>
          <w:szCs w:val="28"/>
          <w:lang w:val="uk-UA"/>
        </w:rPr>
        <w:t xml:space="preserve">Кодексу України про адміністративні правопорушення </w:t>
      </w:r>
      <w:r w:rsidRPr="00AC741C">
        <w:rPr>
          <w:rFonts w:ascii="Times New Roman" w:hAnsi="Times New Roman" w:cs="Times New Roman"/>
          <w:sz w:val="28"/>
          <w:szCs w:val="28"/>
          <w:lang w:val="uk-UA"/>
        </w:rPr>
        <w:t>щодо створення правового підґрунтя для розвитку галузі виробництва крафтових алкогольних напоїв в Україні» (далі – проект Закону) розроблено з метою створення сприятливих умов для функціонування невеликих підприємств – виробників дистилятів сільськогосподарського походження, які використовуються для виробництва спиртних напоїв, шляхом встановлення спрощених процедур отримання дозвільних документів для їх виробництва та реалізації, що дозволить забезпечити робочими місцями населення у сільській місцевості, створить додаткові умови для переробки сільськогосподарської продукції та забезпечить додаткові надходження до бюджетів усіх рівнів.</w:t>
      </w:r>
    </w:p>
    <w:p w14:paraId="7924BEA3" w14:textId="77777777" w:rsidR="005A0F55" w:rsidRPr="00AC741C" w:rsidRDefault="005A0F55" w:rsidP="00E81D55">
      <w:pPr>
        <w:widowControl w:val="0"/>
        <w:numPr>
          <w:ilvl w:val="0"/>
          <w:numId w:val="2"/>
        </w:numPr>
        <w:tabs>
          <w:tab w:val="left" w:pos="284"/>
        </w:tabs>
        <w:autoSpaceDE w:val="0"/>
        <w:autoSpaceDN w:val="0"/>
        <w:jc w:val="both"/>
        <w:outlineLvl w:val="0"/>
        <w:rPr>
          <w:rFonts w:ascii="Times New Roman" w:eastAsia="Times New Roman" w:hAnsi="Times New Roman" w:cs="Times New Roman"/>
          <w:b/>
          <w:bCs/>
          <w:sz w:val="28"/>
          <w:szCs w:val="28"/>
          <w:lang w:val="uk-UA" w:eastAsia="uk-UA"/>
        </w:rPr>
      </w:pPr>
      <w:r w:rsidRPr="00AC741C">
        <w:rPr>
          <w:rFonts w:ascii="Times New Roman" w:eastAsia="Times New Roman" w:hAnsi="Times New Roman" w:cs="Times New Roman"/>
          <w:b/>
          <w:bCs/>
          <w:sz w:val="28"/>
          <w:szCs w:val="28"/>
          <w:lang w:val="uk-UA" w:eastAsia="uk-UA"/>
        </w:rPr>
        <w:t>Цілі і завдання прийняття Закону</w:t>
      </w:r>
    </w:p>
    <w:p w14:paraId="1A3B2640" w14:textId="6F7A83F2" w:rsidR="00D22B75" w:rsidRPr="00AC741C" w:rsidRDefault="00D22B75" w:rsidP="00871743">
      <w:pPr>
        <w:shd w:val="clear" w:color="auto" w:fill="FFFFFF"/>
        <w:spacing w:after="0"/>
        <w:ind w:firstLine="567"/>
        <w:jc w:val="both"/>
        <w:textAlignment w:val="baseline"/>
        <w:rPr>
          <w:rFonts w:ascii="Times New Roman" w:hAnsi="Times New Roman" w:cs="Times New Roman"/>
          <w:sz w:val="28"/>
          <w:szCs w:val="28"/>
          <w:lang w:val="uk-UA"/>
        </w:rPr>
      </w:pPr>
      <w:r w:rsidRPr="00AC741C">
        <w:rPr>
          <w:rFonts w:ascii="Times New Roman" w:hAnsi="Times New Roman" w:cs="Times New Roman"/>
          <w:sz w:val="28"/>
          <w:szCs w:val="28"/>
          <w:lang w:val="uk-UA"/>
        </w:rPr>
        <w:t>З метою забезпечення здоров’я населення та захисту прав споживачів алкогольної продукції пропонується</w:t>
      </w:r>
      <w:r w:rsidR="00B921BE" w:rsidRPr="00AC741C">
        <w:rPr>
          <w:rFonts w:ascii="Times New Roman" w:hAnsi="Times New Roman" w:cs="Times New Roman"/>
          <w:sz w:val="28"/>
          <w:szCs w:val="28"/>
          <w:lang w:val="uk-UA"/>
        </w:rPr>
        <w:t xml:space="preserve"> внести зміни до Кодексу України про адміністративні правопорушення щодо</w:t>
      </w:r>
      <w:r w:rsidRPr="00AC741C">
        <w:rPr>
          <w:rFonts w:ascii="Times New Roman" w:hAnsi="Times New Roman" w:cs="Times New Roman"/>
          <w:sz w:val="28"/>
          <w:szCs w:val="28"/>
          <w:lang w:val="uk-UA"/>
        </w:rPr>
        <w:t xml:space="preserve"> збільш</w:t>
      </w:r>
      <w:r w:rsidR="00B2724F" w:rsidRPr="00AC741C">
        <w:rPr>
          <w:rFonts w:ascii="Times New Roman" w:hAnsi="Times New Roman" w:cs="Times New Roman"/>
          <w:sz w:val="28"/>
          <w:szCs w:val="28"/>
          <w:lang w:val="uk-UA"/>
        </w:rPr>
        <w:t>ення відповідальності за незаконне виробництво</w:t>
      </w:r>
      <w:r w:rsidR="00B921BE" w:rsidRPr="00AC741C">
        <w:rPr>
          <w:rFonts w:ascii="Times New Roman" w:hAnsi="Times New Roman" w:cs="Times New Roman"/>
          <w:sz w:val="28"/>
          <w:szCs w:val="28"/>
          <w:lang w:val="uk-UA"/>
        </w:rPr>
        <w:t xml:space="preserve"> з метою збуту</w:t>
      </w:r>
      <w:r w:rsidR="00B2724F" w:rsidRPr="00AC741C">
        <w:rPr>
          <w:rFonts w:ascii="Times New Roman" w:hAnsi="Times New Roman" w:cs="Times New Roman"/>
          <w:sz w:val="28"/>
          <w:szCs w:val="28"/>
          <w:lang w:val="uk-UA"/>
        </w:rPr>
        <w:t>, збут</w:t>
      </w:r>
      <w:r w:rsidR="00B921BE" w:rsidRPr="00AC741C">
        <w:rPr>
          <w:rFonts w:ascii="Times New Roman" w:hAnsi="Times New Roman" w:cs="Times New Roman"/>
          <w:sz w:val="28"/>
          <w:szCs w:val="28"/>
          <w:lang w:val="uk-UA"/>
        </w:rPr>
        <w:t>, придбання</w:t>
      </w:r>
      <w:r w:rsidR="00B2724F" w:rsidRPr="00AC741C">
        <w:rPr>
          <w:rFonts w:ascii="Times New Roman" w:hAnsi="Times New Roman" w:cs="Times New Roman"/>
          <w:sz w:val="28"/>
          <w:szCs w:val="28"/>
          <w:lang w:val="uk-UA"/>
        </w:rPr>
        <w:t xml:space="preserve"> та фальсифікацію </w:t>
      </w:r>
      <w:r w:rsidR="00537720" w:rsidRPr="00AC741C">
        <w:rPr>
          <w:rFonts w:ascii="Times New Roman" w:hAnsi="Times New Roman" w:cs="Times New Roman"/>
          <w:sz w:val="28"/>
          <w:szCs w:val="28"/>
          <w:lang w:val="uk-UA"/>
        </w:rPr>
        <w:t>алкогольної продукції.</w:t>
      </w:r>
      <w:r w:rsidR="007C3BDB" w:rsidRPr="00AC741C">
        <w:rPr>
          <w:rFonts w:ascii="Times New Roman" w:hAnsi="Times New Roman" w:cs="Times New Roman"/>
          <w:sz w:val="28"/>
          <w:szCs w:val="28"/>
          <w:lang w:val="uk-UA"/>
        </w:rPr>
        <w:t xml:space="preserve"> </w:t>
      </w:r>
      <w:r w:rsidR="009B6D66" w:rsidRPr="00AC741C">
        <w:rPr>
          <w:rFonts w:ascii="Times New Roman" w:hAnsi="Times New Roman" w:cs="Times New Roman"/>
          <w:sz w:val="28"/>
          <w:szCs w:val="28"/>
          <w:lang w:val="uk-UA"/>
        </w:rPr>
        <w:t xml:space="preserve">Незначна адміністративна відповідальність за виготовлення з метою збуту, збут та придбання алкогольної продукції домашнього виробництва спонукає деяких громадян до виготовлення такої продукції, що у свою чергу створює загрозливу ситуацію для здоров’я та життя споживачів. Також, зростаюча кількість незаконно виготовленої алкогольної продукції створює негативні наслідки для офіційних (ліцензованих) виробників таких товарів, адже їхня вартість значно більша за рахунок податкового та іншого тягара. </w:t>
      </w:r>
    </w:p>
    <w:p w14:paraId="22B7A280" w14:textId="77777777" w:rsidR="002A2DD5" w:rsidRPr="00AC741C" w:rsidRDefault="002A2DD5" w:rsidP="00871743">
      <w:pPr>
        <w:spacing w:after="0"/>
        <w:jc w:val="both"/>
        <w:rPr>
          <w:rFonts w:ascii="Times New Roman" w:eastAsia="Calibri" w:hAnsi="Times New Roman" w:cs="Times New Roman"/>
          <w:sz w:val="28"/>
          <w:szCs w:val="28"/>
          <w:shd w:val="clear" w:color="auto" w:fill="FFFFFF"/>
          <w:lang w:val="uk-UA"/>
        </w:rPr>
      </w:pPr>
    </w:p>
    <w:p w14:paraId="79E1D9B8" w14:textId="77777777" w:rsidR="005A0F55" w:rsidRPr="00AC741C" w:rsidRDefault="005A0F55" w:rsidP="00871743">
      <w:pPr>
        <w:widowControl w:val="0"/>
        <w:numPr>
          <w:ilvl w:val="0"/>
          <w:numId w:val="1"/>
        </w:numPr>
        <w:tabs>
          <w:tab w:val="left" w:pos="284"/>
        </w:tabs>
        <w:autoSpaceDE w:val="0"/>
        <w:autoSpaceDN w:val="0"/>
        <w:jc w:val="both"/>
        <w:rPr>
          <w:rFonts w:ascii="Times New Roman" w:eastAsia="Times New Roman" w:hAnsi="Times New Roman" w:cs="Times New Roman"/>
          <w:b/>
          <w:bCs/>
          <w:sz w:val="28"/>
          <w:szCs w:val="28"/>
          <w:lang w:val="uk-UA" w:eastAsia="uk-UA"/>
        </w:rPr>
      </w:pPr>
      <w:r w:rsidRPr="00AC741C">
        <w:rPr>
          <w:rFonts w:ascii="Times New Roman" w:eastAsia="Times New Roman" w:hAnsi="Times New Roman" w:cs="Times New Roman"/>
          <w:b/>
          <w:bCs/>
          <w:sz w:val="28"/>
          <w:szCs w:val="28"/>
          <w:lang w:val="uk-UA" w:eastAsia="uk-UA"/>
        </w:rPr>
        <w:t>Загальна характеристика і основні положення проекту Закону</w:t>
      </w:r>
    </w:p>
    <w:p w14:paraId="1634C32F" w14:textId="77777777" w:rsidR="00F215B6" w:rsidRPr="00AC741C" w:rsidRDefault="00F215B6" w:rsidP="00F215B6">
      <w:pPr>
        <w:spacing w:line="240" w:lineRule="auto"/>
        <w:ind w:firstLine="426"/>
        <w:jc w:val="both"/>
        <w:rPr>
          <w:rFonts w:ascii="Times New Roman" w:hAnsi="Times New Roman" w:cs="Times New Roman"/>
          <w:sz w:val="28"/>
          <w:szCs w:val="28"/>
          <w:lang w:val="uk-UA"/>
        </w:rPr>
      </w:pPr>
      <w:r w:rsidRPr="00AC741C">
        <w:rPr>
          <w:rFonts w:ascii="Times New Roman" w:hAnsi="Times New Roman" w:cs="Times New Roman"/>
          <w:sz w:val="28"/>
          <w:szCs w:val="28"/>
          <w:lang w:val="uk-UA"/>
        </w:rPr>
        <w:t>Пропонується внести зміни до Кодексу України про адміністративні правопорушення:</w:t>
      </w:r>
    </w:p>
    <w:p w14:paraId="0130A584" w14:textId="77777777" w:rsidR="00F215B6" w:rsidRPr="00AC741C" w:rsidRDefault="00F215B6" w:rsidP="00F215B6">
      <w:pPr>
        <w:spacing w:after="0" w:line="240" w:lineRule="auto"/>
        <w:ind w:firstLine="426"/>
        <w:jc w:val="both"/>
        <w:rPr>
          <w:rFonts w:ascii="Times New Roman" w:hAnsi="Times New Roman" w:cs="Times New Roman"/>
          <w:sz w:val="28"/>
          <w:szCs w:val="28"/>
          <w:lang w:val="uk-UA"/>
        </w:rPr>
      </w:pPr>
      <w:r w:rsidRPr="00AC741C">
        <w:rPr>
          <w:rFonts w:ascii="Times New Roman" w:hAnsi="Times New Roman" w:cs="Times New Roman"/>
          <w:sz w:val="28"/>
          <w:szCs w:val="28"/>
          <w:lang w:val="uk-UA"/>
        </w:rPr>
        <w:lastRenderedPageBreak/>
        <w:t xml:space="preserve">надання можливості виготовлення фізичними особами </w:t>
      </w:r>
      <w:r w:rsidRPr="00AC741C">
        <w:rPr>
          <w:rFonts w:ascii="Times New Roman" w:hAnsi="Times New Roman" w:cs="Times New Roman"/>
          <w:b/>
          <w:bCs/>
          <w:sz w:val="28"/>
          <w:szCs w:val="28"/>
          <w:lang w:val="uk-UA"/>
        </w:rPr>
        <w:t>без мети збуту</w:t>
      </w:r>
      <w:r w:rsidRPr="00AC741C">
        <w:rPr>
          <w:rFonts w:ascii="Times New Roman" w:hAnsi="Times New Roman" w:cs="Times New Roman"/>
          <w:sz w:val="28"/>
          <w:szCs w:val="28"/>
          <w:lang w:val="uk-UA"/>
        </w:rPr>
        <w:t xml:space="preserve"> самогону та алкогольних напоїв у домашніх умовах;</w:t>
      </w:r>
    </w:p>
    <w:p w14:paraId="424A5859" w14:textId="77777777" w:rsidR="00F215B6" w:rsidRPr="00AC741C" w:rsidRDefault="00F215B6" w:rsidP="00F215B6">
      <w:pPr>
        <w:spacing w:after="0" w:line="240" w:lineRule="auto"/>
        <w:ind w:firstLine="426"/>
        <w:jc w:val="both"/>
        <w:rPr>
          <w:rFonts w:ascii="Times New Roman" w:hAnsi="Times New Roman" w:cs="Times New Roman"/>
          <w:sz w:val="28"/>
          <w:szCs w:val="28"/>
          <w:lang w:val="uk-UA"/>
        </w:rPr>
      </w:pPr>
      <w:r w:rsidRPr="00AC741C">
        <w:rPr>
          <w:rFonts w:ascii="Times New Roman" w:hAnsi="Times New Roman" w:cs="Times New Roman"/>
          <w:sz w:val="28"/>
          <w:szCs w:val="28"/>
          <w:lang w:val="uk-UA"/>
        </w:rPr>
        <w:t xml:space="preserve">дозволити фізичним особам виготовляти алкогольних напоїв для власного вживання, </w:t>
      </w:r>
      <w:r w:rsidRPr="00AC741C">
        <w:rPr>
          <w:rFonts w:ascii="Times New Roman" w:hAnsi="Times New Roman" w:cs="Times New Roman"/>
          <w:b/>
          <w:bCs/>
          <w:sz w:val="28"/>
          <w:szCs w:val="28"/>
          <w:lang w:val="uk-UA"/>
        </w:rPr>
        <w:t>без мети збуту</w:t>
      </w:r>
      <w:r w:rsidRPr="00AC741C">
        <w:rPr>
          <w:rFonts w:ascii="Times New Roman" w:hAnsi="Times New Roman" w:cs="Times New Roman"/>
          <w:sz w:val="28"/>
          <w:szCs w:val="28"/>
          <w:lang w:val="uk-UA"/>
        </w:rPr>
        <w:t xml:space="preserve">; збільшити відповідальність за виготовлення </w:t>
      </w:r>
      <w:r w:rsidRPr="00AC741C">
        <w:rPr>
          <w:rFonts w:ascii="Times New Roman" w:hAnsi="Times New Roman" w:cs="Times New Roman"/>
          <w:b/>
          <w:bCs/>
          <w:sz w:val="28"/>
          <w:szCs w:val="28"/>
          <w:lang w:val="uk-UA"/>
        </w:rPr>
        <w:t>з метою збуту</w:t>
      </w:r>
      <w:r w:rsidRPr="00AC741C">
        <w:rPr>
          <w:rFonts w:ascii="Times New Roman" w:hAnsi="Times New Roman" w:cs="Times New Roman"/>
          <w:sz w:val="28"/>
          <w:szCs w:val="28"/>
          <w:lang w:val="uk-UA"/>
        </w:rPr>
        <w:t xml:space="preserve">, </w:t>
      </w:r>
      <w:r w:rsidRPr="00AC741C">
        <w:rPr>
          <w:rFonts w:ascii="Times New Roman" w:hAnsi="Times New Roman" w:cs="Times New Roman"/>
          <w:b/>
          <w:bCs/>
          <w:sz w:val="28"/>
          <w:szCs w:val="28"/>
          <w:lang w:val="uk-UA"/>
        </w:rPr>
        <w:t xml:space="preserve">збут </w:t>
      </w:r>
      <w:r w:rsidRPr="00AC741C">
        <w:rPr>
          <w:rFonts w:ascii="Times New Roman" w:hAnsi="Times New Roman" w:cs="Times New Roman"/>
          <w:sz w:val="28"/>
          <w:szCs w:val="28"/>
          <w:lang w:val="uk-UA"/>
        </w:rPr>
        <w:t xml:space="preserve">та зберігання </w:t>
      </w:r>
      <w:r w:rsidRPr="00AC741C">
        <w:rPr>
          <w:rFonts w:ascii="Times New Roman" w:hAnsi="Times New Roman" w:cs="Times New Roman"/>
          <w:b/>
          <w:bCs/>
          <w:sz w:val="28"/>
          <w:szCs w:val="28"/>
          <w:lang w:val="uk-UA"/>
        </w:rPr>
        <w:t>з метою збуту</w:t>
      </w:r>
      <w:r w:rsidRPr="00AC741C">
        <w:rPr>
          <w:rFonts w:ascii="Times New Roman" w:hAnsi="Times New Roman" w:cs="Times New Roman"/>
          <w:sz w:val="28"/>
          <w:szCs w:val="28"/>
          <w:lang w:val="uk-UA"/>
        </w:rPr>
        <w:t xml:space="preserve"> самогону чи інших спиртних напоїв;</w:t>
      </w:r>
    </w:p>
    <w:p w14:paraId="392C2C4B" w14:textId="77777777" w:rsidR="00F215B6" w:rsidRPr="00AC741C" w:rsidRDefault="00F215B6" w:rsidP="00F215B6">
      <w:pPr>
        <w:spacing w:after="0" w:line="240" w:lineRule="auto"/>
        <w:ind w:firstLine="426"/>
        <w:jc w:val="both"/>
        <w:rPr>
          <w:rFonts w:ascii="Times New Roman" w:hAnsi="Times New Roman" w:cs="Times New Roman"/>
          <w:sz w:val="28"/>
          <w:szCs w:val="28"/>
          <w:lang w:val="uk-UA"/>
        </w:rPr>
      </w:pPr>
      <w:r w:rsidRPr="00AC741C">
        <w:rPr>
          <w:rFonts w:ascii="Times New Roman" w:hAnsi="Times New Roman" w:cs="Times New Roman"/>
          <w:sz w:val="28"/>
          <w:szCs w:val="28"/>
          <w:lang w:val="uk-UA"/>
        </w:rPr>
        <w:t>збільшити відповідальність за придбання спиртних напоїв домашнього вироблення;</w:t>
      </w:r>
    </w:p>
    <w:p w14:paraId="6EAC1601" w14:textId="77777777" w:rsidR="00F215B6" w:rsidRPr="00AC741C" w:rsidRDefault="00F215B6" w:rsidP="00F215B6">
      <w:pPr>
        <w:spacing w:after="0" w:line="240" w:lineRule="auto"/>
        <w:ind w:firstLine="426"/>
        <w:jc w:val="both"/>
        <w:rPr>
          <w:rFonts w:ascii="Times New Roman" w:hAnsi="Times New Roman" w:cs="Times New Roman"/>
          <w:sz w:val="28"/>
          <w:szCs w:val="28"/>
          <w:lang w:val="uk-UA"/>
        </w:rPr>
      </w:pPr>
      <w:r w:rsidRPr="00AC741C">
        <w:rPr>
          <w:rFonts w:ascii="Times New Roman" w:hAnsi="Times New Roman" w:cs="Times New Roman"/>
          <w:sz w:val="28"/>
          <w:szCs w:val="28"/>
          <w:lang w:val="uk-UA"/>
        </w:rPr>
        <w:t>збільшити відповідальність за виготовлення та збут фальсифікованих алкогольних напоїв та тютюнових виробів.</w:t>
      </w:r>
    </w:p>
    <w:p w14:paraId="5AD51F9E" w14:textId="77777777" w:rsidR="003E1FAC" w:rsidRPr="00AC741C" w:rsidRDefault="003E1FAC" w:rsidP="003E1FAC">
      <w:pPr>
        <w:spacing w:after="0" w:line="240" w:lineRule="auto"/>
        <w:ind w:firstLine="426"/>
        <w:jc w:val="both"/>
        <w:rPr>
          <w:rFonts w:ascii="Times New Roman" w:hAnsi="Times New Roman" w:cs="Times New Roman"/>
          <w:sz w:val="28"/>
          <w:szCs w:val="28"/>
          <w:lang w:val="uk-UA"/>
        </w:rPr>
      </w:pPr>
    </w:p>
    <w:p w14:paraId="02705D36" w14:textId="77777777" w:rsidR="006F7C67" w:rsidRPr="00AC741C" w:rsidRDefault="004E5262" w:rsidP="00E81D55">
      <w:pPr>
        <w:pStyle w:val="a5"/>
        <w:numPr>
          <w:ilvl w:val="0"/>
          <w:numId w:val="1"/>
        </w:numPr>
        <w:tabs>
          <w:tab w:val="left" w:pos="720"/>
        </w:tabs>
        <w:ind w:right="-81"/>
        <w:jc w:val="both"/>
        <w:rPr>
          <w:rFonts w:ascii="Times New Roman" w:hAnsi="Times New Roman" w:cs="Times New Roman"/>
          <w:b/>
          <w:bCs/>
          <w:sz w:val="28"/>
          <w:szCs w:val="28"/>
          <w:lang w:val="uk-UA"/>
        </w:rPr>
      </w:pPr>
      <w:r w:rsidRPr="00AC741C">
        <w:rPr>
          <w:rFonts w:ascii="Times New Roman" w:hAnsi="Times New Roman" w:cs="Times New Roman"/>
          <w:b/>
          <w:bCs/>
          <w:sz w:val="28"/>
          <w:szCs w:val="28"/>
          <w:lang w:val="uk-UA"/>
        </w:rPr>
        <w:t>Фінансово-економічне обґрунтування</w:t>
      </w:r>
      <w:r w:rsidR="006F7C67" w:rsidRPr="00AC741C">
        <w:rPr>
          <w:rFonts w:ascii="Times New Roman" w:hAnsi="Times New Roman" w:cs="Times New Roman"/>
          <w:b/>
          <w:bCs/>
          <w:sz w:val="28"/>
          <w:szCs w:val="28"/>
          <w:lang w:val="uk-UA"/>
        </w:rPr>
        <w:t xml:space="preserve"> проекту Закону</w:t>
      </w:r>
    </w:p>
    <w:p w14:paraId="2BB4972B" w14:textId="02AA8DFD" w:rsidR="009B4D52" w:rsidRPr="00AC741C" w:rsidRDefault="009B4D52" w:rsidP="00E81D55">
      <w:pPr>
        <w:tabs>
          <w:tab w:val="left" w:pos="916"/>
        </w:tabs>
        <w:spacing w:after="0"/>
        <w:ind w:firstLine="567"/>
        <w:jc w:val="both"/>
        <w:rPr>
          <w:rFonts w:ascii="Times New Roman" w:hAnsi="Times New Roman" w:cs="Times New Roman"/>
          <w:w w:val="102"/>
          <w:sz w:val="28"/>
          <w:szCs w:val="28"/>
          <w:lang w:val="uk-UA"/>
        </w:rPr>
      </w:pPr>
      <w:r w:rsidRPr="00AC741C">
        <w:rPr>
          <w:rFonts w:ascii="Times New Roman" w:hAnsi="Times New Roman" w:cs="Times New Roman"/>
          <w:w w:val="102"/>
          <w:sz w:val="28"/>
          <w:szCs w:val="28"/>
          <w:lang w:val="uk-UA"/>
        </w:rPr>
        <w:t xml:space="preserve">Реалізація </w:t>
      </w:r>
      <w:r w:rsidR="00B921BE" w:rsidRPr="00AC741C">
        <w:rPr>
          <w:rFonts w:ascii="Times New Roman" w:hAnsi="Times New Roman" w:cs="Times New Roman"/>
          <w:w w:val="102"/>
          <w:sz w:val="28"/>
          <w:szCs w:val="28"/>
          <w:lang w:val="uk-UA"/>
        </w:rPr>
        <w:t>проекту</w:t>
      </w:r>
      <w:r w:rsidRPr="00AC741C">
        <w:rPr>
          <w:rFonts w:ascii="Times New Roman" w:hAnsi="Times New Roman" w:cs="Times New Roman"/>
          <w:w w:val="102"/>
          <w:sz w:val="28"/>
          <w:szCs w:val="28"/>
          <w:lang w:val="uk-UA"/>
        </w:rPr>
        <w:t xml:space="preserve"> Закону не потребує додаткового фінансування з державного чи місцевого бюджетів, додаткових матеріальних та інших витрат.</w:t>
      </w:r>
    </w:p>
    <w:p w14:paraId="4A180917" w14:textId="77777777" w:rsidR="00B06317" w:rsidRPr="00AC741C" w:rsidRDefault="00B06317" w:rsidP="00E81D55">
      <w:pPr>
        <w:tabs>
          <w:tab w:val="left" w:pos="916"/>
        </w:tabs>
        <w:spacing w:after="0"/>
        <w:ind w:firstLine="567"/>
        <w:jc w:val="both"/>
        <w:rPr>
          <w:rFonts w:ascii="Times New Roman" w:hAnsi="Times New Roman" w:cs="Times New Roman"/>
          <w:b/>
          <w:w w:val="102"/>
          <w:sz w:val="28"/>
          <w:szCs w:val="28"/>
          <w:lang w:val="uk-UA"/>
        </w:rPr>
      </w:pPr>
    </w:p>
    <w:p w14:paraId="1721983E" w14:textId="77777777" w:rsidR="004E5262" w:rsidRPr="00AC741C" w:rsidRDefault="004E5262" w:rsidP="00E81D55">
      <w:pPr>
        <w:pStyle w:val="a5"/>
        <w:numPr>
          <w:ilvl w:val="0"/>
          <w:numId w:val="1"/>
        </w:numPr>
        <w:tabs>
          <w:tab w:val="left" w:pos="720"/>
        </w:tabs>
        <w:ind w:right="-81"/>
        <w:jc w:val="both"/>
        <w:rPr>
          <w:rFonts w:ascii="Times New Roman" w:hAnsi="Times New Roman" w:cs="Times New Roman"/>
          <w:b/>
          <w:sz w:val="28"/>
          <w:szCs w:val="28"/>
          <w:lang w:val="uk-UA"/>
        </w:rPr>
      </w:pPr>
      <w:r w:rsidRPr="00AC741C">
        <w:rPr>
          <w:rFonts w:ascii="Times New Roman" w:hAnsi="Times New Roman" w:cs="Times New Roman"/>
          <w:b/>
          <w:sz w:val="28"/>
          <w:szCs w:val="28"/>
          <w:lang w:val="uk-UA"/>
        </w:rPr>
        <w:t xml:space="preserve"> Прогноз соціально-економічних та інших наслідків прийняття акта</w:t>
      </w:r>
    </w:p>
    <w:p w14:paraId="7EDA30AD" w14:textId="4435245E" w:rsidR="00E73B11" w:rsidRPr="00AC741C" w:rsidRDefault="009B4D52" w:rsidP="00E81D55">
      <w:pPr>
        <w:tabs>
          <w:tab w:val="left" w:pos="916"/>
        </w:tabs>
        <w:ind w:firstLine="567"/>
        <w:jc w:val="both"/>
        <w:rPr>
          <w:rFonts w:ascii="Times New Roman" w:hAnsi="Times New Roman" w:cs="Times New Roman"/>
          <w:b/>
          <w:w w:val="102"/>
          <w:sz w:val="28"/>
          <w:szCs w:val="28"/>
          <w:lang w:val="uk-UA"/>
        </w:rPr>
      </w:pPr>
      <w:r w:rsidRPr="00AC741C">
        <w:rPr>
          <w:rFonts w:ascii="Times New Roman" w:hAnsi="Times New Roman" w:cs="Times New Roman"/>
          <w:w w:val="102"/>
          <w:sz w:val="28"/>
          <w:szCs w:val="28"/>
          <w:lang w:val="uk-UA"/>
        </w:rPr>
        <w:t xml:space="preserve">За предметом правового регулювання </w:t>
      </w:r>
      <w:r w:rsidR="00B921BE" w:rsidRPr="00AC741C">
        <w:rPr>
          <w:rFonts w:ascii="Times New Roman" w:hAnsi="Times New Roman" w:cs="Times New Roman"/>
          <w:w w:val="102"/>
          <w:sz w:val="28"/>
          <w:szCs w:val="28"/>
          <w:lang w:val="uk-UA"/>
        </w:rPr>
        <w:t>проект</w:t>
      </w:r>
      <w:r w:rsidRPr="00AC741C">
        <w:rPr>
          <w:rFonts w:ascii="Times New Roman" w:hAnsi="Times New Roman" w:cs="Times New Roman"/>
          <w:w w:val="102"/>
          <w:sz w:val="28"/>
          <w:szCs w:val="28"/>
          <w:lang w:val="uk-UA"/>
        </w:rPr>
        <w:t xml:space="preserve"> Закону матиме позитивний вплив на ринкове середовище, забезпечення прав та інтересів суб’єктів господарювання у сфері виробництва дистилятів сільськогосподарського походження, сприятиме розвитку малого підприємства у сфері виробництва дистилятів та спиртних напоїв, створенню робочих місць та стимулюватиме переробку сільськогосподарської продукції. </w:t>
      </w:r>
      <w:r w:rsidRPr="00AC741C">
        <w:rPr>
          <w:rFonts w:ascii="Times New Roman" w:hAnsi="Times New Roman" w:cs="Times New Roman"/>
          <w:sz w:val="28"/>
          <w:szCs w:val="28"/>
          <w:lang w:val="uk-UA" w:eastAsia="uk-UA"/>
        </w:rPr>
        <w:t xml:space="preserve">Прийняття </w:t>
      </w:r>
      <w:r w:rsidR="00B921BE" w:rsidRPr="00AC741C">
        <w:rPr>
          <w:rFonts w:ascii="Times New Roman" w:hAnsi="Times New Roman" w:cs="Times New Roman"/>
          <w:sz w:val="28"/>
          <w:szCs w:val="28"/>
          <w:lang w:val="uk-UA" w:eastAsia="uk-UA"/>
        </w:rPr>
        <w:t>проекту</w:t>
      </w:r>
      <w:r w:rsidRPr="00AC741C">
        <w:rPr>
          <w:rFonts w:ascii="Times New Roman" w:hAnsi="Times New Roman" w:cs="Times New Roman"/>
          <w:sz w:val="28"/>
          <w:szCs w:val="28"/>
          <w:lang w:val="uk-UA" w:eastAsia="uk-UA"/>
        </w:rPr>
        <w:t xml:space="preserve"> Закону також дозволить наблизити законодавство України до права ЄС.</w:t>
      </w:r>
    </w:p>
    <w:p w14:paraId="138A58DB" w14:textId="77777777" w:rsidR="00B549B9" w:rsidRPr="00AC741C" w:rsidRDefault="00B549B9" w:rsidP="00E81D55">
      <w:pPr>
        <w:spacing w:after="0"/>
        <w:rPr>
          <w:rFonts w:ascii="Times New Roman" w:hAnsi="Times New Roman" w:cs="Times New Roman"/>
          <w:b/>
          <w:sz w:val="28"/>
          <w:szCs w:val="28"/>
          <w:lang w:val="uk-UA"/>
        </w:rPr>
      </w:pPr>
    </w:p>
    <w:p w14:paraId="3D7F94B6" w14:textId="77777777" w:rsidR="005F6F93" w:rsidRPr="00AC741C" w:rsidRDefault="005F6F93" w:rsidP="00E81D55">
      <w:pPr>
        <w:spacing w:after="0"/>
        <w:rPr>
          <w:rFonts w:ascii="Times New Roman" w:hAnsi="Times New Roman" w:cs="Times New Roman"/>
          <w:b/>
          <w:sz w:val="28"/>
          <w:szCs w:val="28"/>
          <w:lang w:val="uk-UA"/>
        </w:rPr>
      </w:pPr>
    </w:p>
    <w:p w14:paraId="6278EB13" w14:textId="77777777" w:rsidR="005F6F93" w:rsidRPr="00AC741C" w:rsidRDefault="005F6F93" w:rsidP="00E81D55">
      <w:pPr>
        <w:spacing w:after="0"/>
        <w:rPr>
          <w:rFonts w:ascii="Times New Roman" w:hAnsi="Times New Roman" w:cs="Times New Roman"/>
          <w:b/>
          <w:sz w:val="28"/>
          <w:szCs w:val="28"/>
          <w:lang w:val="uk-UA"/>
        </w:rPr>
      </w:pPr>
    </w:p>
    <w:p w14:paraId="53DF1364" w14:textId="61F9F9C2" w:rsidR="00E57BB3" w:rsidRPr="00AC741C" w:rsidRDefault="00830A95" w:rsidP="00E81D55">
      <w:pPr>
        <w:spacing w:after="0"/>
        <w:rPr>
          <w:rFonts w:ascii="Times New Roman" w:hAnsi="Times New Roman" w:cs="Times New Roman"/>
          <w:b/>
          <w:sz w:val="28"/>
          <w:szCs w:val="28"/>
          <w:lang w:val="uk-UA"/>
        </w:rPr>
      </w:pPr>
      <w:r w:rsidRPr="00AC741C">
        <w:rPr>
          <w:rFonts w:ascii="Times New Roman" w:hAnsi="Times New Roman" w:cs="Times New Roman"/>
          <w:b/>
          <w:sz w:val="28"/>
          <w:szCs w:val="28"/>
          <w:lang w:val="uk-UA"/>
        </w:rPr>
        <w:t>Народні</w:t>
      </w:r>
      <w:r w:rsidR="00B549B9" w:rsidRPr="00AC741C">
        <w:rPr>
          <w:rFonts w:ascii="Times New Roman" w:hAnsi="Times New Roman" w:cs="Times New Roman"/>
          <w:b/>
          <w:sz w:val="28"/>
          <w:szCs w:val="28"/>
          <w:lang w:val="uk-UA"/>
        </w:rPr>
        <w:t xml:space="preserve"> депутат</w:t>
      </w:r>
      <w:r w:rsidRPr="00AC741C">
        <w:rPr>
          <w:rFonts w:ascii="Times New Roman" w:hAnsi="Times New Roman" w:cs="Times New Roman"/>
          <w:b/>
          <w:sz w:val="28"/>
          <w:szCs w:val="28"/>
          <w:lang w:val="uk-UA"/>
        </w:rPr>
        <w:t>и</w:t>
      </w:r>
      <w:r w:rsidR="00B549B9" w:rsidRPr="00AC741C">
        <w:rPr>
          <w:rFonts w:ascii="Times New Roman" w:hAnsi="Times New Roman" w:cs="Times New Roman"/>
          <w:b/>
          <w:sz w:val="28"/>
          <w:szCs w:val="28"/>
          <w:lang w:val="uk-UA"/>
        </w:rPr>
        <w:t xml:space="preserve"> України</w:t>
      </w:r>
      <w:r w:rsidR="005F6F93" w:rsidRPr="00AC741C">
        <w:rPr>
          <w:rFonts w:ascii="Times New Roman" w:hAnsi="Times New Roman" w:cs="Times New Roman"/>
          <w:b/>
          <w:sz w:val="28"/>
          <w:szCs w:val="28"/>
          <w:lang w:val="uk-UA"/>
        </w:rPr>
        <w:t xml:space="preserve">                                              Михайло ЛАБА</w:t>
      </w:r>
    </w:p>
    <w:p w14:paraId="2FF7B4DA" w14:textId="2764AAC9" w:rsidR="005F6F93" w:rsidRPr="00AC741C" w:rsidRDefault="00830A95" w:rsidP="00E81D55">
      <w:pPr>
        <w:spacing w:after="0"/>
        <w:rPr>
          <w:rFonts w:ascii="Times New Roman" w:hAnsi="Times New Roman" w:cs="Times New Roman"/>
          <w:b/>
          <w:sz w:val="28"/>
          <w:szCs w:val="28"/>
          <w:lang w:val="uk-UA"/>
        </w:rPr>
      </w:pP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t xml:space="preserve">    </w:t>
      </w:r>
      <w:r w:rsidR="005F6F93" w:rsidRPr="00AC741C">
        <w:rPr>
          <w:rFonts w:ascii="Times New Roman" w:hAnsi="Times New Roman" w:cs="Times New Roman"/>
          <w:b/>
          <w:sz w:val="28"/>
          <w:szCs w:val="28"/>
          <w:lang w:val="uk-UA"/>
        </w:rPr>
        <w:t>(посв. №276)</w:t>
      </w:r>
    </w:p>
    <w:p w14:paraId="4DEF75FF" w14:textId="65678174" w:rsidR="00830A95" w:rsidRPr="00AC741C" w:rsidRDefault="00830A95" w:rsidP="00E81D55">
      <w:pPr>
        <w:spacing w:after="0"/>
        <w:rPr>
          <w:rFonts w:ascii="Times New Roman" w:hAnsi="Times New Roman" w:cs="Times New Roman"/>
          <w:b/>
          <w:sz w:val="28"/>
          <w:szCs w:val="28"/>
          <w:lang w:val="uk-UA"/>
        </w:rPr>
      </w:pP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t>та інші</w:t>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r w:rsidRPr="00AC741C">
        <w:rPr>
          <w:rFonts w:ascii="Times New Roman" w:hAnsi="Times New Roman" w:cs="Times New Roman"/>
          <w:b/>
          <w:sz w:val="28"/>
          <w:szCs w:val="28"/>
          <w:lang w:val="uk-UA"/>
        </w:rPr>
        <w:tab/>
      </w:r>
    </w:p>
    <w:sectPr w:rsidR="00830A95" w:rsidRPr="00AC741C" w:rsidSect="00B921B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629424"/>
    <w:lvl w:ilvl="0" w:tplc="7250FC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D8153F"/>
    <w:multiLevelType w:val="hybridMultilevel"/>
    <w:tmpl w:val="D54ED02E"/>
    <w:lvl w:ilvl="0" w:tplc="8E04C9A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B62F4C"/>
    <w:multiLevelType w:val="hybridMultilevel"/>
    <w:tmpl w:val="DF7ADE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722AA3"/>
    <w:multiLevelType w:val="hybridMultilevel"/>
    <w:tmpl w:val="CF4C52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E709BB"/>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5" w15:restartNumberingAfterBreak="0">
    <w:nsid w:val="21113CC5"/>
    <w:multiLevelType w:val="hybridMultilevel"/>
    <w:tmpl w:val="4E1A923E"/>
    <w:lvl w:ilvl="0" w:tplc="CF7C67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9033F1"/>
    <w:multiLevelType w:val="hybridMultilevel"/>
    <w:tmpl w:val="ADD8D3BC"/>
    <w:lvl w:ilvl="0" w:tplc="FD5E9AA2">
      <w:start w:val="1"/>
      <w:numFmt w:val="bullet"/>
      <w:lvlText w:val="-"/>
      <w:lvlJc w:val="left"/>
      <w:pPr>
        <w:ind w:left="786" w:hanging="360"/>
      </w:pPr>
      <w:rPr>
        <w:rFonts w:ascii="Times New Roman" w:eastAsiaTheme="minorHAns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54D71021"/>
    <w:multiLevelType w:val="singleLevel"/>
    <w:tmpl w:val="C4707500"/>
    <w:lvl w:ilvl="0">
      <w:start w:val="1"/>
      <w:numFmt w:val="decimal"/>
      <w:lvlText w:val="%1."/>
      <w:lvlJc w:val="left"/>
      <w:pPr>
        <w:tabs>
          <w:tab w:val="num" w:pos="927"/>
        </w:tabs>
        <w:ind w:left="927" w:hanging="360"/>
      </w:pPr>
      <w:rPr>
        <w:rFonts w:cs="Times New Roman" w:hint="default"/>
      </w:rPr>
    </w:lvl>
  </w:abstractNum>
  <w:abstractNum w:abstractNumId="8" w15:restartNumberingAfterBreak="0">
    <w:nsid w:val="6FD21DC5"/>
    <w:multiLevelType w:val="hybridMultilevel"/>
    <w:tmpl w:val="C6DC589E"/>
    <w:lvl w:ilvl="0" w:tplc="457AE2C2">
      <w:numFmt w:val="bullet"/>
      <w:lvlText w:val="-"/>
      <w:lvlJc w:val="left"/>
      <w:pPr>
        <w:ind w:left="927" w:hanging="360"/>
      </w:pPr>
      <w:rPr>
        <w:rFonts w:ascii="Times New Roman" w:eastAsia="Times" w:hAnsi="Times New Roman" w:cs="Times New Roman" w:hint="default"/>
        <w:b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68938F4"/>
    <w:multiLevelType w:val="singleLevel"/>
    <w:tmpl w:val="4D52CE3A"/>
    <w:lvl w:ilvl="0">
      <w:start w:val="3"/>
      <w:numFmt w:val="decimal"/>
      <w:lvlText w:val="%1."/>
      <w:lvlJc w:val="left"/>
      <w:pPr>
        <w:tabs>
          <w:tab w:val="num" w:pos="927"/>
        </w:tabs>
        <w:ind w:left="927" w:hanging="360"/>
      </w:pPr>
      <w:rPr>
        <w:rFonts w:cs="Times New Roman" w:hint="default"/>
      </w:rPr>
    </w:lvl>
  </w:abstractNum>
  <w:num w:numId="1">
    <w:abstractNumId w:val="9"/>
  </w:num>
  <w:num w:numId="2">
    <w:abstractNumId w:val="7"/>
  </w:num>
  <w:num w:numId="3">
    <w:abstractNumId w:val="4"/>
  </w:num>
  <w:num w:numId="4">
    <w:abstractNumId w:val="1"/>
  </w:num>
  <w:num w:numId="5">
    <w:abstractNumId w:val="5"/>
  </w:num>
  <w:num w:numId="6">
    <w:abstractNumId w:val="0"/>
  </w:num>
  <w:num w:numId="7">
    <w:abstractNumId w:val="3"/>
  </w:num>
  <w:num w:numId="8">
    <w:abstractNumId w:val="8"/>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A0F55"/>
    <w:rsid w:val="0002706A"/>
    <w:rsid w:val="0004640C"/>
    <w:rsid w:val="000755E7"/>
    <w:rsid w:val="000935ED"/>
    <w:rsid w:val="00097747"/>
    <w:rsid w:val="000C7AE6"/>
    <w:rsid w:val="001053D4"/>
    <w:rsid w:val="001567E0"/>
    <w:rsid w:val="00182C70"/>
    <w:rsid w:val="001B3926"/>
    <w:rsid w:val="001C7A20"/>
    <w:rsid w:val="0023065B"/>
    <w:rsid w:val="00242B57"/>
    <w:rsid w:val="00267141"/>
    <w:rsid w:val="002A1657"/>
    <w:rsid w:val="002A2DD5"/>
    <w:rsid w:val="002A3410"/>
    <w:rsid w:val="002D6AF0"/>
    <w:rsid w:val="00307A45"/>
    <w:rsid w:val="0031060F"/>
    <w:rsid w:val="0035531E"/>
    <w:rsid w:val="00357293"/>
    <w:rsid w:val="00362A72"/>
    <w:rsid w:val="0037698F"/>
    <w:rsid w:val="003E1FAC"/>
    <w:rsid w:val="003F6E16"/>
    <w:rsid w:val="00460356"/>
    <w:rsid w:val="00465161"/>
    <w:rsid w:val="004671A9"/>
    <w:rsid w:val="004B7876"/>
    <w:rsid w:val="004E439B"/>
    <w:rsid w:val="004E4D0D"/>
    <w:rsid w:val="004E5262"/>
    <w:rsid w:val="005278D3"/>
    <w:rsid w:val="00537720"/>
    <w:rsid w:val="00546559"/>
    <w:rsid w:val="005836D2"/>
    <w:rsid w:val="00591106"/>
    <w:rsid w:val="005A0F55"/>
    <w:rsid w:val="005A216D"/>
    <w:rsid w:val="005A2ED6"/>
    <w:rsid w:val="005F198F"/>
    <w:rsid w:val="005F6F93"/>
    <w:rsid w:val="0061102F"/>
    <w:rsid w:val="006151CD"/>
    <w:rsid w:val="006328C2"/>
    <w:rsid w:val="00636AAB"/>
    <w:rsid w:val="00666CED"/>
    <w:rsid w:val="00670EE6"/>
    <w:rsid w:val="00671DAB"/>
    <w:rsid w:val="006950CE"/>
    <w:rsid w:val="00697EA2"/>
    <w:rsid w:val="006D191C"/>
    <w:rsid w:val="006F12F6"/>
    <w:rsid w:val="006F7C67"/>
    <w:rsid w:val="00754D5D"/>
    <w:rsid w:val="00790C83"/>
    <w:rsid w:val="007A26A4"/>
    <w:rsid w:val="007C3BDB"/>
    <w:rsid w:val="007C681F"/>
    <w:rsid w:val="008046B1"/>
    <w:rsid w:val="00813D68"/>
    <w:rsid w:val="00830A95"/>
    <w:rsid w:val="0084436A"/>
    <w:rsid w:val="00871743"/>
    <w:rsid w:val="008E7BDE"/>
    <w:rsid w:val="00937AB3"/>
    <w:rsid w:val="00991461"/>
    <w:rsid w:val="009B4D52"/>
    <w:rsid w:val="009B6D66"/>
    <w:rsid w:val="009C178B"/>
    <w:rsid w:val="009E5377"/>
    <w:rsid w:val="00A51EA7"/>
    <w:rsid w:val="00A612EB"/>
    <w:rsid w:val="00A61B6D"/>
    <w:rsid w:val="00A648F1"/>
    <w:rsid w:val="00A70DF2"/>
    <w:rsid w:val="00A77973"/>
    <w:rsid w:val="00AC741C"/>
    <w:rsid w:val="00AE5518"/>
    <w:rsid w:val="00B06317"/>
    <w:rsid w:val="00B2724F"/>
    <w:rsid w:val="00B30606"/>
    <w:rsid w:val="00B40D3B"/>
    <w:rsid w:val="00B500BA"/>
    <w:rsid w:val="00B50591"/>
    <w:rsid w:val="00B51620"/>
    <w:rsid w:val="00B549B9"/>
    <w:rsid w:val="00B569D3"/>
    <w:rsid w:val="00B625E8"/>
    <w:rsid w:val="00B73DBA"/>
    <w:rsid w:val="00B7603E"/>
    <w:rsid w:val="00B921BE"/>
    <w:rsid w:val="00BD2A7D"/>
    <w:rsid w:val="00BD4BEE"/>
    <w:rsid w:val="00BE05F9"/>
    <w:rsid w:val="00BF5643"/>
    <w:rsid w:val="00C27D9A"/>
    <w:rsid w:val="00C4269C"/>
    <w:rsid w:val="00C71711"/>
    <w:rsid w:val="00C73A39"/>
    <w:rsid w:val="00C854D3"/>
    <w:rsid w:val="00D13051"/>
    <w:rsid w:val="00D22B75"/>
    <w:rsid w:val="00D37ABD"/>
    <w:rsid w:val="00DB715A"/>
    <w:rsid w:val="00DE4702"/>
    <w:rsid w:val="00E0097C"/>
    <w:rsid w:val="00E12845"/>
    <w:rsid w:val="00E172C4"/>
    <w:rsid w:val="00E25D2A"/>
    <w:rsid w:val="00E57BB3"/>
    <w:rsid w:val="00E73B11"/>
    <w:rsid w:val="00E81D55"/>
    <w:rsid w:val="00EC696B"/>
    <w:rsid w:val="00ED6911"/>
    <w:rsid w:val="00EF1B67"/>
    <w:rsid w:val="00F215B6"/>
    <w:rsid w:val="00F407E7"/>
    <w:rsid w:val="00F43369"/>
    <w:rsid w:val="00F43B4A"/>
    <w:rsid w:val="00F50539"/>
    <w:rsid w:val="00F50A91"/>
    <w:rsid w:val="00F52765"/>
    <w:rsid w:val="00F61A5A"/>
    <w:rsid w:val="00F7052D"/>
    <w:rsid w:val="00F8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E8C6"/>
  <w15:docId w15:val="{E71E79D7-E351-437A-872A-F64C5D66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836D2"/>
    <w:rPr>
      <w:i/>
      <w:iCs/>
    </w:rPr>
  </w:style>
  <w:style w:type="paragraph" w:styleId="a4">
    <w:name w:val="Normal (Web)"/>
    <w:basedOn w:val="a"/>
    <w:uiPriority w:val="99"/>
    <w:unhideWhenUsed/>
    <w:rsid w:val="005836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rsid w:val="00E0097C"/>
  </w:style>
  <w:style w:type="paragraph" w:styleId="a5">
    <w:name w:val="List Paragraph"/>
    <w:basedOn w:val="a"/>
    <w:uiPriority w:val="34"/>
    <w:qFormat/>
    <w:rsid w:val="001B3926"/>
    <w:pPr>
      <w:ind w:left="720"/>
      <w:contextualSpacing/>
    </w:pPr>
  </w:style>
  <w:style w:type="paragraph" w:customStyle="1" w:styleId="rvps6">
    <w:name w:val="rvps6"/>
    <w:basedOn w:val="a"/>
    <w:rsid w:val="00362A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362A72"/>
  </w:style>
  <w:style w:type="paragraph" w:styleId="2">
    <w:name w:val="Body Text 2"/>
    <w:basedOn w:val="a"/>
    <w:link w:val="20"/>
    <w:rsid w:val="00B40D3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B40D3B"/>
    <w:rPr>
      <w:rFonts w:ascii="Times New Roman" w:eastAsia="Times New Roman" w:hAnsi="Times New Roman" w:cs="Times New Roman"/>
      <w:sz w:val="24"/>
      <w:szCs w:val="24"/>
      <w:lang w:eastAsia="ru-RU"/>
    </w:rPr>
  </w:style>
  <w:style w:type="paragraph" w:customStyle="1" w:styleId="CharCharCharChar1">
    <w:name w:val="Char Знак Знак Char Знак Знак Char Знак Знак Char Знак Знак Знак Знак Знак1 Знак Знак Знак Знак Знак Знак Знак"/>
    <w:basedOn w:val="a"/>
    <w:rsid w:val="00B40D3B"/>
    <w:pPr>
      <w:spacing w:after="0" w:line="240" w:lineRule="auto"/>
    </w:pPr>
    <w:rPr>
      <w:rFonts w:ascii="Verdana" w:eastAsia="Times New Roman" w:hAnsi="Verdana" w:cs="Verdana"/>
      <w:sz w:val="20"/>
      <w:szCs w:val="20"/>
      <w:lang w:val="en-US"/>
    </w:rPr>
  </w:style>
  <w:style w:type="paragraph" w:customStyle="1" w:styleId="rvps2">
    <w:name w:val="rvps2"/>
    <w:basedOn w:val="a"/>
    <w:rsid w:val="00E128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C73A3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3A39"/>
    <w:rPr>
      <w:rFonts w:ascii="Segoe UI" w:hAnsi="Segoe UI" w:cs="Segoe UI"/>
      <w:sz w:val="18"/>
      <w:szCs w:val="18"/>
    </w:rPr>
  </w:style>
  <w:style w:type="paragraph" w:styleId="HTML">
    <w:name w:val="HTML Preformatted"/>
    <w:aliases w:val=" Знак Знак, Знак,Знак Знак,Знак2,Знак"/>
    <w:basedOn w:val="a"/>
    <w:link w:val="HTML0"/>
    <w:uiPriority w:val="99"/>
    <w:rsid w:val="0087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aliases w:val=" Знак Знак Знак, Знак Знак1,Знак Знак Знак,Знак2 Знак,Знак Знак1"/>
    <w:basedOn w:val="a0"/>
    <w:link w:val="HTML"/>
    <w:uiPriority w:val="99"/>
    <w:rsid w:val="00871743"/>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0640">
      <w:bodyDiv w:val="1"/>
      <w:marLeft w:val="0"/>
      <w:marRight w:val="0"/>
      <w:marTop w:val="0"/>
      <w:marBottom w:val="0"/>
      <w:divBdr>
        <w:top w:val="none" w:sz="0" w:space="0" w:color="auto"/>
        <w:left w:val="none" w:sz="0" w:space="0" w:color="auto"/>
        <w:bottom w:val="none" w:sz="0" w:space="0" w:color="auto"/>
        <w:right w:val="none" w:sz="0" w:space="0" w:color="auto"/>
      </w:divBdr>
    </w:div>
    <w:div w:id="10587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81AA6-4080-4B1B-9781-ADEE8CF19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5B876-758D-486F-A747-9FF72442D8CA}">
  <ds:schemaRefs>
    <ds:schemaRef ds:uri="http://schemas.microsoft.com/sharepoint/v3/contenttype/forms"/>
  </ds:schemaRefs>
</ds:datastoreItem>
</file>

<file path=customXml/itemProps3.xml><?xml version="1.0" encoding="utf-8"?>
<ds:datastoreItem xmlns:ds="http://schemas.openxmlformats.org/officeDocument/2006/customXml" ds:itemID="{E08FED49-387A-4F24-9C30-F89E7D73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2021-04-29T14:43:00Z</dcterms:created>
  <dcterms:modified xsi:type="dcterms:W3CDTF">2021-04-29T14:43:00Z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