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Calibri"/>
          <w:b/>
          <w:bCs/>
          <w:sz w:val="28"/>
          <w:u w:val="single"/>
          <w:lang w:eastAsia="ru-RU"/>
        </w:rPr>
      </w:pPr>
      <w:bookmarkStart w:id="0" w:name="_GoBack"/>
      <w:bookmarkEnd w:id="0"/>
      <w:r w:rsidRPr="00060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06084F">
        <w:rPr>
          <w:rFonts w:ascii="Times New Roman" w:eastAsia="Calibri" w:hAnsi="Times New Roman" w:cs="Calibri"/>
          <w:b/>
          <w:bCs/>
          <w:sz w:val="28"/>
          <w:u w:val="single"/>
          <w:lang w:eastAsia="ru-RU"/>
        </w:rPr>
        <w:t>Проект</w:t>
      </w:r>
    </w:p>
    <w:p w:rsidR="00BB4643" w:rsidRPr="0006084F" w:rsidRDefault="00BB4643" w:rsidP="00BB4643">
      <w:pPr>
        <w:jc w:val="right"/>
        <w:rPr>
          <w:rFonts w:ascii="Times New Roman" w:eastAsia="Calibri" w:hAnsi="Times New Roman" w:cs="Calibri"/>
          <w:bCs/>
          <w:sz w:val="28"/>
          <w:lang w:eastAsia="ru-RU"/>
        </w:rPr>
      </w:pPr>
      <w:r w:rsidRPr="0006084F">
        <w:rPr>
          <w:rFonts w:ascii="Times New Roman" w:eastAsia="Calibri" w:hAnsi="Times New Roman" w:cs="Calibri"/>
          <w:bCs/>
          <w:sz w:val="28"/>
          <w:lang w:eastAsia="ru-RU"/>
        </w:rPr>
        <w:t xml:space="preserve">вноситься народним депутатом України </w:t>
      </w:r>
    </w:p>
    <w:p w:rsidR="00BB4643" w:rsidRPr="0006084F" w:rsidRDefault="00BB4643" w:rsidP="00BB46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608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О.А. ДУНДА </w:t>
      </w:r>
      <w:r w:rsidRPr="000608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(посв.№297)</w:t>
      </w:r>
    </w:p>
    <w:p w:rsidR="00BB4643" w:rsidRPr="0006084F" w:rsidRDefault="00BB4643" w:rsidP="00BB46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-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</w:pPr>
      <w:r w:rsidRPr="0006084F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>ЗАКОН УКРАЇНИ</w:t>
      </w:r>
    </w:p>
    <w:p w:rsidR="00BB4643" w:rsidRPr="00D62784" w:rsidRDefault="00BB4643" w:rsidP="00BB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7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Митного</w:t>
      </w:r>
      <w:r w:rsidRPr="00D627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кодексу України щодо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податку </w:t>
      </w:r>
      <w:r w:rsidR="00256B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 експортний надприбуток</w:t>
      </w: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5" w:lineRule="auto"/>
        <w:ind w:right="-1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0608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Верховна Рада України  </w:t>
      </w:r>
      <w:r w:rsidRPr="0006084F"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</w:rPr>
        <w:t>п о с т а н о в л я є</w:t>
      </w:r>
      <w:r w:rsidRPr="0006084F"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BB4643" w:rsidRPr="00BB4643" w:rsidRDefault="00BB4643" w:rsidP="00BB464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bookmarkStart w:id="1" w:name="o4"/>
      <w:bookmarkEnd w:id="1"/>
      <w:r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I</w:t>
      </w:r>
      <w:r w:rsidRPr="00BB4643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BB4643">
        <w:rPr>
          <w:rFonts w:ascii="Times New Roman" w:eastAsia="Arial Unicode MS" w:hAnsi="Times New Roman" w:cs="Times New Roman"/>
          <w:sz w:val="28"/>
          <w:szCs w:val="28"/>
          <w:bdr w:val="nil"/>
        </w:rPr>
        <w:t>У Митному кодексі України</w:t>
      </w:r>
      <w:r w:rsidRPr="00BB4643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 </w:t>
      </w:r>
      <w:r w:rsidRPr="00BB4643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4672BC" w:rsidRPr="004672BC">
        <w:rPr>
          <w:rFonts w:ascii="Times New Roman" w:eastAsia="Arial Unicode MS" w:hAnsi="Times New Roman" w:cs="Times New Roman"/>
          <w:sz w:val="28"/>
          <w:szCs w:val="28"/>
          <w:bdr w:val="nil"/>
        </w:rPr>
        <w:t>Відомості Верховної Ради України, 2012,</w:t>
      </w:r>
      <w:r w:rsidR="004672B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№ 44-45, № 46-47, № 48, ст.552</w:t>
      </w:r>
      <w:r w:rsidR="004672BC" w:rsidRPr="004672B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 наступними змінами</w:t>
      </w:r>
      <w:r w:rsidR="004672B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і доповненнями</w:t>
      </w:r>
      <w:r w:rsidRPr="00BB464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) пункт </w:t>
      </w:r>
      <w:r w:rsidR="00665C6E">
        <w:rPr>
          <w:rFonts w:ascii="Times New Roman" w:eastAsia="Arial Unicode MS" w:hAnsi="Times New Roman" w:cs="Times New Roman"/>
          <w:sz w:val="28"/>
          <w:szCs w:val="28"/>
          <w:bdr w:val="nil"/>
        </w:rPr>
        <w:t>27</w:t>
      </w:r>
      <w:r w:rsidRPr="00BB464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частини першої статті 4 доповнити новим підпунктом г) такого змісту:</w:t>
      </w:r>
    </w:p>
    <w:p w:rsidR="00BB4643" w:rsidRPr="00BB4643" w:rsidRDefault="00BB4643" w:rsidP="00BB4643">
      <w:pPr>
        <w:ind w:firstLine="41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643">
        <w:rPr>
          <w:rFonts w:ascii="Times New Roman" w:hAnsi="Times New Roman"/>
          <w:sz w:val="28"/>
          <w:szCs w:val="28"/>
        </w:rPr>
        <w:t>«</w:t>
      </w:r>
      <w:r w:rsidRPr="00BB4643">
        <w:rPr>
          <w:rFonts w:ascii="Times New Roman" w:hAnsi="Times New Roman" w:cs="Times New Roman"/>
          <w:iCs/>
          <w:sz w:val="28"/>
          <w:szCs w:val="28"/>
        </w:rPr>
        <w:t>г) податок на експортний надприбуток із сировинного товару, що переміщується за межі України;»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B4643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</w:pPr>
    </w:p>
    <w:p w:rsidR="00BB4643" w:rsidRPr="0006084F" w:rsidRDefault="00BB4643" w:rsidP="00BB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4F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II</w:t>
      </w:r>
      <w:r w:rsidRPr="000608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1. </w:t>
      </w:r>
      <w:r w:rsidRPr="0006084F">
        <w:rPr>
          <w:rFonts w:ascii="Times New Roman" w:hAnsi="Times New Roman" w:cs="Times New Roman"/>
          <w:sz w:val="28"/>
          <w:szCs w:val="28"/>
        </w:rPr>
        <w:t xml:space="preserve">Цей Закон набирає чинності </w:t>
      </w:r>
      <w:r>
        <w:rPr>
          <w:rFonts w:ascii="Times New Roman" w:hAnsi="Times New Roman" w:cs="Times New Roman"/>
          <w:sz w:val="28"/>
          <w:szCs w:val="28"/>
        </w:rPr>
        <w:t>з 1 січня 2022 року</w:t>
      </w:r>
      <w:r w:rsidRPr="0006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643" w:rsidRPr="00246EE9" w:rsidRDefault="00BB4643" w:rsidP="00BB4643">
      <w:pPr>
        <w:pStyle w:val="a8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E9">
        <w:rPr>
          <w:rFonts w:ascii="Times New Roman" w:hAnsi="Times New Roman" w:cs="Times New Roman"/>
          <w:sz w:val="28"/>
          <w:szCs w:val="28"/>
        </w:rPr>
        <w:t>Кабінету Міністрів України у тримісячний строк із дня набрання чинності цим Законом:</w:t>
      </w:r>
    </w:p>
    <w:p w:rsidR="00BB4643" w:rsidRPr="0006084F" w:rsidRDefault="00BB4643" w:rsidP="00BB4643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4F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BB4643" w:rsidRPr="00E01A28" w:rsidRDefault="00BB4643" w:rsidP="00BB4643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084F">
        <w:rPr>
          <w:rFonts w:ascii="Times New Roman" w:hAnsi="Times New Roman" w:cs="Times New Roman"/>
          <w:sz w:val="28"/>
          <w:szCs w:val="28"/>
        </w:rPr>
        <w:t>забезпечити прийняття нормативно-правових актів, необхід</w:t>
      </w:r>
      <w:r>
        <w:rPr>
          <w:rFonts w:ascii="Times New Roman" w:hAnsi="Times New Roman" w:cs="Times New Roman"/>
          <w:sz w:val="28"/>
          <w:szCs w:val="28"/>
        </w:rPr>
        <w:t>них для реалізації цього Закону</w:t>
      </w:r>
      <w:r w:rsidR="00E43D7D">
        <w:rPr>
          <w:rFonts w:ascii="Times New Roman" w:hAnsi="Times New Roman" w:cs="Times New Roman"/>
          <w:sz w:val="28"/>
          <w:szCs w:val="28"/>
        </w:rPr>
        <w:t>.</w:t>
      </w: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BB4643" w:rsidRPr="0006084F" w:rsidRDefault="00BB4643" w:rsidP="00BB4643">
      <w:pPr>
        <w:spacing w:before="240" w:after="0" w:line="240" w:lineRule="auto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06084F">
        <w:rPr>
          <w:rFonts w:ascii="Times New Roman" w:hAnsi="Times New Roman"/>
          <w:b/>
          <w:sz w:val="28"/>
          <w:szCs w:val="28"/>
          <w:lang w:eastAsia="ru-RU"/>
        </w:rPr>
        <w:t xml:space="preserve">             Голова </w:t>
      </w:r>
      <w:r w:rsidRPr="0006084F">
        <w:rPr>
          <w:rFonts w:ascii="Times New Roman" w:hAnsi="Times New Roman"/>
          <w:b/>
          <w:sz w:val="28"/>
          <w:szCs w:val="28"/>
          <w:lang w:eastAsia="ru-RU"/>
        </w:rPr>
        <w:br/>
        <w:t>Верховної Ради України                                                         Д.О. РАЗУМКОВ</w:t>
      </w:r>
      <w:r w:rsidRPr="0006084F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 </w:t>
      </w: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BB4643" w:rsidRPr="0006084F" w:rsidRDefault="00BB4643" w:rsidP="00BB4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BB4643" w:rsidRDefault="00BB4643" w:rsidP="00BB4643"/>
    <w:p w:rsidR="00432417" w:rsidRDefault="00432417"/>
    <w:sectPr w:rsidR="00432417" w:rsidSect="00DD5C93">
      <w:headerReference w:type="even" r:id="rId10"/>
      <w:headerReference w:type="defaul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D8" w:rsidRDefault="00335FD8">
      <w:pPr>
        <w:spacing w:after="0" w:line="240" w:lineRule="auto"/>
      </w:pPr>
      <w:r>
        <w:separator/>
      </w:r>
    </w:p>
  </w:endnote>
  <w:endnote w:type="continuationSeparator" w:id="0">
    <w:p w:rsidR="00335FD8" w:rsidRDefault="0033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D8" w:rsidRDefault="00335FD8">
      <w:pPr>
        <w:spacing w:after="0" w:line="240" w:lineRule="auto"/>
      </w:pPr>
      <w:r>
        <w:separator/>
      </w:r>
    </w:p>
  </w:footnote>
  <w:footnote w:type="continuationSeparator" w:id="0">
    <w:p w:rsidR="00335FD8" w:rsidRDefault="0033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93" w:rsidRDefault="00F234B9" w:rsidP="00D7658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C93" w:rsidRDefault="00335F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959824"/>
      <w:docPartObj>
        <w:docPartGallery w:val="Page Numbers (Top of Page)"/>
        <w:docPartUnique/>
      </w:docPartObj>
    </w:sdtPr>
    <w:sdtEndPr/>
    <w:sdtContent>
      <w:p w:rsidR="00915500" w:rsidRDefault="00F234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43">
          <w:rPr>
            <w:noProof/>
          </w:rPr>
          <w:t>2</w:t>
        </w:r>
        <w:r>
          <w:fldChar w:fldCharType="end"/>
        </w:r>
      </w:p>
    </w:sdtContent>
  </w:sdt>
  <w:p w:rsidR="003176F3" w:rsidRDefault="0033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794"/>
    <w:multiLevelType w:val="hybridMultilevel"/>
    <w:tmpl w:val="9326AA2C"/>
    <w:lvl w:ilvl="0" w:tplc="8BA827CE">
      <w:start w:val="1"/>
      <w:numFmt w:val="upperRoman"/>
      <w:lvlText w:val="%1."/>
      <w:lvlJc w:val="left"/>
      <w:pPr>
        <w:ind w:left="1287" w:hanging="720"/>
      </w:pPr>
      <w:rPr>
        <w:rFonts w:eastAsia="Arial Unicode MS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37A66"/>
    <w:multiLevelType w:val="hybridMultilevel"/>
    <w:tmpl w:val="E6F6EBD0"/>
    <w:lvl w:ilvl="0" w:tplc="40FC98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571BD"/>
    <w:multiLevelType w:val="hybridMultilevel"/>
    <w:tmpl w:val="8092D9EC"/>
    <w:lvl w:ilvl="0" w:tplc="64B4B0A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43"/>
    <w:rsid w:val="00256BFD"/>
    <w:rsid w:val="00335FD8"/>
    <w:rsid w:val="00432417"/>
    <w:rsid w:val="004672BC"/>
    <w:rsid w:val="00665C6E"/>
    <w:rsid w:val="006F5F7F"/>
    <w:rsid w:val="00BB4643"/>
    <w:rsid w:val="00E43D7D"/>
    <w:rsid w:val="00F234B9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0223-9901-4F06-AC6F-F03DB18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6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B4643"/>
  </w:style>
  <w:style w:type="character" w:styleId="a5">
    <w:name w:val="page number"/>
    <w:uiPriority w:val="99"/>
    <w:semiHidden/>
    <w:unhideWhenUsed/>
    <w:rsid w:val="00BB4643"/>
  </w:style>
  <w:style w:type="paragraph" w:customStyle="1" w:styleId="a6">
    <w:name w:val="Нормальний текст"/>
    <w:basedOn w:val="a"/>
    <w:link w:val="a7"/>
    <w:uiPriority w:val="99"/>
    <w:rsid w:val="00BB464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7">
    <w:name w:val="Нормальний текст Знак"/>
    <w:link w:val="a6"/>
    <w:uiPriority w:val="99"/>
    <w:locked/>
    <w:rsid w:val="00BB4643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BB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3E65-678D-4EC4-A72B-B451400F8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7B640-13D2-4A85-845C-A97E8C278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19486-B440-4D86-B246-908F57608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2021-06-17T07:22:00Z</dcterms:created>
  <dcterms:modified xsi:type="dcterms:W3CDTF">2021-06-17T07:22:00Z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