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A984B" w14:textId="6DEE6194" w:rsidR="002306B1" w:rsidRPr="00314201" w:rsidRDefault="002306B1" w:rsidP="002306B1">
      <w:pPr>
        <w:jc w:val="center"/>
        <w:rPr>
          <w:sz w:val="36"/>
        </w:rPr>
      </w:pPr>
      <w:bookmarkStart w:id="0" w:name="_GoBack"/>
      <w:bookmarkEnd w:id="0"/>
      <w:r w:rsidRPr="006F454B">
        <w:rPr>
          <w:noProof/>
          <w:lang w:eastAsia="uk-UA"/>
        </w:rPr>
        <w:drawing>
          <wp:inline distT="0" distB="0" distL="0" distR="0" wp14:anchorId="198BB77B" wp14:editId="71B5FE6C">
            <wp:extent cx="44196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127F9" w14:textId="77777777" w:rsidR="002306B1" w:rsidRPr="00314201" w:rsidRDefault="002306B1" w:rsidP="002306B1">
      <w:pPr>
        <w:jc w:val="center"/>
        <w:outlineLvl w:val="0"/>
        <w:rPr>
          <w:b/>
          <w:sz w:val="36"/>
        </w:rPr>
      </w:pPr>
      <w:r w:rsidRPr="00314201">
        <w:rPr>
          <w:b/>
          <w:sz w:val="36"/>
        </w:rPr>
        <w:t>НАРОДНИЙ ДЕПУТАТ УКРАЇНИ</w:t>
      </w:r>
    </w:p>
    <w:p w14:paraId="62E7542C" w14:textId="10761452" w:rsidR="002306B1" w:rsidRPr="00314201" w:rsidRDefault="002306B1" w:rsidP="002306B1">
      <w:pPr>
        <w:rPr>
          <w:b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5383D12" wp14:editId="4FA53885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60579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05A66F0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" strokeweight="3pt">
                <v:stroke linestyle="thinThin"/>
              </v:line>
            </w:pict>
          </mc:Fallback>
        </mc:AlternateContent>
      </w:r>
    </w:p>
    <w:p w14:paraId="5F94F838" w14:textId="77777777" w:rsidR="002306B1" w:rsidRPr="00314201" w:rsidRDefault="002306B1" w:rsidP="002306B1">
      <w:pPr>
        <w:spacing w:line="360" w:lineRule="auto"/>
        <w:jc w:val="center"/>
      </w:pPr>
      <w:r w:rsidRPr="00314201">
        <w:t>01008, м. Київ, вул. М. Грушевського, 5</w:t>
      </w:r>
    </w:p>
    <w:p w14:paraId="71036D2F" w14:textId="77777777" w:rsidR="002306B1" w:rsidRPr="00314201" w:rsidRDefault="002306B1" w:rsidP="002306B1">
      <w:pPr>
        <w:widowControl w:val="0"/>
        <w:ind w:firstLine="720"/>
        <w:rPr>
          <w:sz w:val="28"/>
          <w:szCs w:val="28"/>
        </w:rPr>
      </w:pPr>
    </w:p>
    <w:p w14:paraId="2B80930B" w14:textId="77777777" w:rsidR="002306B1" w:rsidRPr="00314201" w:rsidRDefault="002306B1" w:rsidP="002306B1">
      <w:pPr>
        <w:widowControl w:val="0"/>
        <w:ind w:firstLine="720"/>
        <w:rPr>
          <w:sz w:val="28"/>
          <w:szCs w:val="28"/>
        </w:rPr>
      </w:pPr>
    </w:p>
    <w:p w14:paraId="7E95E748" w14:textId="77777777" w:rsidR="002306B1" w:rsidRPr="00314201" w:rsidRDefault="002306B1" w:rsidP="002306B1">
      <w:pPr>
        <w:widowControl w:val="0"/>
        <w:ind w:firstLine="720"/>
        <w:rPr>
          <w:sz w:val="28"/>
          <w:szCs w:val="28"/>
        </w:rPr>
      </w:pPr>
    </w:p>
    <w:p w14:paraId="57D6B0A3" w14:textId="77777777" w:rsidR="002306B1" w:rsidRPr="00314201" w:rsidRDefault="002306B1" w:rsidP="002306B1">
      <w:pPr>
        <w:widowControl w:val="0"/>
        <w:ind w:firstLine="720"/>
        <w:rPr>
          <w:sz w:val="28"/>
          <w:szCs w:val="28"/>
        </w:rPr>
      </w:pPr>
    </w:p>
    <w:p w14:paraId="499DCEFF" w14:textId="77777777" w:rsidR="002306B1" w:rsidRPr="00314201" w:rsidRDefault="002306B1" w:rsidP="002306B1">
      <w:pPr>
        <w:widowControl w:val="0"/>
        <w:ind w:firstLine="720"/>
        <w:rPr>
          <w:sz w:val="28"/>
          <w:szCs w:val="28"/>
        </w:rPr>
      </w:pPr>
    </w:p>
    <w:p w14:paraId="461AE99F" w14:textId="77777777" w:rsidR="002306B1" w:rsidRPr="00314201" w:rsidRDefault="002306B1" w:rsidP="002306B1">
      <w:pPr>
        <w:widowControl w:val="0"/>
        <w:ind w:firstLine="720"/>
        <w:rPr>
          <w:sz w:val="28"/>
          <w:szCs w:val="28"/>
        </w:rPr>
      </w:pPr>
    </w:p>
    <w:p w14:paraId="11816290" w14:textId="77777777" w:rsidR="002306B1" w:rsidRPr="00314201" w:rsidRDefault="002306B1" w:rsidP="002306B1">
      <w:pPr>
        <w:widowControl w:val="0"/>
        <w:ind w:firstLine="720"/>
        <w:jc w:val="right"/>
        <w:outlineLvl w:val="1"/>
        <w:rPr>
          <w:b/>
          <w:bCs/>
          <w:iCs/>
          <w:noProof/>
          <w:sz w:val="28"/>
          <w:szCs w:val="28"/>
        </w:rPr>
      </w:pPr>
      <w:r w:rsidRPr="00314201">
        <w:rPr>
          <w:b/>
          <w:bCs/>
          <w:iCs/>
          <w:noProof/>
          <w:sz w:val="28"/>
          <w:szCs w:val="28"/>
        </w:rPr>
        <w:t>ВЕРХОВНА РАДА УКРАЇНИ</w:t>
      </w:r>
    </w:p>
    <w:p w14:paraId="2BAEF413" w14:textId="77777777" w:rsidR="002306B1" w:rsidRPr="00314201" w:rsidRDefault="002306B1" w:rsidP="002306B1">
      <w:pPr>
        <w:widowControl w:val="0"/>
        <w:ind w:firstLine="720"/>
        <w:jc w:val="both"/>
        <w:rPr>
          <w:sz w:val="28"/>
          <w:szCs w:val="28"/>
        </w:rPr>
      </w:pPr>
    </w:p>
    <w:p w14:paraId="3A147C36" w14:textId="3ED53F46" w:rsidR="00342652" w:rsidRDefault="00342652" w:rsidP="00342652">
      <w:pPr>
        <w:pStyle w:val="docdata"/>
        <w:spacing w:before="0" w:beforeAutospacing="0" w:after="0" w:afterAutospacing="0" w:line="360" w:lineRule="auto"/>
        <w:ind w:right="-6" w:firstLine="360"/>
        <w:jc w:val="both"/>
      </w:pPr>
      <w:r>
        <w:rPr>
          <w:color w:val="000000"/>
          <w:sz w:val="28"/>
          <w:szCs w:val="28"/>
        </w:rPr>
        <w:t xml:space="preserve"> Відповідно до статті 93 Конституції України, статті 12 Закону України «Про статус народного депутата України» та ст. ст. 89, 91 Регламенту Верховної Ради України вноситься на розгляд Верховної Ради України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проект Закону України «</w:t>
      </w:r>
      <w:r w:rsidRPr="00342652">
        <w:rPr>
          <w:color w:val="000000"/>
          <w:sz w:val="28"/>
          <w:szCs w:val="28"/>
        </w:rPr>
        <w:t>Про запобігання, зменшення та контроль забруднення, що виникає в результаті промислової діяльності</w:t>
      </w:r>
      <w:r>
        <w:rPr>
          <w:color w:val="000000"/>
          <w:sz w:val="28"/>
          <w:szCs w:val="28"/>
        </w:rPr>
        <w:t>».</w:t>
      </w:r>
    </w:p>
    <w:p w14:paraId="3EEE05EC" w14:textId="33E7DB3A" w:rsidR="00342652" w:rsidRPr="00403478" w:rsidRDefault="00342652" w:rsidP="00342652">
      <w:pPr>
        <w:pStyle w:val="a6"/>
        <w:shd w:val="clear" w:color="auto" w:fill="FFFFFF"/>
        <w:spacing w:before="0" w:beforeAutospacing="0" w:after="120" w:afterAutospacing="0" w:line="360" w:lineRule="auto"/>
        <w:ind w:right="-6" w:firstLine="360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    Доповідати на пленарному засіданні Верховної Ради України буде народний депутат України </w:t>
      </w:r>
      <w:r w:rsidR="00403478">
        <w:rPr>
          <w:color w:val="000000"/>
          <w:sz w:val="28"/>
          <w:szCs w:val="28"/>
          <w:lang w:val="uk-UA"/>
        </w:rPr>
        <w:t xml:space="preserve">   Марусяк Олег Романович.</w:t>
      </w:r>
    </w:p>
    <w:p w14:paraId="6D1D8412" w14:textId="77777777" w:rsidR="002306B1" w:rsidRDefault="002306B1" w:rsidP="001836B2">
      <w:pPr>
        <w:spacing w:line="360" w:lineRule="auto"/>
        <w:ind w:firstLine="709"/>
        <w:rPr>
          <w:b/>
          <w:bCs/>
          <w:sz w:val="28"/>
          <w:szCs w:val="28"/>
        </w:rPr>
      </w:pPr>
      <w:r w:rsidRPr="00314201">
        <w:rPr>
          <w:b/>
          <w:bCs/>
          <w:sz w:val="28"/>
          <w:szCs w:val="28"/>
        </w:rPr>
        <w:t xml:space="preserve">Додатки: </w:t>
      </w:r>
    </w:p>
    <w:p w14:paraId="2060AADD" w14:textId="29AF5703" w:rsidR="002306B1" w:rsidRPr="00314201" w:rsidRDefault="002306B1" w:rsidP="001836B2">
      <w:pPr>
        <w:spacing w:line="360" w:lineRule="auto"/>
        <w:ind w:firstLine="709"/>
        <w:rPr>
          <w:sz w:val="28"/>
          <w:szCs w:val="28"/>
        </w:rPr>
      </w:pPr>
      <w:r w:rsidRPr="00314201">
        <w:rPr>
          <w:bCs/>
          <w:sz w:val="28"/>
          <w:szCs w:val="28"/>
        </w:rPr>
        <w:t>1.</w:t>
      </w:r>
      <w:r w:rsidRPr="00314201">
        <w:rPr>
          <w:b/>
          <w:bCs/>
          <w:sz w:val="28"/>
          <w:szCs w:val="28"/>
        </w:rPr>
        <w:t xml:space="preserve"> </w:t>
      </w:r>
      <w:r w:rsidRPr="00314201">
        <w:rPr>
          <w:sz w:val="28"/>
          <w:szCs w:val="28"/>
        </w:rPr>
        <w:t>Проект Закону на</w:t>
      </w:r>
      <w:r w:rsidRPr="001E26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D915CD">
        <w:rPr>
          <w:sz w:val="28"/>
          <w:szCs w:val="28"/>
        </w:rPr>
        <w:t>49</w:t>
      </w:r>
      <w:r w:rsidR="00E10060">
        <w:rPr>
          <w:sz w:val="28"/>
          <w:szCs w:val="28"/>
        </w:rPr>
        <w:t xml:space="preserve"> </w:t>
      </w:r>
      <w:r w:rsidRPr="00314201">
        <w:rPr>
          <w:sz w:val="28"/>
          <w:szCs w:val="28"/>
        </w:rPr>
        <w:t>аркуш</w:t>
      </w:r>
      <w:r>
        <w:rPr>
          <w:sz w:val="28"/>
          <w:szCs w:val="28"/>
          <w:lang w:val="ru-RU"/>
        </w:rPr>
        <w:t>ах</w:t>
      </w:r>
      <w:r w:rsidRPr="00314201">
        <w:rPr>
          <w:sz w:val="28"/>
          <w:szCs w:val="28"/>
        </w:rPr>
        <w:t>.</w:t>
      </w:r>
    </w:p>
    <w:p w14:paraId="3787B1BC" w14:textId="7B1FF613" w:rsidR="002306B1" w:rsidRPr="00314201" w:rsidRDefault="002306B1" w:rsidP="001836B2">
      <w:pPr>
        <w:spacing w:line="360" w:lineRule="auto"/>
        <w:ind w:firstLine="709"/>
        <w:rPr>
          <w:sz w:val="28"/>
          <w:szCs w:val="28"/>
        </w:rPr>
      </w:pPr>
      <w:r w:rsidRPr="00314201">
        <w:rPr>
          <w:sz w:val="28"/>
          <w:szCs w:val="28"/>
        </w:rPr>
        <w:t xml:space="preserve">2. Пояснювальна записка на </w:t>
      </w:r>
      <w:r w:rsidR="00D915CD">
        <w:rPr>
          <w:sz w:val="28"/>
          <w:szCs w:val="28"/>
          <w:lang w:val="ru-RU"/>
        </w:rPr>
        <w:t>7</w:t>
      </w:r>
      <w:r w:rsidRPr="00314201">
        <w:rPr>
          <w:sz w:val="28"/>
          <w:szCs w:val="28"/>
        </w:rPr>
        <w:t xml:space="preserve"> аркушах.</w:t>
      </w:r>
    </w:p>
    <w:p w14:paraId="6BBA3DC7" w14:textId="532660C1" w:rsidR="002306B1" w:rsidRPr="00314201" w:rsidRDefault="002306B1" w:rsidP="001836B2">
      <w:pPr>
        <w:spacing w:line="360" w:lineRule="auto"/>
        <w:ind w:firstLine="709"/>
        <w:rPr>
          <w:sz w:val="28"/>
          <w:szCs w:val="28"/>
        </w:rPr>
      </w:pPr>
      <w:r w:rsidRPr="00314201">
        <w:rPr>
          <w:sz w:val="28"/>
          <w:szCs w:val="28"/>
        </w:rPr>
        <w:t xml:space="preserve">3. Порівняльна таблиця на </w:t>
      </w:r>
      <w:r w:rsidR="005C46A7">
        <w:rPr>
          <w:sz w:val="28"/>
          <w:szCs w:val="28"/>
        </w:rPr>
        <w:t>1</w:t>
      </w:r>
      <w:r w:rsidR="00D915CD">
        <w:rPr>
          <w:sz w:val="28"/>
          <w:szCs w:val="28"/>
        </w:rPr>
        <w:t>4</w:t>
      </w:r>
      <w:r>
        <w:rPr>
          <w:sz w:val="28"/>
          <w:szCs w:val="28"/>
          <w:lang w:val="ru-RU"/>
        </w:rPr>
        <w:t xml:space="preserve"> </w:t>
      </w:r>
      <w:r w:rsidRPr="003671C3">
        <w:rPr>
          <w:sz w:val="28"/>
          <w:szCs w:val="28"/>
        </w:rPr>
        <w:t>аркушах</w:t>
      </w:r>
      <w:r w:rsidRPr="00314201">
        <w:rPr>
          <w:sz w:val="28"/>
          <w:szCs w:val="28"/>
        </w:rPr>
        <w:t>.</w:t>
      </w:r>
    </w:p>
    <w:p w14:paraId="62E0FC3E" w14:textId="77777777" w:rsidR="002306B1" w:rsidRPr="00314201" w:rsidRDefault="002306B1" w:rsidP="001836B2">
      <w:pPr>
        <w:spacing w:line="360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4. Проект Постанови Верховної Ради України на 1 аркуші.</w:t>
      </w:r>
    </w:p>
    <w:p w14:paraId="6C39C796" w14:textId="3D552ABC" w:rsidR="002306B1" w:rsidRDefault="002306B1" w:rsidP="001836B2">
      <w:pPr>
        <w:spacing w:line="360" w:lineRule="auto"/>
        <w:ind w:firstLine="709"/>
        <w:rPr>
          <w:sz w:val="28"/>
          <w:szCs w:val="28"/>
        </w:rPr>
      </w:pPr>
      <w:r w:rsidRPr="00314201">
        <w:rPr>
          <w:sz w:val="28"/>
          <w:szCs w:val="28"/>
        </w:rPr>
        <w:t>5. Електронні копії зазначених вище документів.</w:t>
      </w:r>
    </w:p>
    <w:p w14:paraId="0755557A" w14:textId="77777777" w:rsidR="002B6A04" w:rsidRPr="00314201" w:rsidRDefault="002B6A04" w:rsidP="001836B2">
      <w:pPr>
        <w:spacing w:line="360" w:lineRule="auto"/>
        <w:ind w:firstLine="709"/>
        <w:rPr>
          <w:sz w:val="28"/>
          <w:szCs w:val="28"/>
        </w:rPr>
      </w:pPr>
    </w:p>
    <w:p w14:paraId="2A4A61E2" w14:textId="6A4FD7F1" w:rsidR="002306B1" w:rsidRPr="004F4518" w:rsidRDefault="002306B1" w:rsidP="00342652">
      <w:pPr>
        <w:tabs>
          <w:tab w:val="left" w:pos="142"/>
        </w:tabs>
        <w:rPr>
          <w:lang w:val="en-US"/>
        </w:rPr>
      </w:pPr>
      <w:r w:rsidRPr="00314201">
        <w:rPr>
          <w:b/>
          <w:bCs/>
          <w:sz w:val="28"/>
          <w:szCs w:val="28"/>
        </w:rPr>
        <w:t>Народн</w:t>
      </w:r>
      <w:r w:rsidR="007D4941">
        <w:rPr>
          <w:b/>
          <w:bCs/>
          <w:sz w:val="28"/>
          <w:szCs w:val="28"/>
        </w:rPr>
        <w:t>і</w:t>
      </w:r>
      <w:r w:rsidRPr="00314201">
        <w:rPr>
          <w:b/>
          <w:bCs/>
          <w:sz w:val="28"/>
          <w:szCs w:val="28"/>
        </w:rPr>
        <w:t xml:space="preserve"> депутат</w:t>
      </w:r>
      <w:r w:rsidR="007D4941">
        <w:rPr>
          <w:b/>
          <w:bCs/>
          <w:sz w:val="28"/>
          <w:szCs w:val="28"/>
        </w:rPr>
        <w:t>и</w:t>
      </w:r>
      <w:r w:rsidRPr="00314201">
        <w:rPr>
          <w:b/>
          <w:bCs/>
          <w:sz w:val="28"/>
          <w:szCs w:val="28"/>
        </w:rPr>
        <w:t xml:space="preserve"> </w:t>
      </w:r>
      <w:r w:rsidR="00403478">
        <w:rPr>
          <w:b/>
          <w:bCs/>
          <w:sz w:val="28"/>
          <w:szCs w:val="28"/>
        </w:rPr>
        <w:t xml:space="preserve">України                </w:t>
      </w:r>
      <w:r w:rsidR="00403478">
        <w:rPr>
          <w:b/>
          <w:bCs/>
          <w:sz w:val="28"/>
          <w:szCs w:val="28"/>
          <w:lang w:val="ru-RU"/>
        </w:rPr>
        <w:t>Марусяк О.Р.</w:t>
      </w:r>
      <w:r w:rsidR="00342652">
        <w:rPr>
          <w:b/>
          <w:bCs/>
          <w:sz w:val="28"/>
          <w:szCs w:val="28"/>
          <w:lang w:val="ru-RU"/>
        </w:rPr>
        <w:t xml:space="preserve"> </w:t>
      </w:r>
      <w:r w:rsidR="002B6A04">
        <w:rPr>
          <w:b/>
          <w:bCs/>
          <w:sz w:val="28"/>
          <w:szCs w:val="28"/>
          <w:lang w:val="ru-RU"/>
        </w:rPr>
        <w:t xml:space="preserve"> </w:t>
      </w:r>
      <w:r w:rsidR="002B6A04" w:rsidRPr="002B6A04">
        <w:rPr>
          <w:b/>
          <w:bCs/>
          <w:sz w:val="28"/>
          <w:szCs w:val="28"/>
          <w:lang w:val="ru-RU"/>
        </w:rPr>
        <w:t>(посвідчення №</w:t>
      </w:r>
      <w:r w:rsidR="00342652">
        <w:rPr>
          <w:b/>
          <w:bCs/>
          <w:sz w:val="28"/>
          <w:szCs w:val="28"/>
          <w:lang w:val="ru-RU"/>
        </w:rPr>
        <w:t xml:space="preserve"> </w:t>
      </w:r>
      <w:r w:rsidR="00403478">
        <w:rPr>
          <w:b/>
          <w:bCs/>
          <w:sz w:val="28"/>
          <w:szCs w:val="28"/>
          <w:lang w:val="ru-RU"/>
        </w:rPr>
        <w:t>51</w:t>
      </w:r>
      <w:r w:rsidR="002B6A04" w:rsidRPr="002B6A04">
        <w:rPr>
          <w:b/>
          <w:bCs/>
          <w:sz w:val="28"/>
          <w:szCs w:val="28"/>
          <w:lang w:val="ru-RU"/>
        </w:rPr>
        <w:t xml:space="preserve">)           </w:t>
      </w:r>
    </w:p>
    <w:p w14:paraId="0299F5FE" w14:textId="4C810F60" w:rsidR="002306B1" w:rsidRPr="00403478" w:rsidRDefault="00403478" w:rsidP="0040347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3478">
        <w:rPr>
          <w:b/>
          <w:sz w:val="28"/>
          <w:szCs w:val="28"/>
        </w:rPr>
        <w:t>та інші</w:t>
      </w:r>
    </w:p>
    <w:p w14:paraId="7084424F" w14:textId="77777777" w:rsidR="00472B95" w:rsidRDefault="00472B95"/>
    <w:sectPr w:rsidR="00472B95" w:rsidSect="00C3664B">
      <w:footerReference w:type="default" r:id="rId10"/>
      <w:footerReference w:type="first" r:id="rId11"/>
      <w:pgSz w:w="11906" w:h="16838"/>
      <w:pgMar w:top="381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D3F9E" w14:textId="77777777" w:rsidR="004D1627" w:rsidRDefault="004D1627">
      <w:r>
        <w:separator/>
      </w:r>
    </w:p>
  </w:endnote>
  <w:endnote w:type="continuationSeparator" w:id="0">
    <w:p w14:paraId="7D856017" w14:textId="77777777" w:rsidR="004D1627" w:rsidRDefault="004D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169" w14:textId="77777777" w:rsidR="00CE650A" w:rsidRDefault="002306B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7349592" w14:textId="77777777" w:rsidR="00CE650A" w:rsidRDefault="004D162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7DEA" w14:textId="77777777" w:rsidR="00457DB8" w:rsidRDefault="004D1627" w:rsidP="00A41BA5">
    <w:pPr>
      <w:pStyle w:val="a3"/>
      <w:rPr>
        <w:szCs w:val="16"/>
      </w:rPr>
    </w:pPr>
  </w:p>
  <w:p w14:paraId="369B593E" w14:textId="77777777" w:rsidR="00A41BA5" w:rsidRPr="00A41BA5" w:rsidRDefault="004D1627" w:rsidP="00A41BA5">
    <w:pPr>
      <w:pStyle w:val="a3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07D16" w14:textId="77777777" w:rsidR="004D1627" w:rsidRDefault="004D1627">
      <w:r>
        <w:separator/>
      </w:r>
    </w:p>
  </w:footnote>
  <w:footnote w:type="continuationSeparator" w:id="0">
    <w:p w14:paraId="1949B66F" w14:textId="77777777" w:rsidR="004D1627" w:rsidRDefault="004D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B5"/>
    <w:rsid w:val="001542A9"/>
    <w:rsid w:val="00170383"/>
    <w:rsid w:val="001836B2"/>
    <w:rsid w:val="001E266B"/>
    <w:rsid w:val="002306B1"/>
    <w:rsid w:val="002B6A04"/>
    <w:rsid w:val="00342652"/>
    <w:rsid w:val="00403478"/>
    <w:rsid w:val="00472B95"/>
    <w:rsid w:val="004D1627"/>
    <w:rsid w:val="005B68CB"/>
    <w:rsid w:val="005C46A7"/>
    <w:rsid w:val="005E09DE"/>
    <w:rsid w:val="007D4941"/>
    <w:rsid w:val="008C45F7"/>
    <w:rsid w:val="008C467D"/>
    <w:rsid w:val="00962638"/>
    <w:rsid w:val="00A37C79"/>
    <w:rsid w:val="00BE5B68"/>
    <w:rsid w:val="00BF664C"/>
    <w:rsid w:val="00C05967"/>
    <w:rsid w:val="00D31039"/>
    <w:rsid w:val="00D5009C"/>
    <w:rsid w:val="00D915CD"/>
    <w:rsid w:val="00DD1DDF"/>
    <w:rsid w:val="00E10060"/>
    <w:rsid w:val="00E72BBF"/>
    <w:rsid w:val="00F05CB5"/>
    <w:rsid w:val="00F1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44A4"/>
  <w15:chartTrackingRefBased/>
  <w15:docId w15:val="{75AD0293-901A-4C57-8653-9202ED1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06B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2306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2306B1"/>
    <w:rPr>
      <w:rFonts w:cs="Times New Roman"/>
    </w:rPr>
  </w:style>
  <w:style w:type="paragraph" w:customStyle="1" w:styleId="docdata">
    <w:name w:val="docdata"/>
    <w:aliases w:val="docy,v5,2887,baiaagaaboqcaaadqakaaavocqaaaaaaaaaaaaaaaaaaaaaaaaaaaaaaaaaaaaaaaaaaaaaaaaaaaaaaaaaaaaaaaaaaaaaaaaaaaaaaaaaaaaaaaaaaaaaaaaaaaaaaaaaaaaaaaaaaaaaaaaaaaaaaaaaaaaaaaaaaaaaaaaaaaaaaaaaaaaaaaaaaaaaaaaaaaaaaaaaaaaaaaaaaaaaaaaaaaaaaaaaaaaaa"/>
    <w:basedOn w:val="a"/>
    <w:rsid w:val="00342652"/>
    <w:pPr>
      <w:spacing w:before="100" w:beforeAutospacing="1" w:after="100" w:afterAutospacing="1"/>
    </w:pPr>
    <w:rPr>
      <w:lang w:val="ru-RU"/>
    </w:rPr>
  </w:style>
  <w:style w:type="paragraph" w:styleId="a6">
    <w:name w:val="Normal (Web)"/>
    <w:basedOn w:val="a"/>
    <w:uiPriority w:val="99"/>
    <w:semiHidden/>
    <w:unhideWhenUsed/>
    <w:rsid w:val="0034265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75B25-2B0B-4FC1-8572-1F73601A6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57E54-3F3A-4583-9C13-2C48436DA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01D83-192B-4B94-A1D0-D1BE5B289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2021-09-07T09:40:00Z</dcterms:created>
  <dcterms:modified xsi:type="dcterms:W3CDTF">2021-09-07T09:40:00Z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