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94745" w14:textId="77777777" w:rsidR="00A150E4" w:rsidRPr="00E318C1" w:rsidRDefault="00A150E4" w:rsidP="00EA371E">
      <w:pPr>
        <w:spacing w:before="120" w:after="0" w:line="240" w:lineRule="auto"/>
        <w:ind w:firstLine="709"/>
        <w:jc w:val="center"/>
        <w:rPr>
          <w:rFonts w:ascii="Times New Roman" w:hAnsi="Times New Roman" w:cs="Times New Roman"/>
          <w:b/>
          <w:caps/>
          <w:sz w:val="28"/>
          <w:szCs w:val="28"/>
          <w:lang w:val="uk-UA"/>
        </w:rPr>
      </w:pPr>
      <w:bookmarkStart w:id="0" w:name="_GoBack"/>
      <w:bookmarkEnd w:id="0"/>
    </w:p>
    <w:p w14:paraId="39AFE2A8" w14:textId="77777777" w:rsidR="00EA0F35" w:rsidRPr="00E318C1" w:rsidRDefault="002F69CF" w:rsidP="00EA371E">
      <w:pPr>
        <w:spacing w:before="120" w:after="0" w:line="240" w:lineRule="auto"/>
        <w:ind w:firstLine="709"/>
        <w:jc w:val="center"/>
        <w:rPr>
          <w:rFonts w:ascii="Times New Roman" w:hAnsi="Times New Roman" w:cs="Times New Roman"/>
          <w:b/>
          <w:caps/>
          <w:sz w:val="28"/>
          <w:szCs w:val="28"/>
          <w:lang w:val="uk-UA"/>
        </w:rPr>
      </w:pPr>
      <w:r w:rsidRPr="00E318C1">
        <w:rPr>
          <w:rFonts w:ascii="Times New Roman" w:hAnsi="Times New Roman" w:cs="Times New Roman"/>
          <w:b/>
          <w:caps/>
          <w:sz w:val="28"/>
          <w:szCs w:val="28"/>
          <w:lang w:val="uk-UA"/>
        </w:rPr>
        <w:t>Пояснювальна заПиска</w:t>
      </w:r>
    </w:p>
    <w:p w14:paraId="2B97108A" w14:textId="5B92A091" w:rsidR="00383AE1" w:rsidRPr="00E318C1" w:rsidRDefault="002F69CF" w:rsidP="00EA371E">
      <w:pPr>
        <w:spacing w:before="120" w:after="0" w:line="240" w:lineRule="auto"/>
        <w:ind w:firstLine="709"/>
        <w:jc w:val="center"/>
        <w:rPr>
          <w:rFonts w:ascii="Times New Roman" w:hAnsi="Times New Roman" w:cs="Times New Roman"/>
          <w:b/>
          <w:sz w:val="28"/>
          <w:szCs w:val="28"/>
          <w:lang w:val="uk-UA"/>
        </w:rPr>
      </w:pPr>
      <w:r w:rsidRPr="00E318C1">
        <w:rPr>
          <w:rFonts w:ascii="Times New Roman" w:hAnsi="Times New Roman" w:cs="Times New Roman"/>
          <w:b/>
          <w:sz w:val="28"/>
          <w:szCs w:val="28"/>
          <w:lang w:val="uk-UA"/>
        </w:rPr>
        <w:t>до про</w:t>
      </w:r>
      <w:r w:rsidR="00603BBD" w:rsidRPr="00E318C1">
        <w:rPr>
          <w:rFonts w:ascii="Times New Roman" w:hAnsi="Times New Roman" w:cs="Times New Roman"/>
          <w:b/>
          <w:sz w:val="28"/>
          <w:szCs w:val="28"/>
          <w:lang w:val="uk-UA"/>
        </w:rPr>
        <w:t>е</w:t>
      </w:r>
      <w:r w:rsidRPr="00E318C1">
        <w:rPr>
          <w:rFonts w:ascii="Times New Roman" w:hAnsi="Times New Roman" w:cs="Times New Roman"/>
          <w:b/>
          <w:sz w:val="28"/>
          <w:szCs w:val="28"/>
          <w:lang w:val="uk-UA"/>
        </w:rPr>
        <w:t>кту Закону України</w:t>
      </w:r>
      <w:r w:rsidR="00BA557C" w:rsidRPr="00E318C1">
        <w:rPr>
          <w:rFonts w:ascii="Times New Roman" w:hAnsi="Times New Roman" w:cs="Times New Roman"/>
          <w:b/>
          <w:sz w:val="28"/>
          <w:szCs w:val="28"/>
          <w:lang w:val="uk-UA"/>
        </w:rPr>
        <w:t xml:space="preserve"> </w:t>
      </w:r>
      <w:r w:rsidRPr="00E318C1">
        <w:rPr>
          <w:rFonts w:ascii="Times New Roman" w:hAnsi="Times New Roman" w:cs="Times New Roman"/>
          <w:b/>
          <w:sz w:val="28"/>
          <w:szCs w:val="28"/>
          <w:lang w:val="uk-UA"/>
        </w:rPr>
        <w:t>«</w:t>
      </w:r>
      <w:r w:rsidR="00383AE1" w:rsidRPr="00E318C1">
        <w:rPr>
          <w:rFonts w:ascii="Times New Roman" w:hAnsi="Times New Roman" w:cs="Times New Roman"/>
          <w:b/>
          <w:sz w:val="28"/>
          <w:szCs w:val="28"/>
          <w:lang w:val="uk-UA"/>
        </w:rPr>
        <w:t>Про обмеження виробництва та обігу пластикової продукції одноразового використання на території України»</w:t>
      </w:r>
    </w:p>
    <w:p w14:paraId="5D6238E0" w14:textId="77777777" w:rsidR="00D26937" w:rsidRPr="00E318C1" w:rsidRDefault="00D26937" w:rsidP="00EA371E">
      <w:pPr>
        <w:spacing w:before="120" w:after="0" w:line="240" w:lineRule="auto"/>
        <w:ind w:firstLine="709"/>
        <w:jc w:val="center"/>
        <w:rPr>
          <w:rFonts w:ascii="Times New Roman" w:hAnsi="Times New Roman" w:cs="Times New Roman"/>
          <w:b/>
          <w:sz w:val="28"/>
          <w:szCs w:val="28"/>
          <w:lang w:val="uk-UA"/>
        </w:rPr>
      </w:pPr>
    </w:p>
    <w:p w14:paraId="1C2CD2CD" w14:textId="77777777" w:rsidR="002F69CF" w:rsidRPr="00E318C1" w:rsidRDefault="00E25002" w:rsidP="00EA371E">
      <w:pPr>
        <w:pStyle w:val="a3"/>
        <w:numPr>
          <w:ilvl w:val="0"/>
          <w:numId w:val="1"/>
        </w:numPr>
        <w:spacing w:before="120" w:after="0" w:line="240" w:lineRule="auto"/>
        <w:ind w:left="0" w:firstLine="709"/>
        <w:jc w:val="both"/>
        <w:rPr>
          <w:rStyle w:val="a4"/>
          <w:rFonts w:ascii="Times New Roman" w:hAnsi="Times New Roman" w:cs="Times New Roman"/>
          <w:b/>
          <w:i w:val="0"/>
          <w:color w:val="auto"/>
          <w:sz w:val="28"/>
          <w:szCs w:val="28"/>
          <w:lang w:val="uk-UA"/>
        </w:rPr>
      </w:pPr>
      <w:r w:rsidRPr="00E318C1">
        <w:rPr>
          <w:rStyle w:val="a4"/>
          <w:rFonts w:ascii="Times New Roman" w:hAnsi="Times New Roman" w:cs="Times New Roman"/>
          <w:b/>
          <w:i w:val="0"/>
          <w:color w:val="auto"/>
          <w:sz w:val="28"/>
          <w:szCs w:val="28"/>
          <w:lang w:val="uk-UA"/>
        </w:rPr>
        <w:t>Обґрунтування</w:t>
      </w:r>
      <w:r w:rsidR="002F69CF" w:rsidRPr="00E318C1">
        <w:rPr>
          <w:rStyle w:val="a4"/>
          <w:rFonts w:ascii="Times New Roman" w:hAnsi="Times New Roman" w:cs="Times New Roman"/>
          <w:b/>
          <w:i w:val="0"/>
          <w:color w:val="auto"/>
          <w:sz w:val="28"/>
          <w:szCs w:val="28"/>
          <w:lang w:val="uk-UA"/>
        </w:rPr>
        <w:t xml:space="preserve"> </w:t>
      </w:r>
      <w:r w:rsidRPr="00E318C1">
        <w:rPr>
          <w:rStyle w:val="a4"/>
          <w:rFonts w:ascii="Times New Roman" w:hAnsi="Times New Roman" w:cs="Times New Roman"/>
          <w:b/>
          <w:i w:val="0"/>
          <w:color w:val="auto"/>
          <w:sz w:val="28"/>
          <w:szCs w:val="28"/>
          <w:lang w:val="uk-UA"/>
        </w:rPr>
        <w:t>необхідності</w:t>
      </w:r>
      <w:r w:rsidR="002F69CF" w:rsidRPr="00E318C1">
        <w:rPr>
          <w:rStyle w:val="a4"/>
          <w:rFonts w:ascii="Times New Roman" w:hAnsi="Times New Roman" w:cs="Times New Roman"/>
          <w:b/>
          <w:i w:val="0"/>
          <w:color w:val="auto"/>
          <w:sz w:val="28"/>
          <w:szCs w:val="28"/>
          <w:lang w:val="uk-UA"/>
        </w:rPr>
        <w:t xml:space="preserve"> </w:t>
      </w:r>
      <w:r w:rsidRPr="00E318C1">
        <w:rPr>
          <w:rStyle w:val="a4"/>
          <w:rFonts w:ascii="Times New Roman" w:hAnsi="Times New Roman" w:cs="Times New Roman"/>
          <w:b/>
          <w:i w:val="0"/>
          <w:color w:val="auto"/>
          <w:sz w:val="28"/>
          <w:szCs w:val="28"/>
          <w:lang w:val="uk-UA"/>
        </w:rPr>
        <w:t>прийняття</w:t>
      </w:r>
      <w:r w:rsidR="002F69CF" w:rsidRPr="00E318C1">
        <w:rPr>
          <w:rStyle w:val="a4"/>
          <w:rFonts w:ascii="Times New Roman" w:hAnsi="Times New Roman" w:cs="Times New Roman"/>
          <w:b/>
          <w:i w:val="0"/>
          <w:color w:val="auto"/>
          <w:sz w:val="28"/>
          <w:szCs w:val="28"/>
          <w:lang w:val="uk-UA"/>
        </w:rPr>
        <w:t xml:space="preserve"> </w:t>
      </w:r>
      <w:r w:rsidR="009A4C77" w:rsidRPr="00E318C1">
        <w:rPr>
          <w:rStyle w:val="a4"/>
          <w:rFonts w:ascii="Times New Roman" w:hAnsi="Times New Roman" w:cs="Times New Roman"/>
          <w:b/>
          <w:i w:val="0"/>
          <w:color w:val="auto"/>
          <w:sz w:val="28"/>
          <w:szCs w:val="28"/>
          <w:lang w:val="uk-UA"/>
        </w:rPr>
        <w:t>законопроекту</w:t>
      </w:r>
    </w:p>
    <w:p w14:paraId="7E9FCBC0" w14:textId="77777777" w:rsidR="00151138" w:rsidRPr="00E318C1" w:rsidRDefault="00151138" w:rsidP="00EA371E">
      <w:pPr>
        <w:pStyle w:val="a3"/>
        <w:spacing w:before="120" w:after="0" w:line="240" w:lineRule="auto"/>
        <w:ind w:left="0" w:firstLine="709"/>
        <w:jc w:val="both"/>
        <w:rPr>
          <w:rFonts w:ascii="Times New Roman" w:eastAsia="Times New Roman" w:hAnsi="Times New Roman" w:cs="Times New Roman"/>
          <w:sz w:val="28"/>
          <w:szCs w:val="28"/>
          <w:lang w:val="uk-UA" w:eastAsia="ru-RU"/>
        </w:rPr>
      </w:pPr>
    </w:p>
    <w:p w14:paraId="53587751" w14:textId="3F570821" w:rsidR="00CB4238" w:rsidRPr="00E318C1" w:rsidRDefault="00CB4238" w:rsidP="00EA371E">
      <w:pPr>
        <w:spacing w:before="120" w:after="0" w:line="240" w:lineRule="auto"/>
        <w:ind w:firstLine="709"/>
        <w:jc w:val="both"/>
        <w:rPr>
          <w:rFonts w:ascii="Times New Roman" w:eastAsia="Times New Roman" w:hAnsi="Times New Roman" w:cs="Times New Roman"/>
          <w:sz w:val="28"/>
          <w:szCs w:val="28"/>
          <w:lang w:val="uk-UA" w:eastAsia="ru-RU"/>
        </w:rPr>
      </w:pPr>
      <w:r w:rsidRPr="00E318C1">
        <w:rPr>
          <w:rFonts w:ascii="Times New Roman" w:eastAsia="Times New Roman" w:hAnsi="Times New Roman" w:cs="Times New Roman"/>
          <w:sz w:val="28"/>
          <w:szCs w:val="28"/>
          <w:lang w:val="uk-UA" w:eastAsia="ru-RU"/>
        </w:rPr>
        <w:t>Розроблення проекту цього Закону викликане необхідністю скорочення обсягу утворення та накопичення пластикових відходів, що становить загрозу для навколишнього природного середовища та здоров’я людей</w:t>
      </w:r>
      <w:r w:rsidR="006433BB" w:rsidRPr="00E318C1">
        <w:rPr>
          <w:rFonts w:ascii="Times New Roman" w:eastAsia="Times New Roman" w:hAnsi="Times New Roman" w:cs="Times New Roman"/>
          <w:sz w:val="28"/>
          <w:szCs w:val="28"/>
          <w:lang w:val="uk-UA" w:eastAsia="ru-RU"/>
        </w:rPr>
        <w:t xml:space="preserve">, зокрема </w:t>
      </w:r>
      <w:r w:rsidR="00F22B94" w:rsidRPr="00E318C1">
        <w:rPr>
          <w:rFonts w:ascii="Times New Roman" w:eastAsia="Times New Roman" w:hAnsi="Times New Roman" w:cs="Times New Roman"/>
          <w:sz w:val="28"/>
          <w:szCs w:val="28"/>
          <w:lang w:val="uk-UA" w:eastAsia="ru-RU"/>
        </w:rPr>
        <w:t xml:space="preserve">через </w:t>
      </w:r>
      <w:r w:rsidR="006433BB" w:rsidRPr="00E318C1">
        <w:rPr>
          <w:rFonts w:ascii="Times New Roman" w:eastAsia="Times New Roman" w:hAnsi="Times New Roman" w:cs="Times New Roman"/>
          <w:sz w:val="28"/>
          <w:szCs w:val="28"/>
          <w:lang w:val="uk-UA" w:eastAsia="ru-RU"/>
        </w:rPr>
        <w:t>використання пластикової продукції одноразового використання</w:t>
      </w:r>
      <w:r w:rsidRPr="00E318C1">
        <w:rPr>
          <w:rFonts w:ascii="Times New Roman" w:eastAsia="Times New Roman" w:hAnsi="Times New Roman" w:cs="Times New Roman"/>
          <w:sz w:val="28"/>
          <w:szCs w:val="28"/>
          <w:lang w:val="uk-UA" w:eastAsia="ru-RU"/>
        </w:rPr>
        <w:t>.</w:t>
      </w:r>
    </w:p>
    <w:p w14:paraId="21C36CD4" w14:textId="2D09F4B2" w:rsidR="006A545F" w:rsidRPr="00E318C1" w:rsidRDefault="004D4AAC" w:rsidP="00A366F5">
      <w:pPr>
        <w:spacing w:before="115" w:after="0" w:line="240" w:lineRule="auto"/>
        <w:ind w:firstLine="709"/>
        <w:jc w:val="both"/>
        <w:rPr>
          <w:rFonts w:ascii="Times New Roman" w:hAnsi="Times New Roman" w:cs="Times New Roman"/>
          <w:sz w:val="28"/>
          <w:szCs w:val="28"/>
          <w:lang w:val="uk-UA"/>
        </w:rPr>
      </w:pPr>
      <w:r w:rsidRPr="00E318C1">
        <w:rPr>
          <w:rFonts w:ascii="Times New Roman" w:eastAsia="Times New Roman" w:hAnsi="Times New Roman" w:cs="Times New Roman"/>
          <w:sz w:val="28"/>
          <w:szCs w:val="28"/>
          <w:lang w:val="uk-UA" w:eastAsia="ru-RU"/>
        </w:rPr>
        <w:t>Завдяки своїй високій функціональності та відносно низькій вартості, пластик широко використовується у побуті,</w:t>
      </w:r>
      <w:r w:rsidR="00A366F5">
        <w:rPr>
          <w:rFonts w:ascii="Times New Roman" w:eastAsia="Times New Roman" w:hAnsi="Times New Roman" w:cs="Times New Roman"/>
          <w:sz w:val="28"/>
          <w:szCs w:val="28"/>
          <w:lang w:val="uk-UA" w:eastAsia="ru-RU"/>
        </w:rPr>
        <w:t xml:space="preserve"> </w:t>
      </w:r>
      <w:r w:rsidRPr="00E318C1">
        <w:rPr>
          <w:rFonts w:ascii="Times New Roman" w:eastAsia="Times New Roman" w:hAnsi="Times New Roman" w:cs="Times New Roman"/>
          <w:sz w:val="28"/>
          <w:szCs w:val="28"/>
          <w:lang w:val="uk-UA" w:eastAsia="ru-RU"/>
        </w:rPr>
        <w:t>торгівлі</w:t>
      </w:r>
      <w:r w:rsidR="00A366F5">
        <w:rPr>
          <w:rFonts w:ascii="Times New Roman" w:eastAsia="Times New Roman" w:hAnsi="Times New Roman" w:cs="Times New Roman"/>
          <w:sz w:val="28"/>
          <w:szCs w:val="28"/>
          <w:lang w:val="uk-UA" w:eastAsia="ru-RU"/>
        </w:rPr>
        <w:t xml:space="preserve"> </w:t>
      </w:r>
      <w:r w:rsidRPr="00E318C1">
        <w:rPr>
          <w:rFonts w:ascii="Times New Roman" w:eastAsia="Times New Roman" w:hAnsi="Times New Roman" w:cs="Times New Roman"/>
          <w:sz w:val="28"/>
          <w:szCs w:val="28"/>
          <w:lang w:val="uk-UA" w:eastAsia="ru-RU"/>
        </w:rPr>
        <w:t xml:space="preserve">та багатьох галузях економіки.  </w:t>
      </w:r>
      <w:r w:rsidRPr="00E318C1">
        <w:rPr>
          <w:rFonts w:ascii="Times New Roman" w:hAnsi="Times New Roman" w:cs="Times New Roman"/>
          <w:sz w:val="28"/>
          <w:szCs w:val="28"/>
          <w:lang w:val="uk-UA"/>
        </w:rPr>
        <w:t>За останні 50 років світове виробництво пластику зросло у 20 разів і за прогнозами до 2035 року його обсяг зросте ще удвічі, а до 2050 року –  у чотири рази</w:t>
      </w:r>
      <w:r w:rsidR="00A366F5">
        <w:rPr>
          <w:rFonts w:ascii="Times New Roman" w:hAnsi="Times New Roman" w:cs="Times New Roman"/>
          <w:sz w:val="28"/>
          <w:szCs w:val="28"/>
          <w:lang w:val="uk-UA"/>
        </w:rPr>
        <w:t>, т</w:t>
      </w:r>
      <w:r w:rsidR="006A545F" w:rsidRPr="00E318C1">
        <w:rPr>
          <w:rFonts w:ascii="Times New Roman" w:hAnsi="Times New Roman" w:cs="Times New Roman"/>
          <w:sz w:val="28"/>
          <w:szCs w:val="28"/>
          <w:lang w:val="uk-UA"/>
        </w:rPr>
        <w:t>ака</w:t>
      </w:r>
      <w:r w:rsidR="00E318C1" w:rsidRPr="00E318C1">
        <w:rPr>
          <w:rFonts w:ascii="Times New Roman" w:hAnsi="Times New Roman" w:cs="Times New Roman"/>
          <w:sz w:val="28"/>
          <w:szCs w:val="28"/>
          <w:lang w:val="uk-UA"/>
        </w:rPr>
        <w:t xml:space="preserve"> </w:t>
      </w:r>
      <w:r w:rsidR="006A545F" w:rsidRPr="00E318C1">
        <w:rPr>
          <w:rFonts w:ascii="Times New Roman" w:hAnsi="Times New Roman" w:cs="Times New Roman"/>
          <w:sz w:val="28"/>
          <w:szCs w:val="28"/>
          <w:lang w:val="uk-UA"/>
        </w:rPr>
        <w:t>ж тенденція спостерігається в Україні.</w:t>
      </w:r>
    </w:p>
    <w:p w14:paraId="12CC3AAD" w14:textId="257A1949" w:rsidR="00E318C1" w:rsidRPr="00E318C1" w:rsidRDefault="004D4AAC" w:rsidP="00E318C1">
      <w:pPr>
        <w:pStyle w:val="a3"/>
        <w:spacing w:before="120" w:after="0" w:line="240" w:lineRule="auto"/>
        <w:ind w:left="0"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 xml:space="preserve">Особливе занепокоєння викликає </w:t>
      </w:r>
      <w:r w:rsidR="006A545F" w:rsidRPr="00E318C1">
        <w:rPr>
          <w:rFonts w:ascii="Times New Roman" w:hAnsi="Times New Roman" w:cs="Times New Roman"/>
          <w:sz w:val="28"/>
          <w:szCs w:val="28"/>
          <w:lang w:val="uk-UA"/>
        </w:rPr>
        <w:t>вплив</w:t>
      </w:r>
      <w:r w:rsidRPr="00E318C1">
        <w:rPr>
          <w:rFonts w:ascii="Times New Roman" w:hAnsi="Times New Roman" w:cs="Times New Roman"/>
          <w:sz w:val="28"/>
          <w:szCs w:val="28"/>
          <w:lang w:val="uk-UA"/>
        </w:rPr>
        <w:t xml:space="preserve"> одноразового пластику, який </w:t>
      </w:r>
      <w:r w:rsidR="006A545F" w:rsidRPr="00E318C1">
        <w:rPr>
          <w:rFonts w:ascii="Times New Roman" w:hAnsi="Times New Roman" w:cs="Times New Roman"/>
          <w:sz w:val="28"/>
          <w:szCs w:val="28"/>
          <w:lang w:val="uk-UA"/>
        </w:rPr>
        <w:t xml:space="preserve">використовується </w:t>
      </w:r>
      <w:r w:rsidRPr="00E318C1">
        <w:rPr>
          <w:rFonts w:ascii="Times New Roman" w:hAnsi="Times New Roman" w:cs="Times New Roman"/>
          <w:sz w:val="28"/>
          <w:szCs w:val="28"/>
          <w:lang w:val="uk-UA"/>
        </w:rPr>
        <w:t>повторно</w:t>
      </w:r>
      <w:r w:rsidR="006A545F" w:rsidRPr="00E318C1">
        <w:rPr>
          <w:rFonts w:ascii="Times New Roman" w:hAnsi="Times New Roman" w:cs="Times New Roman"/>
          <w:sz w:val="28"/>
          <w:szCs w:val="28"/>
          <w:lang w:val="uk-UA"/>
        </w:rPr>
        <w:t xml:space="preserve">. </w:t>
      </w:r>
      <w:r w:rsidR="00E318C1" w:rsidRPr="00E318C1">
        <w:rPr>
          <w:rFonts w:ascii="Times New Roman" w:hAnsi="Times New Roman" w:cs="Times New Roman"/>
          <w:sz w:val="28"/>
          <w:szCs w:val="28"/>
          <w:lang w:val="uk-UA"/>
        </w:rPr>
        <w:t>При багаторазовому використанні одноразового посуду</w:t>
      </w:r>
      <w:r w:rsidR="00A366F5">
        <w:rPr>
          <w:rFonts w:ascii="Times New Roman" w:hAnsi="Times New Roman" w:cs="Times New Roman"/>
          <w:sz w:val="28"/>
          <w:szCs w:val="28"/>
          <w:lang w:val="uk-UA"/>
        </w:rPr>
        <w:t xml:space="preserve"> </w:t>
      </w:r>
      <w:r w:rsidR="00E318C1" w:rsidRPr="00E318C1">
        <w:rPr>
          <w:rFonts w:ascii="Times New Roman" w:hAnsi="Times New Roman" w:cs="Times New Roman"/>
          <w:sz w:val="28"/>
          <w:szCs w:val="28"/>
          <w:lang w:val="uk-UA"/>
        </w:rPr>
        <w:t>виділяються отруйні канцеро</w:t>
      </w:r>
      <w:r w:rsidR="00E318C1">
        <w:rPr>
          <w:rFonts w:ascii="Times New Roman" w:hAnsi="Times New Roman" w:cs="Times New Roman"/>
          <w:sz w:val="28"/>
          <w:szCs w:val="28"/>
          <w:lang w:val="uk-UA"/>
        </w:rPr>
        <w:t>ге</w:t>
      </w:r>
      <w:r w:rsidR="00E318C1" w:rsidRPr="00E318C1">
        <w:rPr>
          <w:rFonts w:ascii="Times New Roman" w:hAnsi="Times New Roman" w:cs="Times New Roman"/>
          <w:sz w:val="28"/>
          <w:szCs w:val="28"/>
          <w:lang w:val="uk-UA"/>
        </w:rPr>
        <w:t xml:space="preserve">нні речовини, що впливають </w:t>
      </w:r>
      <w:r w:rsidR="00E318C1">
        <w:rPr>
          <w:rFonts w:ascii="Times New Roman" w:hAnsi="Times New Roman" w:cs="Times New Roman"/>
          <w:sz w:val="28"/>
          <w:szCs w:val="28"/>
          <w:lang w:val="uk-UA"/>
        </w:rPr>
        <w:t xml:space="preserve">на </w:t>
      </w:r>
      <w:r w:rsidR="00E318C1" w:rsidRPr="00E318C1">
        <w:rPr>
          <w:rFonts w:ascii="Times New Roman" w:hAnsi="Times New Roman" w:cs="Times New Roman"/>
          <w:sz w:val="28"/>
          <w:szCs w:val="28"/>
          <w:lang w:val="uk-UA"/>
        </w:rPr>
        <w:t>ре</w:t>
      </w:r>
      <w:r w:rsidR="00E318C1">
        <w:rPr>
          <w:rFonts w:ascii="Times New Roman" w:hAnsi="Times New Roman" w:cs="Times New Roman"/>
          <w:sz w:val="28"/>
          <w:szCs w:val="28"/>
          <w:lang w:val="uk-UA"/>
        </w:rPr>
        <w:t>с</w:t>
      </w:r>
      <w:r w:rsidR="00E318C1" w:rsidRPr="00E318C1">
        <w:rPr>
          <w:rFonts w:ascii="Times New Roman" w:hAnsi="Times New Roman" w:cs="Times New Roman"/>
          <w:sz w:val="28"/>
          <w:szCs w:val="28"/>
          <w:lang w:val="uk-UA"/>
        </w:rPr>
        <w:t xml:space="preserve">піраторні, репродуктивні та нервові функції людини. </w:t>
      </w:r>
    </w:p>
    <w:p w14:paraId="2A6B14C1" w14:textId="7C2339FF" w:rsidR="0000482E" w:rsidRPr="00E318C1" w:rsidRDefault="00247B39" w:rsidP="00EA371E">
      <w:pPr>
        <w:pStyle w:val="a3"/>
        <w:spacing w:before="120" w:after="0" w:line="240" w:lineRule="auto"/>
        <w:ind w:left="0" w:firstLine="709"/>
        <w:jc w:val="both"/>
        <w:rPr>
          <w:rFonts w:ascii="Times New Roman" w:hAnsi="Times New Roman" w:cs="Times New Roman"/>
          <w:sz w:val="28"/>
          <w:szCs w:val="28"/>
          <w:shd w:val="clear" w:color="auto" w:fill="FFFFFF"/>
          <w:lang w:val="uk-UA"/>
        </w:rPr>
      </w:pPr>
      <w:r w:rsidRPr="00E318C1">
        <w:rPr>
          <w:rFonts w:ascii="Times New Roman" w:hAnsi="Times New Roman" w:cs="Times New Roman"/>
          <w:sz w:val="28"/>
          <w:szCs w:val="28"/>
          <w:shd w:val="clear" w:color="auto" w:fill="FFFFFF"/>
          <w:lang w:val="uk-UA"/>
        </w:rPr>
        <w:t>Вторинна переробка пластикової продукції одноразового використання не здійснюється і продукти її розпаду практично у повному обсязі надходять у довкілля</w:t>
      </w:r>
      <w:r w:rsidR="001357A2" w:rsidRPr="00E318C1">
        <w:rPr>
          <w:rFonts w:ascii="Times New Roman" w:hAnsi="Times New Roman" w:cs="Times New Roman"/>
          <w:sz w:val="28"/>
          <w:szCs w:val="28"/>
          <w:shd w:val="clear" w:color="auto" w:fill="FFFFFF"/>
          <w:lang w:val="uk-UA"/>
        </w:rPr>
        <w:t xml:space="preserve">. </w:t>
      </w:r>
      <w:r w:rsidRPr="00E318C1">
        <w:rPr>
          <w:rFonts w:ascii="Times New Roman" w:hAnsi="Times New Roman" w:cs="Times New Roman"/>
          <w:sz w:val="28"/>
          <w:szCs w:val="28"/>
          <w:shd w:val="clear" w:color="auto" w:fill="FFFFFF"/>
          <w:lang w:val="uk-UA"/>
        </w:rPr>
        <w:t xml:space="preserve">Зокрема, </w:t>
      </w:r>
      <w:r w:rsidR="006E2775" w:rsidRPr="00E318C1">
        <w:rPr>
          <w:rFonts w:ascii="Times New Roman" w:hAnsi="Times New Roman" w:cs="Times New Roman"/>
          <w:sz w:val="28"/>
          <w:szCs w:val="28"/>
          <w:shd w:val="clear" w:color="auto" w:fill="FFFFFF"/>
          <w:lang w:val="uk-UA"/>
        </w:rPr>
        <w:t>68% забруднення Чорн</w:t>
      </w:r>
      <w:r w:rsidR="00A366F5">
        <w:rPr>
          <w:rFonts w:ascii="Times New Roman" w:hAnsi="Times New Roman" w:cs="Times New Roman"/>
          <w:sz w:val="28"/>
          <w:szCs w:val="28"/>
          <w:shd w:val="clear" w:color="auto" w:fill="FFFFFF"/>
          <w:lang w:val="uk-UA"/>
        </w:rPr>
        <w:t>ого</w:t>
      </w:r>
      <w:r w:rsidR="006E2775" w:rsidRPr="00E318C1">
        <w:rPr>
          <w:rFonts w:ascii="Times New Roman" w:hAnsi="Times New Roman" w:cs="Times New Roman"/>
          <w:sz w:val="28"/>
          <w:szCs w:val="28"/>
          <w:shd w:val="clear" w:color="auto" w:fill="FFFFFF"/>
          <w:lang w:val="uk-UA"/>
        </w:rPr>
        <w:t xml:space="preserve"> мор</w:t>
      </w:r>
      <w:r w:rsidR="00A366F5">
        <w:rPr>
          <w:rFonts w:ascii="Times New Roman" w:hAnsi="Times New Roman" w:cs="Times New Roman"/>
          <w:sz w:val="28"/>
          <w:szCs w:val="28"/>
          <w:shd w:val="clear" w:color="auto" w:fill="FFFFFF"/>
          <w:lang w:val="uk-UA"/>
        </w:rPr>
        <w:t>я</w:t>
      </w:r>
      <w:r w:rsidR="006E2775" w:rsidRPr="00E318C1">
        <w:rPr>
          <w:rFonts w:ascii="Times New Roman" w:hAnsi="Times New Roman" w:cs="Times New Roman"/>
          <w:sz w:val="28"/>
          <w:szCs w:val="28"/>
          <w:shd w:val="clear" w:color="auto" w:fill="FFFFFF"/>
          <w:lang w:val="uk-UA"/>
        </w:rPr>
        <w:t xml:space="preserve"> складає пластик, який становить основну екологічну загрозу морській фауні. </w:t>
      </w:r>
      <w:r w:rsidRPr="00E318C1">
        <w:rPr>
          <w:rFonts w:ascii="Times New Roman" w:hAnsi="Times New Roman" w:cs="Times New Roman"/>
          <w:sz w:val="28"/>
          <w:szCs w:val="28"/>
          <w:shd w:val="clear" w:color="auto" w:fill="FFFFFF"/>
          <w:lang w:val="uk-UA"/>
        </w:rPr>
        <w:t xml:space="preserve"> </w:t>
      </w:r>
    </w:p>
    <w:p w14:paraId="3F7DE1C8" w14:textId="29FC9F0C" w:rsidR="00D86E56" w:rsidRPr="00E318C1" w:rsidRDefault="00EA371E" w:rsidP="00EA371E">
      <w:pPr>
        <w:pStyle w:val="a3"/>
        <w:spacing w:before="120" w:after="0" w:line="240" w:lineRule="auto"/>
        <w:ind w:left="0" w:firstLine="709"/>
        <w:jc w:val="both"/>
        <w:rPr>
          <w:rFonts w:ascii="Times New Roman" w:eastAsia="Times New Roman" w:hAnsi="Times New Roman" w:cs="Times New Roman"/>
          <w:sz w:val="28"/>
          <w:szCs w:val="28"/>
          <w:lang w:val="uk-UA" w:eastAsia="ru-RU"/>
        </w:rPr>
      </w:pPr>
      <w:r w:rsidRPr="00E318C1">
        <w:rPr>
          <w:rFonts w:ascii="Times New Roman" w:hAnsi="Times New Roman" w:cs="Times New Roman"/>
          <w:sz w:val="28"/>
          <w:szCs w:val="28"/>
          <w:lang w:val="uk-UA"/>
        </w:rPr>
        <w:t>Ок</w:t>
      </w:r>
      <w:r w:rsidR="00A366F5">
        <w:rPr>
          <w:rFonts w:ascii="Times New Roman" w:hAnsi="Times New Roman" w:cs="Times New Roman"/>
          <w:sz w:val="28"/>
          <w:szCs w:val="28"/>
          <w:lang w:val="uk-UA"/>
        </w:rPr>
        <w:t>рему стурбованість</w:t>
      </w:r>
      <w:r w:rsidR="004D4AAC" w:rsidRPr="00E318C1">
        <w:rPr>
          <w:rFonts w:ascii="Times New Roman" w:hAnsi="Times New Roman" w:cs="Times New Roman"/>
          <w:sz w:val="28"/>
          <w:szCs w:val="28"/>
          <w:lang w:val="uk-UA"/>
        </w:rPr>
        <w:t xml:space="preserve"> викликає</w:t>
      </w:r>
      <w:r w:rsidR="00A366F5">
        <w:rPr>
          <w:rFonts w:ascii="Times New Roman" w:hAnsi="Times New Roman" w:cs="Times New Roman"/>
          <w:sz w:val="28"/>
          <w:szCs w:val="28"/>
          <w:lang w:val="uk-UA"/>
        </w:rPr>
        <w:t xml:space="preserve"> </w:t>
      </w:r>
      <w:r w:rsidR="002C75F2" w:rsidRPr="00E318C1">
        <w:rPr>
          <w:rFonts w:ascii="Times New Roman" w:hAnsi="Times New Roman" w:cs="Times New Roman"/>
          <w:sz w:val="28"/>
          <w:szCs w:val="28"/>
          <w:shd w:val="clear" w:color="auto" w:fill="FFFFFF"/>
          <w:lang w:val="uk-UA"/>
        </w:rPr>
        <w:t>оксорозкладаний пластик, який</w:t>
      </w:r>
      <w:r w:rsidR="00A366F5">
        <w:rPr>
          <w:rFonts w:ascii="Times New Roman" w:hAnsi="Times New Roman" w:cs="Times New Roman"/>
          <w:sz w:val="28"/>
          <w:szCs w:val="28"/>
          <w:shd w:val="clear" w:color="auto" w:fill="FFFFFF"/>
          <w:lang w:val="uk-UA"/>
        </w:rPr>
        <w:t xml:space="preserve"> </w:t>
      </w:r>
      <w:r w:rsidR="00BA179F" w:rsidRPr="00E318C1">
        <w:rPr>
          <w:rFonts w:ascii="Times New Roman" w:hAnsi="Times New Roman" w:cs="Times New Roman"/>
          <w:sz w:val="28"/>
          <w:szCs w:val="28"/>
          <w:shd w:val="clear" w:color="auto" w:fill="FFFFFF"/>
          <w:lang w:val="uk-UA"/>
        </w:rPr>
        <w:t>не піддається компостуванню та при</w:t>
      </w:r>
      <w:r w:rsidR="002C75F2" w:rsidRPr="00E318C1">
        <w:rPr>
          <w:rFonts w:ascii="Times New Roman" w:hAnsi="Times New Roman" w:cs="Times New Roman"/>
          <w:sz w:val="28"/>
          <w:szCs w:val="28"/>
          <w:shd w:val="clear" w:color="auto" w:fill="FFFFFF"/>
          <w:lang w:val="uk-UA"/>
        </w:rPr>
        <w:t xml:space="preserve"> розкладанні</w:t>
      </w:r>
      <w:r w:rsidR="00BA179F" w:rsidRPr="00E318C1">
        <w:rPr>
          <w:rFonts w:ascii="Times New Roman" w:hAnsi="Times New Roman" w:cs="Times New Roman"/>
          <w:sz w:val="28"/>
          <w:szCs w:val="28"/>
          <w:shd w:val="clear" w:color="auto" w:fill="FFFFFF"/>
          <w:lang w:val="uk-UA"/>
        </w:rPr>
        <w:t xml:space="preserve"> утворює </w:t>
      </w:r>
      <w:r w:rsidR="002C75F2" w:rsidRPr="00E318C1">
        <w:rPr>
          <w:rFonts w:ascii="Times New Roman" w:hAnsi="Times New Roman" w:cs="Times New Roman"/>
          <w:sz w:val="28"/>
          <w:szCs w:val="28"/>
          <w:shd w:val="clear" w:color="auto" w:fill="FFFFFF"/>
          <w:lang w:val="uk-UA"/>
        </w:rPr>
        <w:t>мікропластик</w:t>
      </w:r>
      <w:r w:rsidR="00A366F5">
        <w:rPr>
          <w:rFonts w:ascii="Times New Roman" w:hAnsi="Times New Roman" w:cs="Times New Roman"/>
          <w:sz w:val="28"/>
          <w:szCs w:val="28"/>
          <w:shd w:val="clear" w:color="auto" w:fill="FFFFFF"/>
          <w:lang w:val="uk-UA"/>
        </w:rPr>
        <w:t xml:space="preserve">. </w:t>
      </w:r>
      <w:r w:rsidR="00151138" w:rsidRPr="00E318C1">
        <w:rPr>
          <w:rFonts w:ascii="Times New Roman" w:eastAsia="Times New Roman" w:hAnsi="Times New Roman" w:cs="Times New Roman"/>
          <w:sz w:val="28"/>
          <w:szCs w:val="28"/>
          <w:lang w:val="uk-UA" w:eastAsia="ru-RU"/>
        </w:rPr>
        <w:t xml:space="preserve">На сьогодні </w:t>
      </w:r>
      <w:r w:rsidR="00AA50F0" w:rsidRPr="00E318C1">
        <w:rPr>
          <w:rFonts w:ascii="Times New Roman" w:eastAsia="Times New Roman" w:hAnsi="Times New Roman" w:cs="Times New Roman"/>
          <w:sz w:val="28"/>
          <w:szCs w:val="28"/>
          <w:lang w:val="uk-UA" w:eastAsia="ru-RU"/>
        </w:rPr>
        <w:t xml:space="preserve">частинки </w:t>
      </w:r>
      <w:r w:rsidR="00151138" w:rsidRPr="00E318C1">
        <w:rPr>
          <w:rFonts w:ascii="Times New Roman" w:eastAsia="Times New Roman" w:hAnsi="Times New Roman" w:cs="Times New Roman"/>
          <w:sz w:val="28"/>
          <w:szCs w:val="28"/>
          <w:lang w:val="uk-UA" w:eastAsia="ru-RU"/>
        </w:rPr>
        <w:t>мікропластик</w:t>
      </w:r>
      <w:r w:rsidR="00AA50F0" w:rsidRPr="00E318C1">
        <w:rPr>
          <w:rFonts w:ascii="Times New Roman" w:eastAsia="Times New Roman" w:hAnsi="Times New Roman" w:cs="Times New Roman"/>
          <w:sz w:val="28"/>
          <w:szCs w:val="28"/>
          <w:lang w:val="uk-UA" w:eastAsia="ru-RU"/>
        </w:rPr>
        <w:t>у</w:t>
      </w:r>
      <w:r w:rsidR="00151138" w:rsidRPr="00E318C1">
        <w:rPr>
          <w:rFonts w:ascii="Times New Roman" w:eastAsia="Times New Roman" w:hAnsi="Times New Roman" w:cs="Times New Roman"/>
          <w:sz w:val="28"/>
          <w:szCs w:val="28"/>
          <w:lang w:val="uk-UA" w:eastAsia="ru-RU"/>
        </w:rPr>
        <w:t xml:space="preserve"> виявлють у атмосферному повітрі, водоймах, </w:t>
      </w:r>
      <w:r w:rsidR="00AD5B6C" w:rsidRPr="00E318C1">
        <w:rPr>
          <w:rFonts w:ascii="Times New Roman" w:eastAsia="Times New Roman" w:hAnsi="Times New Roman" w:cs="Times New Roman"/>
          <w:sz w:val="28"/>
          <w:szCs w:val="28"/>
          <w:lang w:val="uk-UA" w:eastAsia="ru-RU"/>
        </w:rPr>
        <w:t>ґрунті</w:t>
      </w:r>
      <w:r w:rsidR="00151138" w:rsidRPr="00E318C1">
        <w:rPr>
          <w:rFonts w:ascii="Times New Roman" w:eastAsia="Times New Roman" w:hAnsi="Times New Roman" w:cs="Times New Roman"/>
          <w:sz w:val="28"/>
          <w:szCs w:val="28"/>
          <w:lang w:val="uk-UA" w:eastAsia="ru-RU"/>
        </w:rPr>
        <w:t xml:space="preserve">, що згубно впливає на навколишнє природне середовище, а через нього - і на людину, яка споживає мікропластик разом з питною водою, вживаючи рибу, овочі, інші продукти харчування.  </w:t>
      </w:r>
    </w:p>
    <w:p w14:paraId="345FF446" w14:textId="3B37B032" w:rsidR="0093024B" w:rsidRPr="00E318C1" w:rsidRDefault="0093024B" w:rsidP="00EA371E">
      <w:pPr>
        <w:pStyle w:val="a3"/>
        <w:spacing w:before="120" w:after="0" w:line="240" w:lineRule="auto"/>
        <w:ind w:left="0" w:firstLine="709"/>
        <w:jc w:val="both"/>
        <w:rPr>
          <w:rFonts w:ascii="Times New Roman" w:hAnsi="Times New Roman" w:cs="Times New Roman"/>
          <w:sz w:val="28"/>
          <w:szCs w:val="28"/>
          <w:lang w:val="uk-UA"/>
        </w:rPr>
      </w:pPr>
      <w:r w:rsidRPr="00E318C1">
        <w:rPr>
          <w:rFonts w:ascii="Times New Roman" w:eastAsia="Times New Roman" w:hAnsi="Times New Roman" w:cs="Times New Roman"/>
          <w:sz w:val="28"/>
          <w:szCs w:val="28"/>
          <w:lang w:val="uk-UA" w:eastAsia="ru-RU"/>
        </w:rPr>
        <w:t>В червні 2019 року</w:t>
      </w:r>
      <w:r w:rsidR="00A366F5">
        <w:rPr>
          <w:rFonts w:ascii="Times New Roman" w:eastAsia="Times New Roman" w:hAnsi="Times New Roman" w:cs="Times New Roman"/>
          <w:sz w:val="28"/>
          <w:szCs w:val="28"/>
          <w:lang w:val="uk-UA" w:eastAsia="ru-RU"/>
        </w:rPr>
        <w:t xml:space="preserve"> </w:t>
      </w:r>
      <w:r w:rsidRPr="00E318C1">
        <w:rPr>
          <w:rFonts w:ascii="Times New Roman" w:eastAsia="Times New Roman" w:hAnsi="Times New Roman" w:cs="Times New Roman"/>
          <w:sz w:val="28"/>
          <w:szCs w:val="28"/>
          <w:lang w:val="uk-UA" w:eastAsia="ru-RU"/>
        </w:rPr>
        <w:t xml:space="preserve">Європейський Союз прийняв Директиву (ЄС) 2019/904 про скорочення впливу деяких пластикових виробів на навколишнє середовище, відповідно до якої вже з липня 2021 р. передбачається обмеження обігу певної продукції одноразового використання та </w:t>
      </w:r>
      <w:r w:rsidRPr="00E318C1">
        <w:rPr>
          <w:rFonts w:ascii="Times New Roman" w:hAnsi="Times New Roman" w:cs="Times New Roman"/>
          <w:sz w:val="28"/>
          <w:szCs w:val="28"/>
          <w:shd w:val="clear" w:color="auto" w:fill="FFFFFF"/>
          <w:lang w:val="uk-UA"/>
        </w:rPr>
        <w:t xml:space="preserve">заборону виробів з оксорозкладного пластику. </w:t>
      </w:r>
      <w:r w:rsidRPr="00E318C1">
        <w:rPr>
          <w:rFonts w:ascii="Times New Roman" w:eastAsia="Times New Roman" w:hAnsi="Times New Roman" w:cs="Times New Roman"/>
          <w:sz w:val="28"/>
          <w:szCs w:val="28"/>
          <w:lang w:val="uk-UA" w:eastAsia="ru-RU"/>
        </w:rPr>
        <w:t> </w:t>
      </w:r>
      <w:r w:rsidR="00A366F5">
        <w:rPr>
          <w:rFonts w:ascii="Times New Roman" w:eastAsia="Times New Roman" w:hAnsi="Times New Roman" w:cs="Times New Roman"/>
          <w:sz w:val="28"/>
          <w:szCs w:val="28"/>
          <w:lang w:val="uk-UA" w:eastAsia="ru-RU"/>
        </w:rPr>
        <w:t>Н</w:t>
      </w:r>
      <w:r w:rsidR="0079140D" w:rsidRPr="00E318C1">
        <w:rPr>
          <w:rFonts w:ascii="Times New Roman" w:eastAsia="Times New Roman" w:hAnsi="Times New Roman" w:cs="Times New Roman"/>
          <w:sz w:val="28"/>
          <w:szCs w:val="28"/>
          <w:lang w:val="uk-UA" w:eastAsia="ru-RU"/>
        </w:rPr>
        <w:t>а с</w:t>
      </w:r>
      <w:r w:rsidR="0079140D" w:rsidRPr="00E318C1">
        <w:rPr>
          <w:rFonts w:ascii="Times New Roman" w:hAnsi="Times New Roman" w:cs="Times New Roman"/>
          <w:sz w:val="28"/>
          <w:szCs w:val="28"/>
          <w:lang w:val="uk-UA"/>
        </w:rPr>
        <w:t>ьогодні більшість європейських країн вже прийняли законодавчі ініціативи щодо о</w:t>
      </w:r>
      <w:r w:rsidRPr="00E318C1">
        <w:rPr>
          <w:rFonts w:ascii="Times New Roman" w:hAnsi="Times New Roman" w:cs="Times New Roman"/>
          <w:sz w:val="28"/>
          <w:szCs w:val="28"/>
          <w:lang w:val="uk-UA"/>
        </w:rPr>
        <w:t xml:space="preserve">бмеження обігу пластикової продукції одноразового використання, </w:t>
      </w:r>
      <w:r w:rsidR="006A34C1" w:rsidRPr="00E318C1">
        <w:rPr>
          <w:rFonts w:ascii="Times New Roman" w:hAnsi="Times New Roman" w:cs="Times New Roman"/>
          <w:sz w:val="28"/>
          <w:szCs w:val="28"/>
          <w:lang w:val="uk-UA"/>
        </w:rPr>
        <w:t xml:space="preserve">що </w:t>
      </w:r>
      <w:r w:rsidRPr="00E318C1">
        <w:rPr>
          <w:rFonts w:ascii="Times New Roman" w:hAnsi="Times New Roman" w:cs="Times New Roman"/>
          <w:sz w:val="28"/>
          <w:szCs w:val="28"/>
          <w:lang w:val="uk-UA"/>
        </w:rPr>
        <w:t>включ</w:t>
      </w:r>
      <w:r w:rsidR="006A34C1" w:rsidRPr="00E318C1">
        <w:rPr>
          <w:rFonts w:ascii="Times New Roman" w:hAnsi="Times New Roman" w:cs="Times New Roman"/>
          <w:sz w:val="28"/>
          <w:szCs w:val="28"/>
          <w:lang w:val="uk-UA"/>
        </w:rPr>
        <w:t xml:space="preserve">ають </w:t>
      </w:r>
      <w:r w:rsidRPr="00E318C1">
        <w:rPr>
          <w:rFonts w:ascii="Times New Roman" w:hAnsi="Times New Roman" w:cs="Times New Roman"/>
          <w:sz w:val="28"/>
          <w:szCs w:val="28"/>
          <w:lang w:val="uk-UA"/>
        </w:rPr>
        <w:t>обмеження</w:t>
      </w:r>
      <w:r w:rsidR="006A34C1" w:rsidRPr="00E318C1">
        <w:rPr>
          <w:rFonts w:ascii="Times New Roman" w:hAnsi="Times New Roman" w:cs="Times New Roman"/>
          <w:sz w:val="28"/>
          <w:szCs w:val="28"/>
          <w:lang w:val="uk-UA"/>
        </w:rPr>
        <w:t xml:space="preserve"> на </w:t>
      </w:r>
      <w:r w:rsidRPr="00E318C1">
        <w:rPr>
          <w:rFonts w:ascii="Times New Roman" w:hAnsi="Times New Roman" w:cs="Times New Roman"/>
          <w:sz w:val="28"/>
          <w:szCs w:val="28"/>
          <w:lang w:val="uk-UA"/>
        </w:rPr>
        <w:t xml:space="preserve">ринку, скорочення споживання </w:t>
      </w:r>
      <w:r w:rsidR="006A34C1" w:rsidRPr="00E318C1">
        <w:rPr>
          <w:rFonts w:ascii="Times New Roman" w:hAnsi="Times New Roman" w:cs="Times New Roman"/>
          <w:sz w:val="28"/>
          <w:szCs w:val="28"/>
          <w:lang w:val="uk-UA"/>
        </w:rPr>
        <w:t xml:space="preserve">та </w:t>
      </w:r>
      <w:r w:rsidRPr="00E318C1">
        <w:rPr>
          <w:rFonts w:ascii="Times New Roman" w:hAnsi="Times New Roman" w:cs="Times New Roman"/>
          <w:sz w:val="28"/>
          <w:szCs w:val="28"/>
          <w:lang w:val="uk-UA"/>
        </w:rPr>
        <w:t>особлив</w:t>
      </w:r>
      <w:r w:rsidR="006A34C1" w:rsidRPr="00E318C1">
        <w:rPr>
          <w:rFonts w:ascii="Times New Roman" w:hAnsi="Times New Roman" w:cs="Times New Roman"/>
          <w:sz w:val="28"/>
          <w:szCs w:val="28"/>
          <w:lang w:val="uk-UA"/>
        </w:rPr>
        <w:t>і</w:t>
      </w:r>
      <w:r w:rsidRPr="00E318C1">
        <w:rPr>
          <w:rFonts w:ascii="Times New Roman" w:hAnsi="Times New Roman" w:cs="Times New Roman"/>
          <w:sz w:val="28"/>
          <w:szCs w:val="28"/>
          <w:lang w:val="uk-UA"/>
        </w:rPr>
        <w:t xml:space="preserve"> вимог</w:t>
      </w:r>
      <w:r w:rsidR="006A34C1" w:rsidRPr="00E318C1">
        <w:rPr>
          <w:rFonts w:ascii="Times New Roman" w:hAnsi="Times New Roman" w:cs="Times New Roman"/>
          <w:sz w:val="28"/>
          <w:szCs w:val="28"/>
          <w:lang w:val="uk-UA"/>
        </w:rPr>
        <w:t>и</w:t>
      </w:r>
      <w:r w:rsidRPr="00E318C1">
        <w:rPr>
          <w:rFonts w:ascii="Times New Roman" w:hAnsi="Times New Roman" w:cs="Times New Roman"/>
          <w:sz w:val="28"/>
          <w:szCs w:val="28"/>
          <w:lang w:val="uk-UA"/>
        </w:rPr>
        <w:t xml:space="preserve"> до збору і маркування продукції. </w:t>
      </w:r>
      <w:r w:rsidR="0079140D" w:rsidRPr="00E318C1">
        <w:rPr>
          <w:rFonts w:ascii="Times New Roman" w:hAnsi="Times New Roman" w:cs="Times New Roman"/>
          <w:sz w:val="28"/>
          <w:szCs w:val="28"/>
          <w:lang w:val="uk-UA"/>
        </w:rPr>
        <w:t xml:space="preserve"> </w:t>
      </w:r>
    </w:p>
    <w:p w14:paraId="602AEFE1" w14:textId="7921BAC7" w:rsidR="000348BA" w:rsidRPr="00E318C1" w:rsidRDefault="00657BD3" w:rsidP="00EA371E">
      <w:pPr>
        <w:spacing w:before="120" w:after="0" w:line="240" w:lineRule="auto"/>
        <w:ind w:firstLine="709"/>
        <w:jc w:val="both"/>
        <w:rPr>
          <w:rFonts w:ascii="Times New Roman" w:hAnsi="Times New Roman" w:cs="Times New Roman"/>
          <w:sz w:val="28"/>
          <w:szCs w:val="28"/>
          <w:shd w:val="clear" w:color="auto" w:fill="FFFFFF"/>
          <w:lang w:val="uk-UA"/>
        </w:rPr>
      </w:pPr>
      <w:r w:rsidRPr="00E318C1">
        <w:rPr>
          <w:rFonts w:ascii="Times New Roman" w:hAnsi="Times New Roman" w:cs="Times New Roman"/>
          <w:sz w:val="28"/>
          <w:szCs w:val="28"/>
          <w:lang w:val="uk-UA"/>
        </w:rPr>
        <w:t xml:space="preserve">В Україні </w:t>
      </w:r>
      <w:r w:rsidR="000348BA" w:rsidRPr="00E318C1">
        <w:rPr>
          <w:rFonts w:ascii="Times New Roman" w:hAnsi="Times New Roman" w:cs="Times New Roman"/>
          <w:sz w:val="28"/>
          <w:szCs w:val="28"/>
          <w:lang w:val="uk-UA"/>
        </w:rPr>
        <w:t xml:space="preserve">в </w:t>
      </w:r>
      <w:r w:rsidR="00A150E4" w:rsidRPr="00E318C1">
        <w:rPr>
          <w:rFonts w:ascii="Times New Roman" w:hAnsi="Times New Roman" w:cs="Times New Roman"/>
          <w:sz w:val="28"/>
          <w:szCs w:val="28"/>
          <w:lang w:val="uk-UA"/>
        </w:rPr>
        <w:t xml:space="preserve">червні </w:t>
      </w:r>
      <w:r w:rsidR="000348BA" w:rsidRPr="00E318C1">
        <w:rPr>
          <w:rFonts w:ascii="Times New Roman" w:hAnsi="Times New Roman" w:cs="Times New Roman"/>
          <w:sz w:val="28"/>
          <w:szCs w:val="28"/>
          <w:lang w:val="uk-UA"/>
        </w:rPr>
        <w:t xml:space="preserve"> 2021 р. </w:t>
      </w:r>
      <w:r w:rsidRPr="00E318C1">
        <w:rPr>
          <w:rFonts w:ascii="Times New Roman" w:hAnsi="Times New Roman" w:cs="Times New Roman"/>
          <w:sz w:val="28"/>
          <w:szCs w:val="28"/>
          <w:lang w:val="uk-UA"/>
        </w:rPr>
        <w:t xml:space="preserve">прийнято Закон </w:t>
      </w:r>
      <w:r w:rsidR="0099089E">
        <w:rPr>
          <w:rFonts w:ascii="Times New Roman" w:hAnsi="Times New Roman" w:cs="Times New Roman"/>
          <w:sz w:val="28"/>
          <w:szCs w:val="28"/>
          <w:lang w:val="uk-UA"/>
        </w:rPr>
        <w:t>«</w:t>
      </w:r>
      <w:r w:rsidRPr="00E318C1">
        <w:rPr>
          <w:rFonts w:ascii="Times New Roman" w:hAnsi="Times New Roman" w:cs="Times New Roman"/>
          <w:sz w:val="28"/>
          <w:szCs w:val="28"/>
          <w:bdr w:val="none" w:sz="0" w:space="0" w:color="auto" w:frame="1"/>
          <w:lang w:val="uk-UA"/>
        </w:rPr>
        <w:t>Про обмеження обігу пластикових пакетів на території України</w:t>
      </w:r>
      <w:r w:rsidR="0099089E">
        <w:rPr>
          <w:rFonts w:ascii="Times New Roman" w:hAnsi="Times New Roman" w:cs="Times New Roman"/>
          <w:sz w:val="28"/>
          <w:szCs w:val="28"/>
          <w:bdr w:val="none" w:sz="0" w:space="0" w:color="auto" w:frame="1"/>
          <w:lang w:val="uk-UA"/>
        </w:rPr>
        <w:t>»</w:t>
      </w:r>
      <w:r w:rsidR="000348BA" w:rsidRPr="00E318C1">
        <w:rPr>
          <w:rFonts w:ascii="Times New Roman" w:hAnsi="Times New Roman" w:cs="Times New Roman"/>
          <w:sz w:val="28"/>
          <w:szCs w:val="28"/>
          <w:bdr w:val="none" w:sz="0" w:space="0" w:color="auto" w:frame="1"/>
          <w:lang w:val="uk-UA"/>
        </w:rPr>
        <w:t xml:space="preserve">. </w:t>
      </w:r>
      <w:r w:rsidR="000348BA" w:rsidRPr="00E318C1">
        <w:rPr>
          <w:rFonts w:ascii="Times New Roman" w:hAnsi="Times New Roman" w:cs="Times New Roman"/>
          <w:sz w:val="28"/>
          <w:szCs w:val="28"/>
          <w:lang w:val="uk-UA"/>
        </w:rPr>
        <w:t xml:space="preserve">Цей Закон спрямований на </w:t>
      </w:r>
      <w:r w:rsidR="000348BA" w:rsidRPr="00E318C1">
        <w:rPr>
          <w:rFonts w:ascii="Times New Roman" w:hAnsi="Times New Roman" w:cs="Times New Roman"/>
          <w:sz w:val="28"/>
          <w:szCs w:val="28"/>
          <w:lang w:val="uk-UA"/>
        </w:rPr>
        <w:lastRenderedPageBreak/>
        <w:t xml:space="preserve">зменшення обсягу використання в Україні пластикових пакетів, обмеження їх розповсюдження з метою поліпшення стану навколишнього природного середовища та благоустрою територій. </w:t>
      </w:r>
      <w:r w:rsidR="00081F41" w:rsidRPr="00E318C1">
        <w:rPr>
          <w:rFonts w:ascii="Times New Roman" w:hAnsi="Times New Roman" w:cs="Times New Roman"/>
          <w:sz w:val="28"/>
          <w:szCs w:val="28"/>
          <w:lang w:val="uk-UA"/>
        </w:rPr>
        <w:t>Однак в</w:t>
      </w:r>
      <w:r w:rsidR="00A150E4" w:rsidRPr="00E318C1">
        <w:rPr>
          <w:rFonts w:ascii="Times New Roman" w:hAnsi="Times New Roman" w:cs="Times New Roman"/>
          <w:sz w:val="28"/>
          <w:szCs w:val="28"/>
          <w:lang w:val="uk-UA"/>
        </w:rPr>
        <w:t xml:space="preserve">ін не вирішує повною мірою інших питань щодо </w:t>
      </w:r>
      <w:r w:rsidR="00A150E4" w:rsidRPr="00E318C1">
        <w:rPr>
          <w:rFonts w:ascii="Times New Roman" w:hAnsi="Times New Roman" w:cs="Times New Roman"/>
          <w:sz w:val="28"/>
          <w:szCs w:val="28"/>
          <w:shd w:val="clear" w:color="auto" w:fill="FFFFFF"/>
          <w:lang w:val="uk-UA"/>
        </w:rPr>
        <w:t xml:space="preserve">зменшення впливу певних пластикових виробів на навколишнє середовище. </w:t>
      </w:r>
    </w:p>
    <w:p w14:paraId="6A416B65" w14:textId="69481888" w:rsidR="0079140D" w:rsidRPr="00E318C1" w:rsidRDefault="00341BC6"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shd w:val="clear" w:color="auto" w:fill="FFFFFF"/>
          <w:lang w:val="uk-UA"/>
        </w:rPr>
        <w:t xml:space="preserve">Беручи </w:t>
      </w:r>
      <w:r w:rsidR="0079140D" w:rsidRPr="00E318C1">
        <w:rPr>
          <w:rFonts w:ascii="Times New Roman" w:hAnsi="Times New Roman" w:cs="Times New Roman"/>
          <w:sz w:val="28"/>
          <w:szCs w:val="28"/>
          <w:shd w:val="clear" w:color="auto" w:fill="FFFFFF"/>
          <w:lang w:val="uk-UA"/>
        </w:rPr>
        <w:t>до уваги  міжнародні</w:t>
      </w:r>
      <w:r w:rsidR="0000482E" w:rsidRPr="00E318C1">
        <w:rPr>
          <w:rFonts w:ascii="Times New Roman" w:hAnsi="Times New Roman" w:cs="Times New Roman"/>
          <w:sz w:val="28"/>
          <w:szCs w:val="28"/>
          <w:shd w:val="clear" w:color="auto" w:fill="FFFFFF"/>
          <w:lang w:val="uk-UA"/>
        </w:rPr>
        <w:t xml:space="preserve"> заходи</w:t>
      </w:r>
      <w:r w:rsidR="00AC3862" w:rsidRPr="00E318C1">
        <w:rPr>
          <w:rFonts w:ascii="Times New Roman" w:hAnsi="Times New Roman" w:cs="Times New Roman"/>
          <w:sz w:val="28"/>
          <w:szCs w:val="28"/>
          <w:shd w:val="clear" w:color="auto" w:fill="FFFFFF"/>
          <w:lang w:val="uk-UA"/>
        </w:rPr>
        <w:t>, зокрема</w:t>
      </w:r>
      <w:r w:rsidR="0000482E" w:rsidRPr="00E318C1">
        <w:rPr>
          <w:rFonts w:ascii="Times New Roman" w:hAnsi="Times New Roman" w:cs="Times New Roman"/>
          <w:sz w:val="28"/>
          <w:szCs w:val="28"/>
          <w:shd w:val="clear" w:color="auto" w:fill="FFFFFF"/>
          <w:lang w:val="uk-UA"/>
        </w:rPr>
        <w:t xml:space="preserve"> </w:t>
      </w:r>
      <w:r w:rsidR="00862350" w:rsidRPr="00E318C1">
        <w:rPr>
          <w:rFonts w:ascii="Times New Roman" w:hAnsi="Times New Roman" w:cs="Times New Roman"/>
          <w:sz w:val="28"/>
          <w:szCs w:val="28"/>
          <w:shd w:val="clear" w:color="auto" w:fill="FFFFFF"/>
          <w:lang w:val="uk-UA"/>
        </w:rPr>
        <w:t xml:space="preserve"> в країна</w:t>
      </w:r>
      <w:r w:rsidR="0000482E" w:rsidRPr="00E318C1">
        <w:rPr>
          <w:rFonts w:ascii="Times New Roman" w:hAnsi="Times New Roman" w:cs="Times New Roman"/>
          <w:sz w:val="28"/>
          <w:szCs w:val="28"/>
          <w:shd w:val="clear" w:color="auto" w:fill="FFFFFF"/>
          <w:lang w:val="uk-UA"/>
        </w:rPr>
        <w:t xml:space="preserve">х </w:t>
      </w:r>
      <w:r w:rsidR="00862350" w:rsidRPr="00E318C1">
        <w:rPr>
          <w:rFonts w:ascii="Times New Roman" w:hAnsi="Times New Roman" w:cs="Times New Roman"/>
          <w:sz w:val="28"/>
          <w:szCs w:val="28"/>
          <w:shd w:val="clear" w:color="auto" w:fill="FFFFFF"/>
          <w:lang w:val="uk-UA"/>
        </w:rPr>
        <w:t>ЄС</w:t>
      </w:r>
      <w:r w:rsidR="0079140D" w:rsidRPr="00E318C1">
        <w:rPr>
          <w:rFonts w:ascii="Times New Roman" w:hAnsi="Times New Roman" w:cs="Times New Roman"/>
          <w:sz w:val="28"/>
          <w:szCs w:val="28"/>
          <w:shd w:val="clear" w:color="auto" w:fill="FFFFFF"/>
          <w:lang w:val="uk-UA"/>
        </w:rPr>
        <w:t xml:space="preserve"> щодо обмеження обігу пластикової продукції одноразового використання,  Україна не може </w:t>
      </w:r>
      <w:r w:rsidR="00862350" w:rsidRPr="00E318C1">
        <w:rPr>
          <w:rFonts w:ascii="Times New Roman" w:hAnsi="Times New Roman" w:cs="Times New Roman"/>
          <w:sz w:val="28"/>
          <w:szCs w:val="28"/>
          <w:shd w:val="clear" w:color="auto" w:fill="FFFFFF"/>
          <w:lang w:val="uk-UA"/>
        </w:rPr>
        <w:t xml:space="preserve">залишатись </w:t>
      </w:r>
      <w:r w:rsidR="0079140D" w:rsidRPr="00E318C1">
        <w:rPr>
          <w:rFonts w:ascii="Times New Roman" w:hAnsi="Times New Roman" w:cs="Times New Roman"/>
          <w:sz w:val="28"/>
          <w:szCs w:val="28"/>
          <w:shd w:val="clear" w:color="auto" w:fill="FFFFFF"/>
          <w:lang w:val="uk-UA"/>
        </w:rPr>
        <w:t xml:space="preserve">осторонь цього питання, оскільки може перетворитися </w:t>
      </w:r>
      <w:r w:rsidR="00AC3862" w:rsidRPr="00E318C1">
        <w:rPr>
          <w:rFonts w:ascii="Times New Roman" w:hAnsi="Times New Roman" w:cs="Times New Roman"/>
          <w:sz w:val="28"/>
          <w:szCs w:val="28"/>
          <w:shd w:val="clear" w:color="auto" w:fill="FFFFFF"/>
          <w:lang w:val="uk-UA"/>
        </w:rPr>
        <w:t>у</w:t>
      </w:r>
      <w:r w:rsidR="0079140D" w:rsidRPr="00E318C1">
        <w:rPr>
          <w:rFonts w:ascii="Times New Roman" w:hAnsi="Times New Roman" w:cs="Times New Roman"/>
          <w:sz w:val="28"/>
          <w:szCs w:val="28"/>
          <w:shd w:val="clear" w:color="auto" w:fill="FFFFFF"/>
          <w:lang w:val="uk-UA"/>
        </w:rPr>
        <w:t xml:space="preserve"> звалище одноразової продукції, яка вже заборонена </w:t>
      </w:r>
      <w:r w:rsidR="00A51F38" w:rsidRPr="00E318C1">
        <w:rPr>
          <w:rFonts w:ascii="Times New Roman" w:hAnsi="Times New Roman" w:cs="Times New Roman"/>
          <w:sz w:val="28"/>
          <w:szCs w:val="28"/>
          <w:shd w:val="clear" w:color="auto" w:fill="FFFFFF"/>
          <w:lang w:val="uk-UA"/>
        </w:rPr>
        <w:t>в європейських</w:t>
      </w:r>
      <w:r w:rsidR="00AC3862" w:rsidRPr="00E318C1">
        <w:rPr>
          <w:rFonts w:ascii="Times New Roman" w:hAnsi="Times New Roman" w:cs="Times New Roman"/>
          <w:sz w:val="28"/>
          <w:szCs w:val="28"/>
          <w:shd w:val="clear" w:color="auto" w:fill="FFFFFF"/>
          <w:lang w:val="uk-UA"/>
        </w:rPr>
        <w:t xml:space="preserve"> </w:t>
      </w:r>
      <w:r w:rsidR="0079140D" w:rsidRPr="00E318C1">
        <w:rPr>
          <w:rFonts w:ascii="Times New Roman" w:hAnsi="Times New Roman" w:cs="Times New Roman"/>
          <w:sz w:val="28"/>
          <w:szCs w:val="28"/>
          <w:shd w:val="clear" w:color="auto" w:fill="FFFFFF"/>
          <w:lang w:val="uk-UA"/>
        </w:rPr>
        <w:t xml:space="preserve">країнах. </w:t>
      </w:r>
      <w:r w:rsidR="00D86E56" w:rsidRPr="00E318C1">
        <w:rPr>
          <w:rFonts w:ascii="Times New Roman" w:hAnsi="Times New Roman" w:cs="Times New Roman"/>
          <w:sz w:val="28"/>
          <w:szCs w:val="28"/>
          <w:shd w:val="clear" w:color="auto" w:fill="FFFFFF"/>
          <w:lang w:val="uk-UA"/>
        </w:rPr>
        <w:t>Ц</w:t>
      </w:r>
      <w:r w:rsidR="0079140D" w:rsidRPr="00E318C1">
        <w:rPr>
          <w:rFonts w:ascii="Times New Roman" w:hAnsi="Times New Roman" w:cs="Times New Roman"/>
          <w:sz w:val="28"/>
          <w:szCs w:val="28"/>
          <w:shd w:val="clear" w:color="auto" w:fill="FFFFFF"/>
          <w:lang w:val="uk-UA"/>
        </w:rPr>
        <w:t>е створить серйозну загрозу як нинішні</w:t>
      </w:r>
      <w:r w:rsidR="00A51F38" w:rsidRPr="00E318C1">
        <w:rPr>
          <w:rFonts w:ascii="Times New Roman" w:hAnsi="Times New Roman" w:cs="Times New Roman"/>
          <w:sz w:val="28"/>
          <w:szCs w:val="28"/>
          <w:shd w:val="clear" w:color="auto" w:fill="FFFFFF"/>
          <w:lang w:val="uk-UA"/>
        </w:rPr>
        <w:t>м</w:t>
      </w:r>
      <w:r w:rsidR="00AD5B6C" w:rsidRPr="00E318C1">
        <w:rPr>
          <w:rFonts w:ascii="Times New Roman" w:hAnsi="Times New Roman" w:cs="Times New Roman"/>
          <w:sz w:val="28"/>
          <w:szCs w:val="28"/>
          <w:shd w:val="clear" w:color="auto" w:fill="FFFFFF"/>
          <w:lang w:val="uk-UA"/>
        </w:rPr>
        <w:t>,</w:t>
      </w:r>
      <w:r w:rsidR="0079140D" w:rsidRPr="00E318C1">
        <w:rPr>
          <w:rFonts w:ascii="Times New Roman" w:hAnsi="Times New Roman" w:cs="Times New Roman"/>
          <w:sz w:val="28"/>
          <w:szCs w:val="28"/>
          <w:shd w:val="clear" w:color="auto" w:fill="FFFFFF"/>
          <w:lang w:val="uk-UA"/>
        </w:rPr>
        <w:t xml:space="preserve"> так </w:t>
      </w:r>
      <w:r w:rsidR="00D86E56" w:rsidRPr="00E318C1">
        <w:rPr>
          <w:rFonts w:ascii="Times New Roman" w:hAnsi="Times New Roman" w:cs="Times New Roman"/>
          <w:sz w:val="28"/>
          <w:szCs w:val="28"/>
          <w:shd w:val="clear" w:color="auto" w:fill="FFFFFF"/>
          <w:lang w:val="uk-UA"/>
        </w:rPr>
        <w:t xml:space="preserve">і </w:t>
      </w:r>
      <w:r w:rsidR="0079140D" w:rsidRPr="00E318C1">
        <w:rPr>
          <w:rFonts w:ascii="Times New Roman" w:hAnsi="Times New Roman" w:cs="Times New Roman"/>
          <w:sz w:val="28"/>
          <w:szCs w:val="28"/>
          <w:shd w:val="clear" w:color="auto" w:fill="FFFFFF"/>
          <w:lang w:val="uk-UA"/>
        </w:rPr>
        <w:t>майбутні</w:t>
      </w:r>
      <w:r w:rsidR="00A51F38" w:rsidRPr="00E318C1">
        <w:rPr>
          <w:rFonts w:ascii="Times New Roman" w:hAnsi="Times New Roman" w:cs="Times New Roman"/>
          <w:sz w:val="28"/>
          <w:szCs w:val="28"/>
          <w:shd w:val="clear" w:color="auto" w:fill="FFFFFF"/>
          <w:lang w:val="uk-UA"/>
        </w:rPr>
        <w:t>м</w:t>
      </w:r>
      <w:r w:rsidR="0079140D" w:rsidRPr="00E318C1">
        <w:rPr>
          <w:rFonts w:ascii="Times New Roman" w:hAnsi="Times New Roman" w:cs="Times New Roman"/>
          <w:sz w:val="28"/>
          <w:szCs w:val="28"/>
          <w:shd w:val="clear" w:color="auto" w:fill="FFFFFF"/>
          <w:lang w:val="uk-UA"/>
        </w:rPr>
        <w:t xml:space="preserve"> поколін</w:t>
      </w:r>
      <w:r w:rsidR="00A51F38" w:rsidRPr="00E318C1">
        <w:rPr>
          <w:rFonts w:ascii="Times New Roman" w:hAnsi="Times New Roman" w:cs="Times New Roman"/>
          <w:sz w:val="28"/>
          <w:szCs w:val="28"/>
          <w:shd w:val="clear" w:color="auto" w:fill="FFFFFF"/>
          <w:lang w:val="uk-UA"/>
        </w:rPr>
        <w:t>ням</w:t>
      </w:r>
      <w:r w:rsidR="00AD5B6C" w:rsidRPr="00E318C1">
        <w:rPr>
          <w:rFonts w:ascii="Times New Roman" w:hAnsi="Times New Roman" w:cs="Times New Roman"/>
          <w:sz w:val="28"/>
          <w:szCs w:val="28"/>
          <w:shd w:val="clear" w:color="auto" w:fill="FFFFFF"/>
          <w:lang w:val="uk-UA"/>
        </w:rPr>
        <w:t>.</w:t>
      </w:r>
    </w:p>
    <w:p w14:paraId="6AC1E7AB" w14:textId="35F99118" w:rsidR="00B11A0B" w:rsidRPr="00E318C1" w:rsidRDefault="0079140D"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Тому, враховуючи</w:t>
      </w:r>
      <w:r w:rsidR="0093024B" w:rsidRPr="00E318C1">
        <w:rPr>
          <w:rFonts w:ascii="Times New Roman" w:hAnsi="Times New Roman" w:cs="Times New Roman"/>
          <w:sz w:val="28"/>
          <w:szCs w:val="28"/>
          <w:lang w:val="uk-UA"/>
        </w:rPr>
        <w:t xml:space="preserve"> критичну ситуацію, яка склалася з утворенням та накопиченням відходів в Україні, зокрема, пластикової продукції одноразового використання, а також загрозу для навколишнього природного середовища та здоров’я люд</w:t>
      </w:r>
      <w:r w:rsidR="006A34C1" w:rsidRPr="00E318C1">
        <w:rPr>
          <w:rFonts w:ascii="Times New Roman" w:hAnsi="Times New Roman" w:cs="Times New Roman"/>
          <w:sz w:val="28"/>
          <w:szCs w:val="28"/>
          <w:lang w:val="uk-UA"/>
        </w:rPr>
        <w:t>ей</w:t>
      </w:r>
      <w:r w:rsidR="0093024B" w:rsidRPr="00E318C1">
        <w:rPr>
          <w:rFonts w:ascii="Times New Roman" w:hAnsi="Times New Roman" w:cs="Times New Roman"/>
          <w:sz w:val="28"/>
          <w:szCs w:val="28"/>
          <w:lang w:val="uk-UA"/>
        </w:rPr>
        <w:t>, є необхідним прийняття  Закону, який би врегульовував ці питання.</w:t>
      </w:r>
      <w:r w:rsidR="00B11A0B" w:rsidRPr="00E318C1">
        <w:rPr>
          <w:rFonts w:ascii="Times New Roman" w:hAnsi="Times New Roman" w:cs="Times New Roman"/>
          <w:sz w:val="28"/>
          <w:szCs w:val="28"/>
          <w:lang w:val="uk-UA"/>
        </w:rPr>
        <w:t xml:space="preserve"> </w:t>
      </w:r>
    </w:p>
    <w:p w14:paraId="76A84E58" w14:textId="7B5BF3EA" w:rsidR="00D86E56" w:rsidRPr="00E318C1" w:rsidRDefault="00D06F4A" w:rsidP="00EA371E">
      <w:pPr>
        <w:spacing w:before="120" w:after="0" w:line="240" w:lineRule="auto"/>
        <w:ind w:firstLine="709"/>
        <w:jc w:val="both"/>
        <w:rPr>
          <w:rFonts w:ascii="Times New Roman" w:hAnsi="Times New Roman" w:cs="Times New Roman"/>
          <w:sz w:val="28"/>
          <w:szCs w:val="28"/>
          <w:shd w:val="clear" w:color="auto" w:fill="FFFFFF"/>
          <w:lang w:val="uk-UA"/>
        </w:rPr>
      </w:pPr>
      <w:r w:rsidRPr="00E318C1">
        <w:rPr>
          <w:rFonts w:ascii="Times New Roman" w:hAnsi="Times New Roman" w:cs="Times New Roman"/>
          <w:sz w:val="28"/>
          <w:szCs w:val="28"/>
          <w:shd w:val="clear" w:color="auto" w:fill="FFFFFF"/>
          <w:lang w:val="uk-UA"/>
        </w:rPr>
        <w:t>Указом Президента України № 722/2019 від 30.09.2019 р. «</w:t>
      </w:r>
      <w:r w:rsidRPr="00E318C1">
        <w:rPr>
          <w:rFonts w:ascii="Times New Roman" w:eastAsia="Times New Roman" w:hAnsi="Times New Roman" w:cs="Times New Roman"/>
          <w:sz w:val="28"/>
          <w:szCs w:val="28"/>
          <w:lang w:val="uk-UA" w:eastAsia="ru-RU"/>
        </w:rPr>
        <w:t>Про Цілі сталого розвитку У</w:t>
      </w:r>
      <w:r w:rsidR="00D86E56" w:rsidRPr="00E318C1">
        <w:rPr>
          <w:rFonts w:ascii="Times New Roman" w:eastAsia="Times New Roman" w:hAnsi="Times New Roman" w:cs="Times New Roman"/>
          <w:sz w:val="28"/>
          <w:szCs w:val="28"/>
          <w:lang w:val="uk-UA" w:eastAsia="ru-RU"/>
        </w:rPr>
        <w:t xml:space="preserve">країни на період до 2030 року» </w:t>
      </w:r>
      <w:r w:rsidR="003E4C64" w:rsidRPr="00E318C1">
        <w:rPr>
          <w:rFonts w:ascii="Times New Roman" w:hAnsi="Times New Roman" w:cs="Times New Roman"/>
          <w:sz w:val="28"/>
          <w:szCs w:val="28"/>
          <w:shd w:val="clear" w:color="auto" w:fill="FFFFFF"/>
          <w:lang w:val="uk-UA"/>
        </w:rPr>
        <w:t> передбачено досягнення цілей щодо</w:t>
      </w:r>
      <w:r w:rsidR="00A366F5">
        <w:rPr>
          <w:rFonts w:ascii="Times New Roman" w:hAnsi="Times New Roman" w:cs="Times New Roman"/>
          <w:sz w:val="28"/>
          <w:szCs w:val="28"/>
          <w:shd w:val="clear" w:color="auto" w:fill="FFFFFF"/>
          <w:lang w:val="uk-UA"/>
        </w:rPr>
        <w:t xml:space="preserve"> </w:t>
      </w:r>
      <w:r w:rsidR="003E4C64" w:rsidRPr="00E318C1">
        <w:rPr>
          <w:rFonts w:ascii="Times New Roman" w:hAnsi="Times New Roman" w:cs="Times New Roman"/>
          <w:sz w:val="28"/>
          <w:szCs w:val="28"/>
          <w:lang w:val="uk-UA"/>
        </w:rPr>
        <w:t>забезпечення переходу до раціональних моделей споживання і виробництва</w:t>
      </w:r>
      <w:r w:rsidR="00A366F5">
        <w:rPr>
          <w:rFonts w:ascii="Times New Roman" w:hAnsi="Times New Roman" w:cs="Times New Roman"/>
          <w:sz w:val="28"/>
          <w:szCs w:val="28"/>
          <w:lang w:val="uk-UA"/>
        </w:rPr>
        <w:t>,</w:t>
      </w:r>
      <w:r w:rsidR="00B82090" w:rsidRPr="00E318C1">
        <w:rPr>
          <w:rFonts w:ascii="Times New Roman" w:hAnsi="Times New Roman" w:cs="Times New Roman"/>
          <w:sz w:val="28"/>
          <w:szCs w:val="28"/>
          <w:lang w:val="uk-UA"/>
        </w:rPr>
        <w:t xml:space="preserve"> </w:t>
      </w:r>
      <w:r w:rsidR="003E4C64" w:rsidRPr="00E318C1">
        <w:rPr>
          <w:rFonts w:ascii="Times New Roman" w:hAnsi="Times New Roman" w:cs="Times New Roman"/>
          <w:sz w:val="28"/>
          <w:szCs w:val="28"/>
          <w:lang w:val="uk-UA"/>
        </w:rPr>
        <w:t xml:space="preserve">збереження </w:t>
      </w:r>
      <w:r w:rsidR="00A366F5">
        <w:rPr>
          <w:rFonts w:ascii="Times New Roman" w:hAnsi="Times New Roman" w:cs="Times New Roman"/>
          <w:sz w:val="28"/>
          <w:szCs w:val="28"/>
          <w:lang w:val="uk-UA"/>
        </w:rPr>
        <w:t>та</w:t>
      </w:r>
      <w:r w:rsidR="003E4C64" w:rsidRPr="00E318C1">
        <w:rPr>
          <w:rFonts w:ascii="Times New Roman" w:hAnsi="Times New Roman" w:cs="Times New Roman"/>
          <w:sz w:val="28"/>
          <w:szCs w:val="28"/>
          <w:lang w:val="uk-UA"/>
        </w:rPr>
        <w:t xml:space="preserve"> раціональн</w:t>
      </w:r>
      <w:r w:rsidR="00B82090" w:rsidRPr="00E318C1">
        <w:rPr>
          <w:rFonts w:ascii="Times New Roman" w:hAnsi="Times New Roman" w:cs="Times New Roman"/>
          <w:sz w:val="28"/>
          <w:szCs w:val="28"/>
          <w:lang w:val="uk-UA"/>
        </w:rPr>
        <w:t xml:space="preserve">ого </w:t>
      </w:r>
      <w:r w:rsidR="003E4C64" w:rsidRPr="00E318C1">
        <w:rPr>
          <w:rFonts w:ascii="Times New Roman" w:hAnsi="Times New Roman" w:cs="Times New Roman"/>
          <w:sz w:val="28"/>
          <w:szCs w:val="28"/>
          <w:lang w:val="uk-UA"/>
        </w:rPr>
        <w:t>використання океанів, морів і морських ресурсів в інтересах сталого розвитку</w:t>
      </w:r>
      <w:r w:rsidR="00A366F5">
        <w:rPr>
          <w:rFonts w:ascii="Times New Roman" w:hAnsi="Times New Roman" w:cs="Times New Roman"/>
          <w:sz w:val="28"/>
          <w:szCs w:val="28"/>
          <w:lang w:val="uk-UA"/>
        </w:rPr>
        <w:t>.</w:t>
      </w:r>
    </w:p>
    <w:p w14:paraId="51E501EF" w14:textId="36A09562" w:rsidR="00862350" w:rsidRPr="00E318C1" w:rsidRDefault="00862350" w:rsidP="00EA371E">
      <w:pPr>
        <w:spacing w:before="120" w:after="0" w:line="240" w:lineRule="auto"/>
        <w:ind w:firstLine="709"/>
        <w:jc w:val="both"/>
        <w:rPr>
          <w:rFonts w:ascii="Times New Roman" w:hAnsi="Times New Roman" w:cs="Times New Roman"/>
          <w:sz w:val="28"/>
          <w:szCs w:val="28"/>
          <w:shd w:val="clear" w:color="auto" w:fill="FFFFFF"/>
          <w:lang w:val="uk-UA"/>
        </w:rPr>
      </w:pPr>
      <w:r w:rsidRPr="00E318C1">
        <w:rPr>
          <w:rFonts w:ascii="Times New Roman" w:eastAsia="Times New Roman" w:hAnsi="Times New Roman" w:cs="Times New Roman"/>
          <w:sz w:val="28"/>
          <w:szCs w:val="28"/>
          <w:lang w:val="uk-UA" w:eastAsia="ru-RU"/>
        </w:rPr>
        <w:t xml:space="preserve">Законопроект сприятиме переходу до Європейського Зеленого курсу, одним з напрямів якого є розвиток циркулярної економіки, </w:t>
      </w:r>
      <w:r w:rsidRPr="00E318C1">
        <w:rPr>
          <w:rFonts w:ascii="Times New Roman" w:hAnsi="Times New Roman" w:cs="Times New Roman"/>
          <w:sz w:val="28"/>
          <w:szCs w:val="28"/>
          <w:shd w:val="clear" w:color="auto" w:fill="FFFFFF"/>
          <w:lang w:val="uk-UA"/>
        </w:rPr>
        <w:t>яка надає пріоритет екологічно безпечній та нешкідливій  продукції багаторазового використання та спрямован</w:t>
      </w:r>
      <w:r w:rsidR="00D86E56" w:rsidRPr="00E318C1">
        <w:rPr>
          <w:rFonts w:ascii="Times New Roman" w:hAnsi="Times New Roman" w:cs="Times New Roman"/>
          <w:sz w:val="28"/>
          <w:szCs w:val="28"/>
          <w:shd w:val="clear" w:color="auto" w:fill="FFFFFF"/>
          <w:lang w:val="uk-UA"/>
        </w:rPr>
        <w:t>а</w:t>
      </w:r>
      <w:r w:rsidRPr="00E318C1">
        <w:rPr>
          <w:rFonts w:ascii="Times New Roman" w:hAnsi="Times New Roman" w:cs="Times New Roman"/>
          <w:sz w:val="28"/>
          <w:szCs w:val="28"/>
          <w:shd w:val="clear" w:color="auto" w:fill="FFFFFF"/>
          <w:lang w:val="uk-UA"/>
        </w:rPr>
        <w:t xml:space="preserve">  на зменшення обсягу утворених відходів.  </w:t>
      </w:r>
    </w:p>
    <w:p w14:paraId="5635DA29" w14:textId="77777777" w:rsidR="00D86E56" w:rsidRPr="00E318C1" w:rsidRDefault="00D86E56" w:rsidP="00EA371E">
      <w:pPr>
        <w:spacing w:before="120" w:after="0" w:line="240" w:lineRule="auto"/>
        <w:ind w:firstLine="709"/>
        <w:jc w:val="both"/>
        <w:rPr>
          <w:rFonts w:ascii="Times New Roman" w:hAnsi="Times New Roman" w:cs="Times New Roman"/>
          <w:strike/>
          <w:sz w:val="28"/>
          <w:szCs w:val="28"/>
          <w:shd w:val="clear" w:color="auto" w:fill="FFFFFF"/>
          <w:lang w:val="uk-UA"/>
        </w:rPr>
      </w:pPr>
    </w:p>
    <w:p w14:paraId="022454F2" w14:textId="77777777" w:rsidR="00151138" w:rsidRPr="00E318C1" w:rsidRDefault="000348BA" w:rsidP="00EA371E">
      <w:pPr>
        <w:pStyle w:val="a3"/>
        <w:numPr>
          <w:ilvl w:val="0"/>
          <w:numId w:val="1"/>
        </w:numPr>
        <w:spacing w:before="120" w:after="0" w:line="240" w:lineRule="auto"/>
        <w:ind w:left="0" w:firstLine="709"/>
        <w:jc w:val="both"/>
        <w:rPr>
          <w:rFonts w:ascii="Times New Roman" w:hAnsi="Times New Roman" w:cs="Times New Roman"/>
          <w:b/>
          <w:sz w:val="28"/>
          <w:szCs w:val="28"/>
          <w:lang w:val="uk-UA"/>
        </w:rPr>
      </w:pPr>
      <w:r w:rsidRPr="00E318C1">
        <w:rPr>
          <w:rFonts w:ascii="Times New Roman" w:hAnsi="Times New Roman" w:cs="Times New Roman"/>
          <w:b/>
          <w:sz w:val="28"/>
          <w:szCs w:val="28"/>
          <w:lang w:val="uk-UA"/>
        </w:rPr>
        <w:t>Цілі</w:t>
      </w:r>
      <w:r w:rsidR="002F69CF" w:rsidRPr="00E318C1">
        <w:rPr>
          <w:rFonts w:ascii="Times New Roman" w:hAnsi="Times New Roman" w:cs="Times New Roman"/>
          <w:b/>
          <w:sz w:val="28"/>
          <w:szCs w:val="28"/>
          <w:lang w:val="uk-UA"/>
        </w:rPr>
        <w:t xml:space="preserve"> та завдання </w:t>
      </w:r>
      <w:r w:rsidR="00454E35" w:rsidRPr="00E318C1">
        <w:rPr>
          <w:rFonts w:ascii="Times New Roman" w:hAnsi="Times New Roman" w:cs="Times New Roman"/>
          <w:b/>
          <w:sz w:val="28"/>
          <w:szCs w:val="28"/>
          <w:lang w:val="uk-UA"/>
        </w:rPr>
        <w:t>законопроекту</w:t>
      </w:r>
    </w:p>
    <w:p w14:paraId="46DB861B" w14:textId="77777777" w:rsidR="00151138" w:rsidRPr="00E318C1" w:rsidRDefault="00151138"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Ціль законопроєкту – зменшення утворення відходів, запобігання негативного впливу пластикової продукції одноразового використання на навколишнє природне середовище та здоровʾя людей.</w:t>
      </w:r>
    </w:p>
    <w:p w14:paraId="1F327FC2" w14:textId="0D873C8B" w:rsidR="00151138" w:rsidRPr="00E318C1" w:rsidRDefault="00151138" w:rsidP="00EA371E">
      <w:pPr>
        <w:pStyle w:val="a3"/>
        <w:spacing w:before="120" w:after="0" w:line="240" w:lineRule="auto"/>
        <w:ind w:left="0"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Основні завдання: встановлення правових та організаційних засад щодо  обмеження (заборони) виробництва, ввезення на митну територію України, введення в обіг та розповсюдження на території України окремих видів  пластикової продукції одноразового використання та оксорозкладної пластикової продукції.</w:t>
      </w:r>
    </w:p>
    <w:p w14:paraId="182A5E2A" w14:textId="77777777" w:rsidR="00D325CB" w:rsidRPr="00E318C1" w:rsidRDefault="00D325CB" w:rsidP="00EA371E">
      <w:pPr>
        <w:pStyle w:val="a3"/>
        <w:spacing w:before="120" w:after="0" w:line="240" w:lineRule="auto"/>
        <w:ind w:left="0" w:firstLine="709"/>
        <w:jc w:val="both"/>
        <w:rPr>
          <w:rFonts w:ascii="Times New Roman" w:hAnsi="Times New Roman" w:cs="Times New Roman"/>
          <w:sz w:val="28"/>
          <w:szCs w:val="28"/>
          <w:lang w:val="uk-UA"/>
        </w:rPr>
      </w:pPr>
    </w:p>
    <w:p w14:paraId="38F57169" w14:textId="77777777" w:rsidR="002F69CF" w:rsidRPr="00E318C1" w:rsidRDefault="00E25002" w:rsidP="00EA371E">
      <w:pPr>
        <w:pStyle w:val="a3"/>
        <w:numPr>
          <w:ilvl w:val="0"/>
          <w:numId w:val="1"/>
        </w:numPr>
        <w:spacing w:before="120" w:after="0" w:line="240" w:lineRule="auto"/>
        <w:ind w:left="0" w:firstLine="709"/>
        <w:jc w:val="both"/>
        <w:rPr>
          <w:rFonts w:ascii="Times New Roman" w:hAnsi="Times New Roman" w:cs="Times New Roman"/>
          <w:b/>
          <w:sz w:val="28"/>
          <w:szCs w:val="28"/>
          <w:lang w:val="uk-UA"/>
        </w:rPr>
      </w:pPr>
      <w:r w:rsidRPr="00E318C1">
        <w:rPr>
          <w:rFonts w:ascii="Times New Roman" w:hAnsi="Times New Roman" w:cs="Times New Roman"/>
          <w:b/>
          <w:sz w:val="28"/>
          <w:szCs w:val="28"/>
          <w:lang w:val="uk-UA"/>
        </w:rPr>
        <w:t>Загальна характеристика і основні положення законопроєкту</w:t>
      </w:r>
    </w:p>
    <w:p w14:paraId="3B0C987F" w14:textId="77777777" w:rsidR="00E9074D" w:rsidRPr="00E318C1" w:rsidRDefault="00E9074D"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Законопроєктом передбачається:</w:t>
      </w:r>
    </w:p>
    <w:p w14:paraId="6D430152" w14:textId="77777777" w:rsidR="00E9074D" w:rsidRPr="00E318C1" w:rsidRDefault="00E9074D"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 xml:space="preserve">обмеження виробництва, ввезення на митну територію України, введення в обіг та розповсюдження на території України окремих видів  пластикової продукції одноразового використання та оксорозкладної пластикової продукції; </w:t>
      </w:r>
    </w:p>
    <w:p w14:paraId="3E96A80A" w14:textId="58A16FB7" w:rsidR="00E9074D" w:rsidRPr="00E318C1" w:rsidRDefault="00E9074D"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lastRenderedPageBreak/>
        <w:t xml:space="preserve">встановлення вимог щодо маркування </w:t>
      </w:r>
      <w:r w:rsidR="00FE363E">
        <w:rPr>
          <w:rFonts w:ascii="Times New Roman" w:hAnsi="Times New Roman" w:cs="Times New Roman"/>
          <w:sz w:val="28"/>
          <w:szCs w:val="28"/>
          <w:lang w:val="uk-UA"/>
        </w:rPr>
        <w:t xml:space="preserve">окремих видів </w:t>
      </w:r>
      <w:r w:rsidRPr="00E318C1">
        <w:rPr>
          <w:rFonts w:ascii="Times New Roman" w:hAnsi="Times New Roman" w:cs="Times New Roman"/>
          <w:sz w:val="28"/>
          <w:szCs w:val="28"/>
          <w:lang w:val="uk-UA"/>
        </w:rPr>
        <w:t>такої продукції та визначення видів продукції, для яких таке маркування є обов’язковим;</w:t>
      </w:r>
    </w:p>
    <w:p w14:paraId="34B96E36" w14:textId="77777777" w:rsidR="00E9074D" w:rsidRPr="00E318C1" w:rsidRDefault="00E9074D"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запровадження державного ринкового нагляду та контролю пластикової продукції одноразового використання;</w:t>
      </w:r>
    </w:p>
    <w:p w14:paraId="48C5DAA5" w14:textId="79AE2C1B" w:rsidR="00E9074D" w:rsidRPr="00E318C1" w:rsidRDefault="00E9074D"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 xml:space="preserve"> встановлення відповідальності за порушення вимог цього Закону та іншого законодавства у сфері обмеження обігу пластикової продукції </w:t>
      </w:r>
      <w:r w:rsidR="00FE363E">
        <w:rPr>
          <w:rFonts w:ascii="Times New Roman" w:hAnsi="Times New Roman" w:cs="Times New Roman"/>
          <w:sz w:val="28"/>
          <w:szCs w:val="28"/>
          <w:lang w:val="uk-UA"/>
        </w:rPr>
        <w:t xml:space="preserve">одноразового використання </w:t>
      </w:r>
      <w:r w:rsidRPr="00E318C1">
        <w:rPr>
          <w:rFonts w:ascii="Times New Roman" w:hAnsi="Times New Roman" w:cs="Times New Roman"/>
          <w:sz w:val="28"/>
          <w:szCs w:val="28"/>
          <w:lang w:val="uk-UA"/>
        </w:rPr>
        <w:t>на території України</w:t>
      </w:r>
      <w:bookmarkStart w:id="1" w:name="n42"/>
      <w:bookmarkEnd w:id="1"/>
      <w:r w:rsidRPr="00E318C1">
        <w:rPr>
          <w:rFonts w:ascii="Times New Roman" w:hAnsi="Times New Roman" w:cs="Times New Roman"/>
          <w:sz w:val="28"/>
          <w:szCs w:val="28"/>
          <w:lang w:val="uk-UA"/>
        </w:rPr>
        <w:t>.</w:t>
      </w:r>
    </w:p>
    <w:p w14:paraId="655AED6F" w14:textId="77777777" w:rsidR="00E9074D" w:rsidRPr="00E318C1" w:rsidRDefault="00E9074D" w:rsidP="00EA371E">
      <w:pPr>
        <w:spacing w:before="120" w:after="0" w:line="240" w:lineRule="auto"/>
        <w:ind w:firstLine="709"/>
        <w:jc w:val="both"/>
        <w:rPr>
          <w:rFonts w:ascii="Times New Roman" w:hAnsi="Times New Roman" w:cs="Times New Roman"/>
          <w:strike/>
          <w:sz w:val="28"/>
          <w:szCs w:val="28"/>
          <w:lang w:val="uk-UA"/>
        </w:rPr>
      </w:pPr>
      <w:r w:rsidRPr="00E318C1">
        <w:rPr>
          <w:rFonts w:ascii="Times New Roman" w:hAnsi="Times New Roman" w:cs="Times New Roman"/>
          <w:sz w:val="28"/>
          <w:szCs w:val="28"/>
          <w:lang w:val="uk-UA"/>
        </w:rPr>
        <w:t xml:space="preserve">Законопроєктом визначено окремі види пластикової продукції одноразового використання (у тому числі оксорозкладні), на які розповсюджується заборона виробництва, ввезення на митну територію України, введення в обіг та розповсюдження на території України. </w:t>
      </w:r>
    </w:p>
    <w:p w14:paraId="6C539636" w14:textId="77777777" w:rsidR="00081F41" w:rsidRPr="00E318C1" w:rsidRDefault="00081F41" w:rsidP="00EA371E">
      <w:pPr>
        <w:spacing w:before="120" w:after="0" w:line="240" w:lineRule="auto"/>
        <w:ind w:firstLine="709"/>
        <w:jc w:val="both"/>
        <w:rPr>
          <w:rFonts w:ascii="Times New Roman" w:hAnsi="Times New Roman" w:cs="Times New Roman"/>
          <w:sz w:val="28"/>
          <w:szCs w:val="28"/>
          <w:lang w:val="uk-UA"/>
        </w:rPr>
      </w:pPr>
    </w:p>
    <w:p w14:paraId="5DB67C1E" w14:textId="77777777" w:rsidR="00E25002" w:rsidRPr="00E318C1" w:rsidRDefault="00E25002" w:rsidP="00EA371E">
      <w:pPr>
        <w:pStyle w:val="a3"/>
        <w:numPr>
          <w:ilvl w:val="0"/>
          <w:numId w:val="1"/>
        </w:numPr>
        <w:spacing w:before="120" w:after="0" w:line="240" w:lineRule="auto"/>
        <w:ind w:left="0" w:firstLine="709"/>
        <w:jc w:val="both"/>
        <w:rPr>
          <w:rFonts w:ascii="Times New Roman" w:hAnsi="Times New Roman" w:cs="Times New Roman"/>
          <w:b/>
          <w:sz w:val="28"/>
          <w:szCs w:val="28"/>
          <w:lang w:val="uk-UA"/>
        </w:rPr>
      </w:pPr>
      <w:r w:rsidRPr="00E318C1">
        <w:rPr>
          <w:rFonts w:ascii="Times New Roman" w:hAnsi="Times New Roman" w:cs="Times New Roman"/>
          <w:b/>
          <w:sz w:val="28"/>
          <w:szCs w:val="28"/>
          <w:lang w:val="uk-UA"/>
        </w:rPr>
        <w:t>Стан нормативно-правової бази у даній сфері правового регулювання</w:t>
      </w:r>
    </w:p>
    <w:p w14:paraId="3CC47752" w14:textId="77777777" w:rsidR="00E9074D" w:rsidRPr="00E318C1" w:rsidRDefault="00E9074D" w:rsidP="00EA371E">
      <w:pPr>
        <w:spacing w:before="120" w:after="0" w:line="240" w:lineRule="auto"/>
        <w:ind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У цій сфері правового регулювання діють Конституція України, Закон України «Про охорону навколишнього природного середовища», Закон України «Про відходи», Закон України «Про обмеження обігу пластикових пакетів на території України»,  Закон України «Про державний ринковий нагляд і контроль нехарчової продукції», Закон України «Про вилучення з обігу, переробку, утилізацію, знищення або подальше вжитку неякісної та небезпечної продукції», Закон України «Про технічні регламенти та оцінку відповідності», Закон України «Про державний ринковий нагляд і контроль нехарчової продукції», Закон України «Про стандартизацію», Закон України «Про захист прав споживачів».</w:t>
      </w:r>
    </w:p>
    <w:p w14:paraId="58225842" w14:textId="77777777" w:rsidR="00657BD3" w:rsidRPr="00E318C1" w:rsidRDefault="00657BD3" w:rsidP="00EA371E">
      <w:pPr>
        <w:spacing w:before="120" w:after="0" w:line="240" w:lineRule="auto"/>
        <w:ind w:firstLine="709"/>
        <w:jc w:val="both"/>
        <w:rPr>
          <w:rFonts w:ascii="Times New Roman" w:hAnsi="Times New Roman" w:cs="Times New Roman"/>
          <w:sz w:val="28"/>
          <w:szCs w:val="28"/>
          <w:lang w:val="uk-UA"/>
        </w:rPr>
      </w:pPr>
    </w:p>
    <w:p w14:paraId="38A0C327" w14:textId="77777777" w:rsidR="00E25002" w:rsidRPr="00E318C1" w:rsidRDefault="00E25002" w:rsidP="00EA371E">
      <w:pPr>
        <w:pStyle w:val="a3"/>
        <w:numPr>
          <w:ilvl w:val="0"/>
          <w:numId w:val="1"/>
        </w:numPr>
        <w:spacing w:before="120" w:after="0" w:line="240" w:lineRule="auto"/>
        <w:ind w:left="0" w:firstLine="709"/>
        <w:jc w:val="both"/>
        <w:rPr>
          <w:rFonts w:ascii="Times New Roman" w:hAnsi="Times New Roman" w:cs="Times New Roman"/>
          <w:b/>
          <w:sz w:val="28"/>
          <w:szCs w:val="28"/>
          <w:lang w:val="uk-UA"/>
        </w:rPr>
      </w:pPr>
      <w:r w:rsidRPr="00E318C1">
        <w:rPr>
          <w:rFonts w:ascii="Times New Roman" w:hAnsi="Times New Roman" w:cs="Times New Roman"/>
          <w:b/>
          <w:sz w:val="28"/>
          <w:szCs w:val="28"/>
          <w:lang w:val="uk-UA"/>
        </w:rPr>
        <w:t>Фінансово-економічне обґрунтування</w:t>
      </w:r>
    </w:p>
    <w:p w14:paraId="0A6B8D95" w14:textId="77777777" w:rsidR="000348BA" w:rsidRPr="00E318C1" w:rsidRDefault="000348BA" w:rsidP="00EA371E">
      <w:pPr>
        <w:pStyle w:val="a3"/>
        <w:spacing w:before="120" w:after="0" w:line="240" w:lineRule="auto"/>
        <w:ind w:left="0" w:firstLine="709"/>
        <w:jc w:val="both"/>
        <w:rPr>
          <w:rFonts w:ascii="Times New Roman" w:hAnsi="Times New Roman" w:cs="Times New Roman"/>
          <w:sz w:val="28"/>
          <w:szCs w:val="28"/>
          <w:lang w:val="uk-UA"/>
        </w:rPr>
      </w:pPr>
      <w:r w:rsidRPr="00E318C1">
        <w:rPr>
          <w:rFonts w:ascii="Times New Roman" w:hAnsi="Times New Roman" w:cs="Times New Roman"/>
          <w:sz w:val="28"/>
          <w:szCs w:val="28"/>
          <w:lang w:val="uk-UA"/>
        </w:rPr>
        <w:t xml:space="preserve">Реалізація </w:t>
      </w:r>
      <w:r w:rsidR="00595644" w:rsidRPr="00E318C1">
        <w:rPr>
          <w:rFonts w:ascii="Times New Roman" w:hAnsi="Times New Roman" w:cs="Times New Roman"/>
          <w:sz w:val="28"/>
          <w:szCs w:val="28"/>
          <w:lang w:val="uk-UA"/>
        </w:rPr>
        <w:t xml:space="preserve">законопроєкту  </w:t>
      </w:r>
      <w:r w:rsidRPr="00E318C1">
        <w:rPr>
          <w:rFonts w:ascii="Times New Roman" w:hAnsi="Times New Roman" w:cs="Times New Roman"/>
          <w:sz w:val="28"/>
          <w:szCs w:val="28"/>
          <w:lang w:val="uk-UA"/>
        </w:rPr>
        <w:t xml:space="preserve">не потребує додаткових витрат із </w:t>
      </w:r>
      <w:r w:rsidR="00E9074D" w:rsidRPr="00E318C1">
        <w:rPr>
          <w:rFonts w:ascii="Times New Roman" w:hAnsi="Times New Roman" w:cs="Times New Roman"/>
          <w:sz w:val="28"/>
          <w:szCs w:val="28"/>
          <w:lang w:val="uk-UA"/>
        </w:rPr>
        <w:t xml:space="preserve">Державного </w:t>
      </w:r>
      <w:r w:rsidRPr="00E318C1">
        <w:rPr>
          <w:rFonts w:ascii="Times New Roman" w:hAnsi="Times New Roman" w:cs="Times New Roman"/>
          <w:sz w:val="28"/>
          <w:szCs w:val="28"/>
          <w:lang w:val="uk-UA"/>
        </w:rPr>
        <w:t>бюджету України.</w:t>
      </w:r>
    </w:p>
    <w:p w14:paraId="5B233B82" w14:textId="77777777" w:rsidR="009A4C77" w:rsidRPr="00E318C1" w:rsidRDefault="009A4C77" w:rsidP="00EA371E">
      <w:pPr>
        <w:pStyle w:val="a3"/>
        <w:spacing w:before="120" w:after="0" w:line="240" w:lineRule="auto"/>
        <w:ind w:left="0" w:firstLine="709"/>
        <w:jc w:val="both"/>
        <w:rPr>
          <w:rFonts w:ascii="Times New Roman" w:hAnsi="Times New Roman" w:cs="Times New Roman"/>
          <w:sz w:val="28"/>
          <w:szCs w:val="28"/>
          <w:lang w:val="uk-UA"/>
        </w:rPr>
      </w:pPr>
    </w:p>
    <w:p w14:paraId="71AED4C6" w14:textId="77777777" w:rsidR="00E25002" w:rsidRPr="00E318C1" w:rsidRDefault="00E25002" w:rsidP="00EA371E">
      <w:pPr>
        <w:pStyle w:val="a3"/>
        <w:numPr>
          <w:ilvl w:val="0"/>
          <w:numId w:val="1"/>
        </w:numPr>
        <w:spacing w:before="120" w:after="0" w:line="240" w:lineRule="auto"/>
        <w:ind w:left="0" w:firstLine="709"/>
        <w:jc w:val="both"/>
        <w:rPr>
          <w:rFonts w:ascii="Times New Roman" w:hAnsi="Times New Roman" w:cs="Times New Roman"/>
          <w:b/>
          <w:sz w:val="28"/>
          <w:szCs w:val="28"/>
          <w:lang w:val="uk-UA"/>
        </w:rPr>
      </w:pPr>
      <w:r w:rsidRPr="00E318C1">
        <w:rPr>
          <w:rFonts w:ascii="Times New Roman" w:hAnsi="Times New Roman" w:cs="Times New Roman"/>
          <w:b/>
          <w:sz w:val="28"/>
          <w:szCs w:val="28"/>
          <w:lang w:val="uk-UA"/>
        </w:rPr>
        <w:t>Прогноз соціально-економічних, правових та інших наслідків прийняття акту</w:t>
      </w:r>
    </w:p>
    <w:p w14:paraId="5B259502" w14:textId="77777777" w:rsidR="00E9074D" w:rsidRPr="00E318C1" w:rsidRDefault="00E9074D" w:rsidP="00EA371E">
      <w:pPr>
        <w:shd w:val="clear" w:color="auto" w:fill="FFFFFF"/>
        <w:spacing w:before="120" w:after="0" w:line="240" w:lineRule="auto"/>
        <w:ind w:firstLine="709"/>
        <w:jc w:val="both"/>
        <w:rPr>
          <w:rFonts w:ascii="Times New Roman" w:hAnsi="Times New Roman" w:cs="Times New Roman"/>
          <w:kern w:val="1"/>
          <w:sz w:val="28"/>
          <w:szCs w:val="28"/>
          <w:lang w:val="uk-UA"/>
        </w:rPr>
      </w:pPr>
      <w:r w:rsidRPr="00E318C1">
        <w:rPr>
          <w:rFonts w:ascii="Times New Roman" w:hAnsi="Times New Roman" w:cs="Times New Roman"/>
          <w:sz w:val="28"/>
          <w:szCs w:val="28"/>
          <w:lang w:val="uk-UA"/>
        </w:rPr>
        <w:t xml:space="preserve">Прийняття законопроекту сприятиме  зменшенню обсягу  відходів, поліпшенню стану навколишнього природного середовища та здоров’я людей, передусім через зменшення забруднення мікропластиком, забезпечить наближення </w:t>
      </w:r>
      <w:r w:rsidRPr="00E318C1">
        <w:rPr>
          <w:rFonts w:ascii="Times New Roman" w:hAnsi="Times New Roman" w:cs="Times New Roman"/>
          <w:kern w:val="1"/>
          <w:sz w:val="28"/>
          <w:szCs w:val="28"/>
          <w:lang w:val="uk-UA"/>
        </w:rPr>
        <w:t>національного</w:t>
      </w:r>
      <w:r w:rsidRPr="00E318C1">
        <w:rPr>
          <w:rFonts w:ascii="Times New Roman" w:hAnsi="Times New Roman" w:cs="Times New Roman"/>
          <w:sz w:val="28"/>
          <w:szCs w:val="28"/>
          <w:lang w:val="uk-UA"/>
        </w:rPr>
        <w:t xml:space="preserve"> законодавства у цій сфері </w:t>
      </w:r>
      <w:r w:rsidRPr="00E318C1">
        <w:rPr>
          <w:rFonts w:ascii="Times New Roman" w:hAnsi="Times New Roman" w:cs="Times New Roman"/>
          <w:kern w:val="1"/>
          <w:sz w:val="28"/>
          <w:szCs w:val="28"/>
          <w:lang w:val="uk-UA"/>
        </w:rPr>
        <w:t>до законодавства ЄС.</w:t>
      </w:r>
    </w:p>
    <w:p w14:paraId="4BD248EA" w14:textId="77777777" w:rsidR="00155992" w:rsidRPr="00E318C1" w:rsidRDefault="00155992" w:rsidP="00EA371E">
      <w:pPr>
        <w:spacing w:before="120" w:after="0" w:line="240" w:lineRule="auto"/>
        <w:ind w:firstLine="709"/>
        <w:jc w:val="both"/>
        <w:rPr>
          <w:rFonts w:ascii="Times New Roman" w:hAnsi="Times New Roman" w:cs="Times New Roman"/>
          <w:kern w:val="1"/>
          <w:sz w:val="28"/>
          <w:szCs w:val="28"/>
          <w:lang w:val="uk-UA"/>
        </w:rPr>
      </w:pPr>
    </w:p>
    <w:p w14:paraId="5D441505" w14:textId="77777777" w:rsidR="00155992" w:rsidRPr="00E318C1" w:rsidRDefault="00155992" w:rsidP="00EA371E">
      <w:pPr>
        <w:spacing w:before="120" w:after="0" w:line="240" w:lineRule="auto"/>
        <w:ind w:firstLine="709"/>
        <w:jc w:val="both"/>
        <w:rPr>
          <w:rFonts w:ascii="Times New Roman" w:hAnsi="Times New Roman" w:cs="Times New Roman"/>
          <w:sz w:val="28"/>
          <w:szCs w:val="28"/>
          <w:lang w:val="uk-UA"/>
        </w:rPr>
      </w:pPr>
    </w:p>
    <w:p w14:paraId="17E73CC2" w14:textId="7115C15F" w:rsidR="00E25002" w:rsidRPr="00E318C1" w:rsidRDefault="00E25002" w:rsidP="004C51E8">
      <w:pPr>
        <w:spacing w:before="120" w:after="0" w:line="240" w:lineRule="auto"/>
        <w:jc w:val="both"/>
        <w:rPr>
          <w:rFonts w:ascii="Times New Roman" w:hAnsi="Times New Roman" w:cs="Times New Roman"/>
          <w:b/>
          <w:sz w:val="28"/>
          <w:szCs w:val="28"/>
          <w:lang w:val="uk-UA"/>
        </w:rPr>
      </w:pPr>
    </w:p>
    <w:sectPr w:rsidR="00E25002" w:rsidRPr="00E318C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0085" w14:textId="77777777" w:rsidR="008430BC" w:rsidRDefault="008430BC" w:rsidP="000C17EF">
      <w:pPr>
        <w:spacing w:after="0" w:line="240" w:lineRule="auto"/>
      </w:pPr>
      <w:r>
        <w:separator/>
      </w:r>
    </w:p>
  </w:endnote>
  <w:endnote w:type="continuationSeparator" w:id="0">
    <w:p w14:paraId="5640A6C2" w14:textId="77777777" w:rsidR="008430BC" w:rsidRDefault="008430BC" w:rsidP="000C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11299"/>
      <w:docPartObj>
        <w:docPartGallery w:val="Page Numbers (Bottom of Page)"/>
        <w:docPartUnique/>
      </w:docPartObj>
    </w:sdtPr>
    <w:sdtEndPr/>
    <w:sdtContent>
      <w:p w14:paraId="44B0FCF7" w14:textId="53D9C920" w:rsidR="000C17EF" w:rsidRDefault="000C17EF">
        <w:pPr>
          <w:pStyle w:val="ac"/>
          <w:jc w:val="right"/>
        </w:pPr>
        <w:r>
          <w:fldChar w:fldCharType="begin"/>
        </w:r>
        <w:r>
          <w:instrText>PAGE   \* MERGEFORMAT</w:instrText>
        </w:r>
        <w:r>
          <w:fldChar w:fldCharType="separate"/>
        </w:r>
        <w:r w:rsidR="00EA4CDA" w:rsidRPr="00EA4CDA">
          <w:rPr>
            <w:noProof/>
            <w:lang w:val="uk-UA"/>
          </w:rPr>
          <w:t>1</w:t>
        </w:r>
        <w:r>
          <w:fldChar w:fldCharType="end"/>
        </w:r>
      </w:p>
    </w:sdtContent>
  </w:sdt>
  <w:p w14:paraId="741CD025" w14:textId="77777777" w:rsidR="000C17EF" w:rsidRDefault="000C17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4B7B" w14:textId="77777777" w:rsidR="008430BC" w:rsidRDefault="008430BC" w:rsidP="000C17EF">
      <w:pPr>
        <w:spacing w:after="0" w:line="240" w:lineRule="auto"/>
      </w:pPr>
      <w:r>
        <w:separator/>
      </w:r>
    </w:p>
  </w:footnote>
  <w:footnote w:type="continuationSeparator" w:id="0">
    <w:p w14:paraId="5BCF7D4E" w14:textId="77777777" w:rsidR="008430BC" w:rsidRDefault="008430BC" w:rsidP="000C1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61A43"/>
    <w:multiLevelType w:val="hybridMultilevel"/>
    <w:tmpl w:val="9BDE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CF"/>
    <w:rsid w:val="0000482E"/>
    <w:rsid w:val="00010769"/>
    <w:rsid w:val="0003329F"/>
    <w:rsid w:val="000348BA"/>
    <w:rsid w:val="00081F41"/>
    <w:rsid w:val="0009351A"/>
    <w:rsid w:val="000C17EF"/>
    <w:rsid w:val="000D3E05"/>
    <w:rsid w:val="000D6413"/>
    <w:rsid w:val="0012321B"/>
    <w:rsid w:val="00123CBA"/>
    <w:rsid w:val="001357A2"/>
    <w:rsid w:val="00141FD6"/>
    <w:rsid w:val="00151138"/>
    <w:rsid w:val="00155992"/>
    <w:rsid w:val="00161931"/>
    <w:rsid w:val="001B2A17"/>
    <w:rsid w:val="001E0845"/>
    <w:rsid w:val="00247B39"/>
    <w:rsid w:val="002C75F2"/>
    <w:rsid w:val="002D0E90"/>
    <w:rsid w:val="002F69CF"/>
    <w:rsid w:val="00341BC6"/>
    <w:rsid w:val="0037091C"/>
    <w:rsid w:val="00382036"/>
    <w:rsid w:val="00383AE1"/>
    <w:rsid w:val="003E4C64"/>
    <w:rsid w:val="00402CEE"/>
    <w:rsid w:val="00454E35"/>
    <w:rsid w:val="00482523"/>
    <w:rsid w:val="004B5E5A"/>
    <w:rsid w:val="004C51E8"/>
    <w:rsid w:val="004D4AAC"/>
    <w:rsid w:val="00557479"/>
    <w:rsid w:val="00595644"/>
    <w:rsid w:val="005B78E2"/>
    <w:rsid w:val="00603BBD"/>
    <w:rsid w:val="006433BB"/>
    <w:rsid w:val="00643531"/>
    <w:rsid w:val="0065507C"/>
    <w:rsid w:val="00657BD3"/>
    <w:rsid w:val="00664E1E"/>
    <w:rsid w:val="006A34C1"/>
    <w:rsid w:val="006A545F"/>
    <w:rsid w:val="006C35FC"/>
    <w:rsid w:val="006E2775"/>
    <w:rsid w:val="007052EE"/>
    <w:rsid w:val="007323A6"/>
    <w:rsid w:val="00742822"/>
    <w:rsid w:val="00756F30"/>
    <w:rsid w:val="0078318C"/>
    <w:rsid w:val="0079140D"/>
    <w:rsid w:val="007926C8"/>
    <w:rsid w:val="00795460"/>
    <w:rsid w:val="007E4B81"/>
    <w:rsid w:val="008430BC"/>
    <w:rsid w:val="00843FC3"/>
    <w:rsid w:val="00856C93"/>
    <w:rsid w:val="00862350"/>
    <w:rsid w:val="0093024B"/>
    <w:rsid w:val="00974F1F"/>
    <w:rsid w:val="0099089E"/>
    <w:rsid w:val="009A4C77"/>
    <w:rsid w:val="009A7880"/>
    <w:rsid w:val="009C208A"/>
    <w:rsid w:val="009C5A07"/>
    <w:rsid w:val="00A150E4"/>
    <w:rsid w:val="00A366F5"/>
    <w:rsid w:val="00A51F38"/>
    <w:rsid w:val="00A8110D"/>
    <w:rsid w:val="00A9746D"/>
    <w:rsid w:val="00AA50F0"/>
    <w:rsid w:val="00AC3862"/>
    <w:rsid w:val="00AD5B6C"/>
    <w:rsid w:val="00AF7186"/>
    <w:rsid w:val="00B11A0B"/>
    <w:rsid w:val="00B23DDA"/>
    <w:rsid w:val="00B70A51"/>
    <w:rsid w:val="00B73D12"/>
    <w:rsid w:val="00B82090"/>
    <w:rsid w:val="00B85095"/>
    <w:rsid w:val="00BA179F"/>
    <w:rsid w:val="00BA557C"/>
    <w:rsid w:val="00C5514F"/>
    <w:rsid w:val="00C91935"/>
    <w:rsid w:val="00CB4238"/>
    <w:rsid w:val="00D06F4A"/>
    <w:rsid w:val="00D13803"/>
    <w:rsid w:val="00D26390"/>
    <w:rsid w:val="00D26937"/>
    <w:rsid w:val="00D325CB"/>
    <w:rsid w:val="00D354E0"/>
    <w:rsid w:val="00D66B7B"/>
    <w:rsid w:val="00D86E56"/>
    <w:rsid w:val="00DD737A"/>
    <w:rsid w:val="00DF6569"/>
    <w:rsid w:val="00E028D2"/>
    <w:rsid w:val="00E25002"/>
    <w:rsid w:val="00E318C1"/>
    <w:rsid w:val="00E64CE7"/>
    <w:rsid w:val="00E743FA"/>
    <w:rsid w:val="00E768A8"/>
    <w:rsid w:val="00E828EF"/>
    <w:rsid w:val="00E9074D"/>
    <w:rsid w:val="00EA0F35"/>
    <w:rsid w:val="00EA371E"/>
    <w:rsid w:val="00EA4CDA"/>
    <w:rsid w:val="00EC21EF"/>
    <w:rsid w:val="00ED295E"/>
    <w:rsid w:val="00ED2A62"/>
    <w:rsid w:val="00F10B6F"/>
    <w:rsid w:val="00F21B6F"/>
    <w:rsid w:val="00F22B94"/>
    <w:rsid w:val="00F2542C"/>
    <w:rsid w:val="00F51CE5"/>
    <w:rsid w:val="00FD1B28"/>
    <w:rsid w:val="00FE363E"/>
    <w:rsid w:val="00FE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37B7"/>
  <w15:chartTrackingRefBased/>
  <w15:docId w15:val="{DAC8D6D5-1ABC-47AA-A168-4868E694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3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9CF"/>
    <w:pPr>
      <w:ind w:left="720"/>
      <w:contextualSpacing/>
    </w:pPr>
  </w:style>
  <w:style w:type="character" w:styleId="a4">
    <w:name w:val="Subtle Emphasis"/>
    <w:basedOn w:val="a0"/>
    <w:uiPriority w:val="19"/>
    <w:qFormat/>
    <w:rsid w:val="000D6413"/>
    <w:rPr>
      <w:i/>
      <w:iCs/>
      <w:color w:val="404040" w:themeColor="text1" w:themeTint="BF"/>
    </w:rPr>
  </w:style>
  <w:style w:type="character" w:styleId="a5">
    <w:name w:val="Hyperlink"/>
    <w:basedOn w:val="a0"/>
    <w:uiPriority w:val="99"/>
    <w:unhideWhenUsed/>
    <w:rsid w:val="00454E35"/>
    <w:rPr>
      <w:color w:val="0000FF"/>
      <w:u w:val="single"/>
    </w:rPr>
  </w:style>
  <w:style w:type="paragraph" w:customStyle="1" w:styleId="msonormal0">
    <w:name w:val="msonormal"/>
    <w:basedOn w:val="a"/>
    <w:rsid w:val="00FE4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D3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Zakonu">
    <w:name w:val="StyleZakonu"/>
    <w:basedOn w:val="a"/>
    <w:rsid w:val="00657BD3"/>
    <w:pPr>
      <w:spacing w:after="60" w:line="220" w:lineRule="exact"/>
      <w:ind w:firstLine="284"/>
      <w:jc w:val="both"/>
    </w:pPr>
    <w:rPr>
      <w:rFonts w:ascii="Times New Roman" w:eastAsia="Times New Roman" w:hAnsi="Times New Roman" w:cs="Times New Roman"/>
      <w:sz w:val="20"/>
      <w:szCs w:val="20"/>
      <w:lang w:val="uk-UA" w:eastAsia="ru-RU"/>
    </w:rPr>
  </w:style>
  <w:style w:type="paragraph" w:styleId="a6">
    <w:name w:val="Normal (Web)"/>
    <w:basedOn w:val="a"/>
    <w:uiPriority w:val="99"/>
    <w:semiHidden/>
    <w:unhideWhenUsed/>
    <w:rsid w:val="00856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43531"/>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643531"/>
    <w:rPr>
      <w:b/>
      <w:bCs/>
    </w:rPr>
  </w:style>
  <w:style w:type="paragraph" w:styleId="a8">
    <w:name w:val="Balloon Text"/>
    <w:basedOn w:val="a"/>
    <w:link w:val="a9"/>
    <w:uiPriority w:val="99"/>
    <w:semiHidden/>
    <w:unhideWhenUsed/>
    <w:rsid w:val="00F10B6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10B6F"/>
    <w:rPr>
      <w:rFonts w:ascii="Segoe UI" w:hAnsi="Segoe UI" w:cs="Segoe UI"/>
      <w:sz w:val="18"/>
      <w:szCs w:val="18"/>
    </w:rPr>
  </w:style>
  <w:style w:type="paragraph" w:styleId="aa">
    <w:name w:val="header"/>
    <w:basedOn w:val="a"/>
    <w:link w:val="ab"/>
    <w:uiPriority w:val="99"/>
    <w:unhideWhenUsed/>
    <w:rsid w:val="000C17E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0C17EF"/>
  </w:style>
  <w:style w:type="paragraph" w:styleId="ac">
    <w:name w:val="footer"/>
    <w:basedOn w:val="a"/>
    <w:link w:val="ad"/>
    <w:uiPriority w:val="99"/>
    <w:unhideWhenUsed/>
    <w:rsid w:val="000C17E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0C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61389">
      <w:bodyDiv w:val="1"/>
      <w:marLeft w:val="0"/>
      <w:marRight w:val="0"/>
      <w:marTop w:val="0"/>
      <w:marBottom w:val="0"/>
      <w:divBdr>
        <w:top w:val="none" w:sz="0" w:space="0" w:color="auto"/>
        <w:left w:val="none" w:sz="0" w:space="0" w:color="auto"/>
        <w:bottom w:val="none" w:sz="0" w:space="0" w:color="auto"/>
        <w:right w:val="none" w:sz="0" w:space="0" w:color="auto"/>
      </w:divBdr>
    </w:div>
    <w:div w:id="558714422">
      <w:bodyDiv w:val="1"/>
      <w:marLeft w:val="0"/>
      <w:marRight w:val="0"/>
      <w:marTop w:val="0"/>
      <w:marBottom w:val="0"/>
      <w:divBdr>
        <w:top w:val="none" w:sz="0" w:space="0" w:color="auto"/>
        <w:left w:val="none" w:sz="0" w:space="0" w:color="auto"/>
        <w:bottom w:val="none" w:sz="0" w:space="0" w:color="auto"/>
        <w:right w:val="none" w:sz="0" w:space="0" w:color="auto"/>
      </w:divBdr>
    </w:div>
    <w:div w:id="672226082">
      <w:bodyDiv w:val="1"/>
      <w:marLeft w:val="0"/>
      <w:marRight w:val="0"/>
      <w:marTop w:val="0"/>
      <w:marBottom w:val="0"/>
      <w:divBdr>
        <w:top w:val="none" w:sz="0" w:space="0" w:color="auto"/>
        <w:left w:val="none" w:sz="0" w:space="0" w:color="auto"/>
        <w:bottom w:val="none" w:sz="0" w:space="0" w:color="auto"/>
        <w:right w:val="none" w:sz="0" w:space="0" w:color="auto"/>
      </w:divBdr>
    </w:div>
    <w:div w:id="1609459778">
      <w:bodyDiv w:val="1"/>
      <w:marLeft w:val="0"/>
      <w:marRight w:val="0"/>
      <w:marTop w:val="0"/>
      <w:marBottom w:val="0"/>
      <w:divBdr>
        <w:top w:val="none" w:sz="0" w:space="0" w:color="auto"/>
        <w:left w:val="none" w:sz="0" w:space="0" w:color="auto"/>
        <w:bottom w:val="none" w:sz="0" w:space="0" w:color="auto"/>
        <w:right w:val="none" w:sz="0" w:space="0" w:color="auto"/>
      </w:divBdr>
      <w:divsChild>
        <w:div w:id="2062895610">
          <w:marLeft w:val="0"/>
          <w:marRight w:val="0"/>
          <w:marTop w:val="0"/>
          <w:marBottom w:val="0"/>
          <w:divBdr>
            <w:top w:val="none" w:sz="0" w:space="0" w:color="auto"/>
            <w:left w:val="none" w:sz="0" w:space="0" w:color="auto"/>
            <w:bottom w:val="none" w:sz="0" w:space="0" w:color="auto"/>
            <w:right w:val="none" w:sz="0" w:space="0" w:color="auto"/>
          </w:divBdr>
        </w:div>
        <w:div w:id="1335109610">
          <w:marLeft w:val="0"/>
          <w:marRight w:val="0"/>
          <w:marTop w:val="0"/>
          <w:marBottom w:val="0"/>
          <w:divBdr>
            <w:top w:val="none" w:sz="0" w:space="0" w:color="auto"/>
            <w:left w:val="none" w:sz="0" w:space="0" w:color="auto"/>
            <w:bottom w:val="none" w:sz="0" w:space="0" w:color="auto"/>
            <w:right w:val="none" w:sz="0" w:space="0" w:color="auto"/>
          </w:divBdr>
          <w:divsChild>
            <w:div w:id="637883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2928029">
      <w:bodyDiv w:val="1"/>
      <w:marLeft w:val="0"/>
      <w:marRight w:val="0"/>
      <w:marTop w:val="0"/>
      <w:marBottom w:val="0"/>
      <w:divBdr>
        <w:top w:val="none" w:sz="0" w:space="0" w:color="auto"/>
        <w:left w:val="none" w:sz="0" w:space="0" w:color="auto"/>
        <w:bottom w:val="none" w:sz="0" w:space="0" w:color="auto"/>
        <w:right w:val="none" w:sz="0" w:space="0" w:color="auto"/>
      </w:divBdr>
    </w:div>
    <w:div w:id="1719277343">
      <w:bodyDiv w:val="1"/>
      <w:marLeft w:val="0"/>
      <w:marRight w:val="0"/>
      <w:marTop w:val="0"/>
      <w:marBottom w:val="0"/>
      <w:divBdr>
        <w:top w:val="none" w:sz="0" w:space="0" w:color="auto"/>
        <w:left w:val="none" w:sz="0" w:space="0" w:color="auto"/>
        <w:bottom w:val="none" w:sz="0" w:space="0" w:color="auto"/>
        <w:right w:val="none" w:sz="0" w:space="0" w:color="auto"/>
      </w:divBdr>
    </w:div>
    <w:div w:id="1869489665">
      <w:bodyDiv w:val="1"/>
      <w:marLeft w:val="0"/>
      <w:marRight w:val="0"/>
      <w:marTop w:val="0"/>
      <w:marBottom w:val="0"/>
      <w:divBdr>
        <w:top w:val="none" w:sz="0" w:space="0" w:color="auto"/>
        <w:left w:val="none" w:sz="0" w:space="0" w:color="auto"/>
        <w:bottom w:val="none" w:sz="0" w:space="0" w:color="auto"/>
        <w:right w:val="none" w:sz="0" w:space="0" w:color="auto"/>
      </w:divBdr>
    </w:div>
    <w:div w:id="19890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68A74-2971-4325-9ABA-C92A884884CB}">
  <ds:schemaRefs>
    <ds:schemaRef ds:uri="http://schemas.microsoft.com/sharepoint/v3/contenttype/forms"/>
  </ds:schemaRefs>
</ds:datastoreItem>
</file>

<file path=customXml/itemProps2.xml><?xml version="1.0" encoding="utf-8"?>
<ds:datastoreItem xmlns:ds="http://schemas.openxmlformats.org/officeDocument/2006/customXml" ds:itemID="{3A9367B1-3070-4F49-AB6B-5658ECD9D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C6759-A226-4200-914D-FB1047EDC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4276</Words>
  <Characters>2438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2021-09-22T07:40:00Z</dcterms:created>
  <dcterms:modified xsi:type="dcterms:W3CDTF">2021-09-22T07:40:00Z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