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DE" w:rsidRPr="00C701CD" w:rsidRDefault="00994EDE" w:rsidP="00C701CD">
      <w:pPr>
        <w:ind w:firstLine="0"/>
        <w:rPr>
          <w:rFonts w:ascii="Times New Roman" w:hAnsi="Times New Roman" w:cs="Times New Roman"/>
          <w:sz w:val="28"/>
        </w:rPr>
      </w:pPr>
    </w:p>
    <w:p w:rsidR="00A368D1" w:rsidRPr="00C701CD" w:rsidRDefault="00A368D1" w:rsidP="00C701CD">
      <w:pPr>
        <w:rPr>
          <w:rFonts w:ascii="Times New Roman" w:hAnsi="Times New Roman" w:cs="Times New Roman"/>
          <w:sz w:val="28"/>
        </w:rPr>
      </w:pPr>
    </w:p>
    <w:p w:rsidR="00311C18" w:rsidRPr="00C701CD" w:rsidRDefault="00311C18" w:rsidP="00C701CD">
      <w:pPr>
        <w:rPr>
          <w:rFonts w:ascii="Times New Roman" w:hAnsi="Times New Roman" w:cs="Times New Roman"/>
          <w:sz w:val="28"/>
        </w:rPr>
      </w:pPr>
    </w:p>
    <w:p w:rsidR="00A368D1" w:rsidRPr="00C701CD" w:rsidRDefault="00A368D1" w:rsidP="00C701CD">
      <w:pPr>
        <w:rPr>
          <w:rFonts w:ascii="Times New Roman" w:hAnsi="Times New Roman" w:cs="Times New Roman"/>
          <w:sz w:val="28"/>
        </w:rPr>
      </w:pPr>
    </w:p>
    <w:p w:rsidR="001A11FE" w:rsidRPr="00C701CD" w:rsidRDefault="001A11FE" w:rsidP="00C701CD">
      <w:pPr>
        <w:ind w:firstLine="0"/>
        <w:jc w:val="center"/>
        <w:rPr>
          <w:rFonts w:ascii="Times New Roman" w:hAnsi="Times New Roman" w:cs="Times New Roman"/>
          <w:b/>
          <w:sz w:val="28"/>
        </w:rPr>
      </w:pPr>
    </w:p>
    <w:p w:rsidR="001A11FE" w:rsidRPr="00C701CD" w:rsidRDefault="001A11FE" w:rsidP="00C701CD">
      <w:pPr>
        <w:ind w:firstLine="0"/>
        <w:jc w:val="center"/>
        <w:rPr>
          <w:rFonts w:ascii="Times New Roman" w:hAnsi="Times New Roman" w:cs="Times New Roman"/>
          <w:b/>
          <w:sz w:val="28"/>
        </w:rPr>
      </w:pPr>
    </w:p>
    <w:p w:rsidR="001A11FE" w:rsidRPr="00C701CD" w:rsidRDefault="001A11FE" w:rsidP="00C701CD">
      <w:pPr>
        <w:ind w:firstLine="0"/>
        <w:jc w:val="center"/>
        <w:rPr>
          <w:rFonts w:ascii="Times New Roman" w:hAnsi="Times New Roman" w:cs="Times New Roman"/>
          <w:b/>
          <w:sz w:val="28"/>
        </w:rPr>
      </w:pPr>
    </w:p>
    <w:p w:rsidR="00F64206" w:rsidRPr="00C701CD" w:rsidRDefault="003A122E" w:rsidP="00C701CD">
      <w:pPr>
        <w:ind w:firstLine="0"/>
        <w:jc w:val="center"/>
        <w:rPr>
          <w:rFonts w:ascii="Times New Roman" w:hAnsi="Times New Roman" w:cs="Times New Roman"/>
          <w:b/>
          <w:sz w:val="28"/>
        </w:rPr>
      </w:pPr>
      <w:r w:rsidRPr="00C701CD">
        <w:rPr>
          <w:rFonts w:ascii="Times New Roman" w:hAnsi="Times New Roman" w:cs="Times New Roman"/>
          <w:b/>
          <w:sz w:val="28"/>
        </w:rPr>
        <w:t xml:space="preserve">ВИСНОВОК </w:t>
      </w:r>
    </w:p>
    <w:p w:rsidR="00196B9F" w:rsidRPr="00C701CD" w:rsidRDefault="003A122E" w:rsidP="00C701CD">
      <w:pPr>
        <w:ind w:firstLine="0"/>
        <w:jc w:val="center"/>
        <w:rPr>
          <w:rFonts w:ascii="Times New Roman" w:hAnsi="Times New Roman" w:cs="Times New Roman"/>
          <w:b/>
          <w:sz w:val="28"/>
          <w:szCs w:val="28"/>
        </w:rPr>
      </w:pPr>
      <w:r w:rsidRPr="00C701CD">
        <w:rPr>
          <w:rFonts w:ascii="Times New Roman" w:hAnsi="Times New Roman" w:cs="Times New Roman"/>
          <w:b/>
          <w:sz w:val="28"/>
        </w:rPr>
        <w:t xml:space="preserve">на </w:t>
      </w:r>
      <w:r w:rsidR="008A74FA" w:rsidRPr="00C701CD">
        <w:rPr>
          <w:rFonts w:ascii="Times New Roman" w:hAnsi="Times New Roman" w:cs="Times New Roman"/>
          <w:b/>
          <w:sz w:val="28"/>
        </w:rPr>
        <w:t>законопроект</w:t>
      </w:r>
      <w:r w:rsidR="00F64206" w:rsidRPr="00C701CD">
        <w:rPr>
          <w:rFonts w:ascii="Times New Roman" w:hAnsi="Times New Roman" w:cs="Times New Roman"/>
          <w:b/>
          <w:sz w:val="28"/>
        </w:rPr>
        <w:t xml:space="preserve"> </w:t>
      </w:r>
      <w:r w:rsidRPr="00C701CD">
        <w:rPr>
          <w:rFonts w:ascii="Times New Roman" w:hAnsi="Times New Roman" w:cs="Times New Roman"/>
          <w:b/>
          <w:sz w:val="28"/>
        </w:rPr>
        <w:t>Закону</w:t>
      </w:r>
      <w:r w:rsidR="00F64206" w:rsidRPr="00C701CD">
        <w:rPr>
          <w:rFonts w:ascii="Times New Roman" w:hAnsi="Times New Roman" w:cs="Times New Roman"/>
          <w:b/>
          <w:sz w:val="28"/>
        </w:rPr>
        <w:t xml:space="preserve"> </w:t>
      </w:r>
      <w:r w:rsidRPr="00C701CD">
        <w:rPr>
          <w:rFonts w:ascii="Times New Roman" w:hAnsi="Times New Roman" w:cs="Times New Roman"/>
          <w:b/>
          <w:sz w:val="28"/>
        </w:rPr>
        <w:t>України</w:t>
      </w:r>
      <w:r w:rsidR="00F64206" w:rsidRPr="00C701CD">
        <w:rPr>
          <w:rFonts w:ascii="Times New Roman" w:hAnsi="Times New Roman" w:cs="Times New Roman"/>
          <w:b/>
          <w:sz w:val="28"/>
        </w:rPr>
        <w:t xml:space="preserve"> «</w:t>
      </w:r>
      <w:r w:rsidR="00A1338A" w:rsidRPr="00C701CD">
        <w:rPr>
          <w:rFonts w:ascii="Times New Roman" w:hAnsi="Times New Roman" w:cs="Times New Roman"/>
          <w:b/>
          <w:sz w:val="28"/>
          <w:szCs w:val="28"/>
        </w:rPr>
        <w:t xml:space="preserve">Про внесення змін до статті 1 Закону України «Про відновлення платоспроможності державних вугледобувних підприємств» щодо продовження терміну дії мораторію на </w:t>
      </w:r>
    </w:p>
    <w:p w:rsidR="00196B9F" w:rsidRPr="00C701CD" w:rsidRDefault="00A1338A" w:rsidP="00C701CD">
      <w:pPr>
        <w:ind w:firstLine="0"/>
        <w:jc w:val="center"/>
        <w:rPr>
          <w:rFonts w:ascii="Times New Roman" w:hAnsi="Times New Roman" w:cs="Times New Roman"/>
          <w:b/>
          <w:sz w:val="28"/>
          <w:szCs w:val="28"/>
        </w:rPr>
      </w:pPr>
      <w:r w:rsidRPr="00C701CD">
        <w:rPr>
          <w:rFonts w:ascii="Times New Roman" w:hAnsi="Times New Roman" w:cs="Times New Roman"/>
          <w:b/>
          <w:sz w:val="28"/>
          <w:szCs w:val="28"/>
        </w:rPr>
        <w:t xml:space="preserve">виконавчі провадження, заходи примусового виконання </w:t>
      </w:r>
    </w:p>
    <w:p w:rsidR="00196B9F" w:rsidRPr="00C701CD" w:rsidRDefault="00A1338A" w:rsidP="00C701CD">
      <w:pPr>
        <w:ind w:firstLine="0"/>
        <w:jc w:val="center"/>
        <w:rPr>
          <w:rFonts w:ascii="Times New Roman" w:hAnsi="Times New Roman" w:cs="Times New Roman"/>
          <w:b/>
          <w:sz w:val="28"/>
          <w:szCs w:val="28"/>
        </w:rPr>
      </w:pPr>
      <w:r w:rsidRPr="00C701CD">
        <w:rPr>
          <w:rFonts w:ascii="Times New Roman" w:hAnsi="Times New Roman" w:cs="Times New Roman"/>
          <w:b/>
          <w:sz w:val="28"/>
          <w:szCs w:val="28"/>
        </w:rPr>
        <w:t xml:space="preserve">рішень та порушення справ про банкрутство державних </w:t>
      </w:r>
    </w:p>
    <w:p w:rsidR="003A122E" w:rsidRPr="00C701CD" w:rsidRDefault="00A1338A" w:rsidP="00C701CD">
      <w:pPr>
        <w:ind w:firstLine="0"/>
        <w:jc w:val="center"/>
        <w:rPr>
          <w:rFonts w:ascii="Times New Roman" w:hAnsi="Times New Roman" w:cs="Times New Roman"/>
          <w:b/>
          <w:sz w:val="28"/>
          <w:szCs w:val="28"/>
        </w:rPr>
      </w:pPr>
      <w:r w:rsidRPr="00C701CD">
        <w:rPr>
          <w:rFonts w:ascii="Times New Roman" w:hAnsi="Times New Roman" w:cs="Times New Roman"/>
          <w:b/>
          <w:sz w:val="28"/>
          <w:szCs w:val="28"/>
        </w:rPr>
        <w:t>вугледобувних підприємств</w:t>
      </w:r>
      <w:r w:rsidR="006B18CE" w:rsidRPr="00C701CD">
        <w:rPr>
          <w:rFonts w:ascii="Times New Roman" w:hAnsi="Times New Roman" w:cs="Times New Roman"/>
          <w:b/>
          <w:sz w:val="28"/>
          <w:szCs w:val="28"/>
        </w:rPr>
        <w:t>»</w:t>
      </w:r>
    </w:p>
    <w:p w:rsidR="003A122E" w:rsidRPr="00C701CD" w:rsidRDefault="003A122E" w:rsidP="00C701CD">
      <w:pPr>
        <w:jc w:val="center"/>
        <w:rPr>
          <w:rFonts w:ascii="Times New Roman" w:hAnsi="Times New Roman" w:cs="Times New Roman"/>
          <w:sz w:val="28"/>
        </w:rPr>
      </w:pPr>
    </w:p>
    <w:p w:rsidR="00AF3CF4" w:rsidRPr="00C701CD" w:rsidRDefault="00961666" w:rsidP="00C701CD">
      <w:pPr>
        <w:ind w:firstLine="708"/>
        <w:rPr>
          <w:rFonts w:ascii="Times New Roman" w:hAnsi="Times New Roman" w:cs="Times New Roman"/>
          <w:sz w:val="28"/>
        </w:rPr>
      </w:pPr>
      <w:r w:rsidRPr="00C701CD">
        <w:rPr>
          <w:rFonts w:ascii="Times New Roman" w:hAnsi="Times New Roman" w:cs="Times New Roman"/>
          <w:sz w:val="28"/>
        </w:rPr>
        <w:t xml:space="preserve">Метою </w:t>
      </w:r>
      <w:r w:rsidR="008A74FA" w:rsidRPr="00C701CD">
        <w:rPr>
          <w:rFonts w:ascii="Times New Roman" w:hAnsi="Times New Roman" w:cs="Times New Roman"/>
          <w:sz w:val="28"/>
        </w:rPr>
        <w:t>законопроект</w:t>
      </w:r>
      <w:r w:rsidRPr="00C701CD">
        <w:rPr>
          <w:rFonts w:ascii="Times New Roman" w:hAnsi="Times New Roman" w:cs="Times New Roman"/>
          <w:sz w:val="28"/>
        </w:rPr>
        <w:t>у</w:t>
      </w:r>
      <w:r w:rsidR="005945E4" w:rsidRPr="00C701CD">
        <w:rPr>
          <w:rFonts w:ascii="Times New Roman" w:hAnsi="Times New Roman" w:cs="Times New Roman"/>
          <w:sz w:val="28"/>
        </w:rPr>
        <w:t>, як зазначено в п. 2 пояснювальної записки до нього,</w:t>
      </w:r>
      <w:r w:rsidRPr="00C701CD">
        <w:rPr>
          <w:rFonts w:ascii="Times New Roman" w:hAnsi="Times New Roman" w:cs="Times New Roman"/>
          <w:sz w:val="28"/>
        </w:rPr>
        <w:t xml:space="preserve"> </w:t>
      </w:r>
      <w:r w:rsidR="00372FD4" w:rsidRPr="00C701CD">
        <w:rPr>
          <w:rFonts w:ascii="Times New Roman" w:hAnsi="Times New Roman" w:cs="Times New Roman"/>
          <w:sz w:val="28"/>
        </w:rPr>
        <w:t xml:space="preserve">є </w:t>
      </w:r>
      <w:r w:rsidR="00196B9F" w:rsidRPr="00C701CD">
        <w:rPr>
          <w:rFonts w:ascii="Times New Roman" w:hAnsi="Times New Roman" w:cs="Times New Roman"/>
          <w:sz w:val="28"/>
        </w:rPr>
        <w:t>«</w:t>
      </w:r>
      <w:r w:rsidR="00A1338A" w:rsidRPr="00C701CD">
        <w:rPr>
          <w:rFonts w:ascii="Times New Roman" w:hAnsi="Times New Roman" w:cs="Times New Roman"/>
          <w:sz w:val="28"/>
        </w:rPr>
        <w:t xml:space="preserve">недопущення ліквідації </w:t>
      </w:r>
      <w:r w:rsidR="00A1338A" w:rsidRPr="00716C70">
        <w:rPr>
          <w:rFonts w:ascii="Times New Roman" w:hAnsi="Times New Roman" w:cs="Times New Roman"/>
          <w:sz w:val="28"/>
        </w:rPr>
        <w:t>вугледобувних підприємств, що перебувають у державній власності, шляхом встановлення мораторію на їх банкрутство на період до 1 січня 2024 року</w:t>
      </w:r>
      <w:r w:rsidR="00196B9F" w:rsidRPr="00716C70">
        <w:rPr>
          <w:rFonts w:ascii="Times New Roman" w:hAnsi="Times New Roman" w:cs="Times New Roman"/>
          <w:sz w:val="28"/>
        </w:rPr>
        <w:t>»</w:t>
      </w:r>
      <w:r w:rsidR="00A1338A" w:rsidRPr="00716C70">
        <w:rPr>
          <w:rFonts w:ascii="Times New Roman" w:hAnsi="Times New Roman" w:cs="Times New Roman"/>
          <w:sz w:val="28"/>
        </w:rPr>
        <w:t>.</w:t>
      </w:r>
      <w:r w:rsidR="00196B9F" w:rsidRPr="00716C70">
        <w:rPr>
          <w:rFonts w:ascii="Times New Roman" w:hAnsi="Times New Roman" w:cs="Times New Roman"/>
          <w:sz w:val="28"/>
        </w:rPr>
        <w:t xml:space="preserve"> Для цього пропонується у </w:t>
      </w:r>
      <w:r w:rsidR="00C701CD" w:rsidRPr="00716C70">
        <w:rPr>
          <w:rFonts w:ascii="Times New Roman" w:hAnsi="Times New Roman" w:cs="Times New Roman"/>
          <w:sz w:val="28"/>
        </w:rPr>
        <w:t xml:space="preserve">ч. </w:t>
      </w:r>
      <w:r w:rsidR="00196B9F" w:rsidRPr="00716C70">
        <w:rPr>
          <w:rFonts w:ascii="Times New Roman" w:hAnsi="Times New Roman" w:cs="Times New Roman"/>
          <w:sz w:val="28"/>
        </w:rPr>
        <w:t>ч. 1</w:t>
      </w:r>
      <w:r w:rsidR="001638BC" w:rsidRPr="00716C70">
        <w:rPr>
          <w:rFonts w:ascii="Times New Roman" w:hAnsi="Times New Roman" w:cs="Times New Roman"/>
          <w:sz w:val="28"/>
        </w:rPr>
        <w:t>, 2</w:t>
      </w:r>
      <w:r w:rsidR="00196B9F" w:rsidRPr="00716C70">
        <w:rPr>
          <w:rFonts w:ascii="Times New Roman" w:hAnsi="Times New Roman" w:cs="Times New Roman"/>
          <w:sz w:val="28"/>
        </w:rPr>
        <w:t xml:space="preserve"> ст. 1 Закону України «Про відновлення платоспроможності державних вугледобувних підприємств» (далі – Закон) слова та цифри «1 січня 2022 року» </w:t>
      </w:r>
      <w:r w:rsidR="001638BC" w:rsidRPr="00716C70">
        <w:rPr>
          <w:rFonts w:ascii="Times New Roman" w:hAnsi="Times New Roman" w:cs="Times New Roman"/>
          <w:sz w:val="28"/>
        </w:rPr>
        <w:t xml:space="preserve"> при визначенні строків, протягом яких </w:t>
      </w:r>
      <w:r w:rsidR="00AF3CF4" w:rsidRPr="00716C70">
        <w:rPr>
          <w:rFonts w:ascii="Times New Roman" w:hAnsi="Times New Roman" w:cs="Times New Roman"/>
          <w:sz w:val="28"/>
        </w:rPr>
        <w:t>підлягають зупиненню виконавчі провадження та заходи примусового виконання рішень щодо державних вугледобувних підприємств, які під</w:t>
      </w:r>
      <w:bookmarkStart w:id="0" w:name="_GoBack"/>
      <w:bookmarkEnd w:id="0"/>
      <w:r w:rsidR="00AF3CF4" w:rsidRPr="00716C70">
        <w:rPr>
          <w:rFonts w:ascii="Times New Roman" w:hAnsi="Times New Roman" w:cs="Times New Roman"/>
          <w:sz w:val="28"/>
        </w:rPr>
        <w:t xml:space="preserve">лягають виконанню в порядку, встановленому Законом України </w:t>
      </w:r>
      <w:r w:rsidR="008A74FA" w:rsidRPr="00716C70">
        <w:rPr>
          <w:rFonts w:ascii="Times New Roman" w:hAnsi="Times New Roman" w:cs="Times New Roman"/>
          <w:sz w:val="28"/>
        </w:rPr>
        <w:br/>
      </w:r>
      <w:r w:rsidR="00AF3CF4" w:rsidRPr="00716C70">
        <w:rPr>
          <w:rFonts w:ascii="Times New Roman" w:hAnsi="Times New Roman" w:cs="Times New Roman"/>
          <w:sz w:val="28"/>
        </w:rPr>
        <w:t>«Про виконавче провадження», знімаються арешти та заборони відчуження майна у таких виконавчих провадженнях, крім рішень про виплату заробітної плати, вихідної допомоги,  та деяких інших рішень, а також не порушуються справи про банкрутство державних вугледобувних підприємств</w:t>
      </w:r>
      <w:r w:rsidR="007A7A3B" w:rsidRPr="00C701CD">
        <w:rPr>
          <w:rFonts w:ascii="Times New Roman" w:hAnsi="Times New Roman" w:cs="Times New Roman"/>
          <w:sz w:val="28"/>
        </w:rPr>
        <w:t>,</w:t>
      </w:r>
      <w:r w:rsidR="00AF3CF4" w:rsidRPr="00C701CD">
        <w:rPr>
          <w:rFonts w:ascii="Times New Roman" w:hAnsi="Times New Roman" w:cs="Times New Roman"/>
          <w:sz w:val="28"/>
        </w:rPr>
        <w:t xml:space="preserve"> замінити на </w:t>
      </w:r>
      <w:r w:rsidR="00C701CD">
        <w:rPr>
          <w:rFonts w:ascii="Times New Roman" w:hAnsi="Times New Roman" w:cs="Times New Roman"/>
          <w:sz w:val="28"/>
        </w:rPr>
        <w:br/>
      </w:r>
      <w:r w:rsidR="00AF3CF4" w:rsidRPr="00C701CD">
        <w:rPr>
          <w:rFonts w:ascii="Times New Roman" w:hAnsi="Times New Roman" w:cs="Times New Roman"/>
          <w:sz w:val="28"/>
        </w:rPr>
        <w:t>«1 січня 2024 року».</w:t>
      </w:r>
    </w:p>
    <w:p w:rsidR="00AF3CF4" w:rsidRPr="00C701CD" w:rsidRDefault="00FD6D2A" w:rsidP="00C701CD">
      <w:pPr>
        <w:ind w:firstLine="708"/>
        <w:rPr>
          <w:rFonts w:ascii="Times New Roman" w:hAnsi="Times New Roman" w:cs="Times New Roman"/>
          <w:sz w:val="28"/>
        </w:rPr>
      </w:pPr>
      <w:r w:rsidRPr="00C701CD">
        <w:rPr>
          <w:rFonts w:ascii="Times New Roman" w:hAnsi="Times New Roman" w:cs="Times New Roman"/>
          <w:sz w:val="28"/>
        </w:rPr>
        <w:t>На думку суб’єктів права законодавчої ініціативи,</w:t>
      </w:r>
      <w:r w:rsidR="004C04E4" w:rsidRPr="00C701CD">
        <w:rPr>
          <w:rFonts w:ascii="Times New Roman" w:hAnsi="Times New Roman" w:cs="Times New Roman"/>
          <w:sz w:val="28"/>
        </w:rPr>
        <w:t xml:space="preserve"> </w:t>
      </w:r>
      <w:r w:rsidR="00AF3CF4" w:rsidRPr="00C701CD">
        <w:rPr>
          <w:rFonts w:ascii="Times New Roman" w:hAnsi="Times New Roman" w:cs="Times New Roman"/>
          <w:sz w:val="28"/>
        </w:rPr>
        <w:t xml:space="preserve">«реалізація </w:t>
      </w:r>
      <w:r w:rsidR="008A74FA" w:rsidRPr="00C701CD">
        <w:rPr>
          <w:rFonts w:ascii="Times New Roman" w:hAnsi="Times New Roman" w:cs="Times New Roman"/>
          <w:sz w:val="28"/>
        </w:rPr>
        <w:t>законопроект</w:t>
      </w:r>
      <w:r w:rsidR="00AF3CF4" w:rsidRPr="00C701CD">
        <w:rPr>
          <w:rFonts w:ascii="Times New Roman" w:hAnsi="Times New Roman" w:cs="Times New Roman"/>
          <w:sz w:val="28"/>
        </w:rPr>
        <w:t>у дозволить забезпечити подальшу сталу роботу державних вугільних підприємств, зменшить соціальне напруження в шахтарських колективах та відповідних вугледобувних регіонах, провести відповідне переоснащення діючих шахт та не допустити необґрунтоване їх закриття шляхом арешту рахунків та започаткування процедур банкрутства, активізувати економічну діяльність підприємств галузі та пов‘язаних із ними суб‘єктів господарювання, збільшить рівень надходжень податків і зборів до бюджетів і фондів, суттєво покращить рівень національної енергетичної безпеки</w:t>
      </w:r>
      <w:r w:rsidR="008A74FA" w:rsidRPr="00C701CD">
        <w:rPr>
          <w:rFonts w:ascii="Times New Roman" w:hAnsi="Times New Roman" w:cs="Times New Roman"/>
          <w:sz w:val="28"/>
        </w:rPr>
        <w:t xml:space="preserve">» (п. 6 пояснювальної записки до законопроекту). </w:t>
      </w:r>
    </w:p>
    <w:p w:rsidR="005637D4" w:rsidRPr="00716C70" w:rsidRDefault="008A74FA" w:rsidP="00C701CD">
      <w:pPr>
        <w:ind w:firstLine="708"/>
        <w:rPr>
          <w:rFonts w:ascii="Times New Roman" w:hAnsi="Times New Roman"/>
          <w:sz w:val="28"/>
          <w:szCs w:val="28"/>
          <w:lang w:eastAsia="ru-RU"/>
        </w:rPr>
      </w:pPr>
      <w:r w:rsidRPr="00716C70">
        <w:rPr>
          <w:rFonts w:ascii="Times New Roman" w:hAnsi="Times New Roman"/>
          <w:sz w:val="28"/>
          <w:szCs w:val="28"/>
          <w:lang w:eastAsia="ru-RU"/>
        </w:rPr>
        <w:t>Законопроект</w:t>
      </w:r>
      <w:r w:rsidR="001C76C5" w:rsidRPr="00716C70">
        <w:rPr>
          <w:rFonts w:ascii="Times New Roman" w:hAnsi="Times New Roman"/>
          <w:sz w:val="28"/>
          <w:szCs w:val="28"/>
          <w:lang w:eastAsia="ru-RU"/>
        </w:rPr>
        <w:t xml:space="preserve"> на момент підготовки висновку не включений до Плану </w:t>
      </w:r>
      <w:r w:rsidRPr="00716C70">
        <w:rPr>
          <w:rFonts w:ascii="Times New Roman" w:hAnsi="Times New Roman"/>
          <w:sz w:val="28"/>
          <w:szCs w:val="28"/>
          <w:lang w:eastAsia="ru-RU"/>
        </w:rPr>
        <w:t>законопроект</w:t>
      </w:r>
      <w:r w:rsidR="001C76C5" w:rsidRPr="00716C70">
        <w:rPr>
          <w:rFonts w:ascii="Times New Roman" w:hAnsi="Times New Roman"/>
          <w:sz w:val="28"/>
          <w:szCs w:val="28"/>
          <w:lang w:eastAsia="ru-RU"/>
        </w:rPr>
        <w:t>ної роботи Верховної Ради України на 2021 рік, затвердженого постановою Верховної Ради України від 02.02.2021 № 1165-ІХ</w:t>
      </w:r>
      <w:r w:rsidR="00DB3920" w:rsidRPr="00716C70">
        <w:rPr>
          <w:rFonts w:ascii="Times New Roman" w:hAnsi="Times New Roman"/>
          <w:sz w:val="28"/>
          <w:szCs w:val="28"/>
          <w:lang w:eastAsia="ru-RU"/>
        </w:rPr>
        <w:t>.</w:t>
      </w:r>
    </w:p>
    <w:p w:rsidR="008A74FA" w:rsidRPr="00846348" w:rsidRDefault="0046116E" w:rsidP="00C701CD">
      <w:pPr>
        <w:contextualSpacing/>
        <w:rPr>
          <w:rFonts w:ascii="Times New Roman" w:hAnsi="Times New Roman" w:cs="Times New Roman"/>
          <w:bCs/>
          <w:sz w:val="28"/>
          <w:szCs w:val="28"/>
        </w:rPr>
      </w:pPr>
      <w:r w:rsidRPr="00716C70">
        <w:rPr>
          <w:rFonts w:ascii="Times New Roman" w:hAnsi="Times New Roman" w:cs="Times New Roman"/>
          <w:bCs/>
          <w:sz w:val="28"/>
          <w:szCs w:val="28"/>
        </w:rPr>
        <w:t>Головне управління</w:t>
      </w:r>
      <w:r w:rsidR="008A74FA" w:rsidRPr="00716C70">
        <w:rPr>
          <w:rFonts w:ascii="Times New Roman" w:hAnsi="Times New Roman" w:cs="Times New Roman"/>
          <w:bCs/>
          <w:sz w:val="28"/>
          <w:szCs w:val="28"/>
        </w:rPr>
        <w:t xml:space="preserve">, розглянувши законопроект, </w:t>
      </w:r>
      <w:r w:rsidR="00846348" w:rsidRPr="00716C70">
        <w:rPr>
          <w:rFonts w:ascii="Times New Roman" w:hAnsi="Times New Roman" w:cs="Times New Roman"/>
          <w:bCs/>
          <w:sz w:val="28"/>
          <w:szCs w:val="28"/>
        </w:rPr>
        <w:t>вважає за доцільне звернути увагу на таке.</w:t>
      </w:r>
      <w:r w:rsidR="00846348">
        <w:rPr>
          <w:rFonts w:ascii="Times New Roman" w:hAnsi="Times New Roman" w:cs="Times New Roman"/>
          <w:bCs/>
          <w:sz w:val="28"/>
          <w:szCs w:val="28"/>
        </w:rPr>
        <w:t xml:space="preserve">  </w:t>
      </w:r>
    </w:p>
    <w:p w:rsidR="00846348" w:rsidRPr="00716C70" w:rsidRDefault="008A74FA" w:rsidP="00C701CD">
      <w:pPr>
        <w:contextualSpacing/>
        <w:rPr>
          <w:rFonts w:ascii="Times New Roman" w:hAnsi="Times New Roman" w:cs="Times New Roman"/>
          <w:bCs/>
          <w:sz w:val="28"/>
          <w:szCs w:val="28"/>
        </w:rPr>
      </w:pPr>
      <w:r w:rsidRPr="00716C70">
        <w:rPr>
          <w:rFonts w:ascii="Times New Roman" w:hAnsi="Times New Roman" w:cs="Times New Roman"/>
          <w:b/>
          <w:bCs/>
          <w:sz w:val="28"/>
          <w:szCs w:val="28"/>
        </w:rPr>
        <w:lastRenderedPageBreak/>
        <w:t>1.</w:t>
      </w:r>
      <w:r w:rsidRPr="00716C70">
        <w:rPr>
          <w:rFonts w:ascii="Times New Roman" w:hAnsi="Times New Roman" w:cs="Times New Roman"/>
          <w:bCs/>
          <w:sz w:val="28"/>
          <w:szCs w:val="28"/>
        </w:rPr>
        <w:t xml:space="preserve"> </w:t>
      </w:r>
      <w:r w:rsidR="00846348" w:rsidRPr="00716C70">
        <w:rPr>
          <w:rFonts w:ascii="Times New Roman" w:hAnsi="Times New Roman" w:cs="Times New Roman"/>
          <w:bCs/>
          <w:sz w:val="28"/>
          <w:szCs w:val="28"/>
        </w:rPr>
        <w:t xml:space="preserve">Насамперед </w:t>
      </w:r>
      <w:r w:rsidR="00D62A1F" w:rsidRPr="00716C70">
        <w:rPr>
          <w:rFonts w:ascii="Times New Roman" w:hAnsi="Times New Roman" w:cs="Times New Roman"/>
          <w:bCs/>
          <w:sz w:val="28"/>
          <w:szCs w:val="28"/>
        </w:rPr>
        <w:t xml:space="preserve">зазначимо, </w:t>
      </w:r>
      <w:r w:rsidR="00846348" w:rsidRPr="00716C70">
        <w:rPr>
          <w:rFonts w:ascii="Times New Roman" w:hAnsi="Times New Roman" w:cs="Times New Roman"/>
          <w:bCs/>
          <w:sz w:val="28"/>
          <w:szCs w:val="28"/>
        </w:rPr>
        <w:t>що продовження дії Закону може негативно вплинути на договірн</w:t>
      </w:r>
      <w:r w:rsidR="00DE27B7" w:rsidRPr="00716C70">
        <w:rPr>
          <w:rFonts w:ascii="Times New Roman" w:hAnsi="Times New Roman" w:cs="Times New Roman"/>
          <w:bCs/>
          <w:sz w:val="28"/>
          <w:szCs w:val="28"/>
        </w:rPr>
        <w:t xml:space="preserve">і </w:t>
      </w:r>
      <w:r w:rsidR="00846348" w:rsidRPr="00716C70">
        <w:rPr>
          <w:rFonts w:ascii="Times New Roman" w:hAnsi="Times New Roman" w:cs="Times New Roman"/>
          <w:bCs/>
          <w:sz w:val="28"/>
          <w:szCs w:val="28"/>
        </w:rPr>
        <w:t>відносин</w:t>
      </w:r>
      <w:r w:rsidR="00DE27B7" w:rsidRPr="00716C70">
        <w:rPr>
          <w:rFonts w:ascii="Times New Roman" w:hAnsi="Times New Roman" w:cs="Times New Roman"/>
          <w:bCs/>
          <w:sz w:val="28"/>
          <w:szCs w:val="28"/>
        </w:rPr>
        <w:t>и</w:t>
      </w:r>
      <w:r w:rsidR="00846348" w:rsidRPr="00716C70">
        <w:rPr>
          <w:rFonts w:ascii="Times New Roman" w:hAnsi="Times New Roman" w:cs="Times New Roman"/>
          <w:bCs/>
          <w:sz w:val="28"/>
          <w:szCs w:val="28"/>
        </w:rPr>
        <w:t xml:space="preserve"> за участі державних вугледобувних підприємств, оскільки права їх кредиторів у відповідних відносинах не ма</w:t>
      </w:r>
      <w:r w:rsidR="000E3555" w:rsidRPr="00716C70">
        <w:rPr>
          <w:rFonts w:ascii="Times New Roman" w:hAnsi="Times New Roman" w:cs="Times New Roman"/>
          <w:bCs/>
          <w:sz w:val="28"/>
          <w:szCs w:val="28"/>
        </w:rPr>
        <w:t>тимуть</w:t>
      </w:r>
      <w:r w:rsidR="00846348" w:rsidRPr="00716C70">
        <w:rPr>
          <w:rFonts w:ascii="Times New Roman" w:hAnsi="Times New Roman" w:cs="Times New Roman"/>
          <w:bCs/>
          <w:sz w:val="28"/>
          <w:szCs w:val="28"/>
        </w:rPr>
        <w:t xml:space="preserve"> належного захисту </w:t>
      </w:r>
      <w:r w:rsidR="000E3555" w:rsidRPr="00716C70">
        <w:rPr>
          <w:rFonts w:ascii="Times New Roman" w:hAnsi="Times New Roman" w:cs="Times New Roman"/>
          <w:bCs/>
          <w:sz w:val="28"/>
          <w:szCs w:val="28"/>
        </w:rPr>
        <w:t>у зв’язку з загрозами поширення на них положень Закону</w:t>
      </w:r>
      <w:r w:rsidR="00846348" w:rsidRPr="00716C70">
        <w:rPr>
          <w:rFonts w:ascii="Times New Roman" w:hAnsi="Times New Roman" w:cs="Times New Roman"/>
          <w:bCs/>
          <w:sz w:val="28"/>
          <w:szCs w:val="28"/>
        </w:rPr>
        <w:t xml:space="preserve">. </w:t>
      </w:r>
    </w:p>
    <w:p w:rsidR="00846348" w:rsidRPr="00716C70" w:rsidRDefault="00846348" w:rsidP="00D62A1F">
      <w:pPr>
        <w:contextualSpacing/>
        <w:rPr>
          <w:rFonts w:ascii="Times New Roman" w:hAnsi="Times New Roman" w:cs="Times New Roman"/>
          <w:bCs/>
          <w:sz w:val="28"/>
          <w:szCs w:val="28"/>
        </w:rPr>
      </w:pPr>
      <w:r w:rsidRPr="00716C70">
        <w:rPr>
          <w:rFonts w:ascii="Times New Roman" w:hAnsi="Times New Roman" w:cs="Times New Roman"/>
          <w:bCs/>
          <w:sz w:val="28"/>
          <w:szCs w:val="28"/>
        </w:rPr>
        <w:t xml:space="preserve">Крім цього, слід </w:t>
      </w:r>
      <w:r w:rsidR="00D62A1F" w:rsidRPr="00716C70">
        <w:rPr>
          <w:rFonts w:ascii="Times New Roman" w:hAnsi="Times New Roman" w:cs="Times New Roman"/>
          <w:bCs/>
          <w:sz w:val="28"/>
          <w:szCs w:val="28"/>
        </w:rPr>
        <w:t xml:space="preserve">звернути увагу, </w:t>
      </w:r>
      <w:r w:rsidRPr="00716C70">
        <w:rPr>
          <w:rFonts w:ascii="Times New Roman" w:hAnsi="Times New Roman" w:cs="Times New Roman"/>
          <w:bCs/>
          <w:sz w:val="28"/>
          <w:szCs w:val="28"/>
        </w:rPr>
        <w:t>що</w:t>
      </w:r>
      <w:r w:rsidR="00D62A1F" w:rsidRPr="00716C70">
        <w:rPr>
          <w:rFonts w:ascii="Times New Roman" w:hAnsi="Times New Roman" w:cs="Times New Roman"/>
          <w:bCs/>
          <w:sz w:val="28"/>
          <w:szCs w:val="28"/>
        </w:rPr>
        <w:t>, на нашу думку,</w:t>
      </w:r>
      <w:r w:rsidRPr="00716C70">
        <w:rPr>
          <w:rFonts w:ascii="Times New Roman" w:hAnsi="Times New Roman" w:cs="Times New Roman"/>
          <w:bCs/>
          <w:sz w:val="28"/>
          <w:szCs w:val="28"/>
        </w:rPr>
        <w:t xml:space="preserve"> мораторі</w:t>
      </w:r>
      <w:r w:rsidR="00DE27B7" w:rsidRPr="00716C70">
        <w:rPr>
          <w:rFonts w:ascii="Times New Roman" w:hAnsi="Times New Roman" w:cs="Times New Roman"/>
          <w:bCs/>
          <w:sz w:val="28"/>
          <w:szCs w:val="28"/>
        </w:rPr>
        <w:t xml:space="preserve">й </w:t>
      </w:r>
      <w:r w:rsidRPr="00716C70">
        <w:rPr>
          <w:rFonts w:ascii="Times New Roman" w:hAnsi="Times New Roman" w:cs="Times New Roman"/>
          <w:bCs/>
          <w:sz w:val="28"/>
          <w:szCs w:val="28"/>
        </w:rPr>
        <w:t xml:space="preserve">на виконавчі провадження та заходи примусового виконання рішень, а також на порушення справ про банкрутство не повною мірою узгоджується </w:t>
      </w:r>
      <w:r w:rsidR="00D62A1F" w:rsidRPr="00716C70">
        <w:rPr>
          <w:rFonts w:ascii="Times New Roman" w:hAnsi="Times New Roman" w:cs="Times New Roman"/>
          <w:bCs/>
          <w:sz w:val="28"/>
          <w:szCs w:val="28"/>
        </w:rPr>
        <w:t xml:space="preserve">як </w:t>
      </w:r>
      <w:r w:rsidR="000D5177">
        <w:rPr>
          <w:rFonts w:ascii="Times New Roman" w:hAnsi="Times New Roman" w:cs="Times New Roman"/>
          <w:bCs/>
          <w:sz w:val="28"/>
          <w:szCs w:val="28"/>
        </w:rPr>
        <w:t>зі змістом ч. 4</w:t>
      </w:r>
      <w:r w:rsidRPr="00716C70">
        <w:rPr>
          <w:rFonts w:ascii="Times New Roman" w:hAnsi="Times New Roman" w:cs="Times New Roman"/>
          <w:bCs/>
          <w:sz w:val="28"/>
          <w:szCs w:val="28"/>
        </w:rPr>
        <w:t xml:space="preserve"> ст. 13 Конс</w:t>
      </w:r>
      <w:r w:rsidR="00716C70">
        <w:rPr>
          <w:rFonts w:ascii="Times New Roman" w:hAnsi="Times New Roman" w:cs="Times New Roman"/>
          <w:bCs/>
          <w:sz w:val="28"/>
          <w:szCs w:val="28"/>
        </w:rPr>
        <w:t xml:space="preserve">титуції України, згідно з якою </w:t>
      </w:r>
      <w:r w:rsidRPr="00716C70">
        <w:rPr>
          <w:rFonts w:ascii="Times New Roman" w:hAnsi="Times New Roman" w:cs="Times New Roman"/>
          <w:bCs/>
          <w:sz w:val="28"/>
          <w:szCs w:val="28"/>
        </w:rPr>
        <w:t>держава забезпечує захист усіх суб’єктів права власності і господарювання, а</w:t>
      </w:r>
      <w:r w:rsidR="00D62A1F" w:rsidRPr="00716C70">
        <w:rPr>
          <w:rFonts w:ascii="Times New Roman" w:hAnsi="Times New Roman" w:cs="Times New Roman"/>
          <w:bCs/>
          <w:sz w:val="28"/>
          <w:szCs w:val="28"/>
        </w:rPr>
        <w:t xml:space="preserve"> усі суб’єкти права власності рівні перед законом</w:t>
      </w:r>
      <w:r w:rsidR="00716C70" w:rsidRPr="00716C70">
        <w:rPr>
          <w:rFonts w:ascii="Times New Roman" w:hAnsi="Times New Roman" w:cs="Times New Roman"/>
          <w:bCs/>
          <w:sz w:val="28"/>
          <w:szCs w:val="28"/>
        </w:rPr>
        <w:t xml:space="preserve">, </w:t>
      </w:r>
      <w:r w:rsidR="00D62A1F" w:rsidRPr="00716C70">
        <w:rPr>
          <w:rFonts w:ascii="Times New Roman" w:hAnsi="Times New Roman" w:cs="Times New Roman"/>
          <w:bCs/>
          <w:sz w:val="28"/>
          <w:szCs w:val="28"/>
        </w:rPr>
        <w:t xml:space="preserve">так (щодо мораторію на виконавчі провадження та заходи примусового виконання рішень) </w:t>
      </w:r>
      <w:r w:rsidR="00470F33" w:rsidRPr="00716C70">
        <w:rPr>
          <w:rFonts w:ascii="Times New Roman" w:hAnsi="Times New Roman" w:cs="Times New Roman"/>
          <w:bCs/>
          <w:sz w:val="28"/>
          <w:szCs w:val="28"/>
        </w:rPr>
        <w:t>–</w:t>
      </w:r>
      <w:r w:rsidR="00D62A1F" w:rsidRPr="00716C70">
        <w:rPr>
          <w:rFonts w:ascii="Times New Roman" w:hAnsi="Times New Roman" w:cs="Times New Roman"/>
          <w:bCs/>
          <w:sz w:val="28"/>
          <w:szCs w:val="28"/>
        </w:rPr>
        <w:t xml:space="preserve"> </w:t>
      </w:r>
      <w:r w:rsidR="00470F33" w:rsidRPr="00716C70">
        <w:rPr>
          <w:rFonts w:ascii="Times New Roman" w:hAnsi="Times New Roman" w:cs="Times New Roman"/>
          <w:bCs/>
          <w:sz w:val="28"/>
          <w:szCs w:val="28"/>
        </w:rPr>
        <w:t xml:space="preserve">й </w:t>
      </w:r>
      <w:r w:rsidRPr="00716C70">
        <w:rPr>
          <w:rFonts w:ascii="Times New Roman" w:hAnsi="Times New Roman" w:cs="Times New Roman"/>
          <w:bCs/>
          <w:sz w:val="28"/>
          <w:szCs w:val="28"/>
        </w:rPr>
        <w:t xml:space="preserve">зі змістом п. 9 ч. 2 ст. 129 Конституції України, в якому </w:t>
      </w:r>
      <w:r w:rsidR="00D62A1F" w:rsidRPr="00716C70">
        <w:rPr>
          <w:rFonts w:ascii="Times New Roman" w:hAnsi="Times New Roman" w:cs="Times New Roman"/>
          <w:bCs/>
          <w:sz w:val="28"/>
          <w:szCs w:val="28"/>
        </w:rPr>
        <w:t xml:space="preserve">йдеться про </w:t>
      </w:r>
      <w:r w:rsidRPr="00716C70">
        <w:rPr>
          <w:rFonts w:ascii="Times New Roman" w:hAnsi="Times New Roman" w:cs="Times New Roman"/>
          <w:bCs/>
          <w:sz w:val="28"/>
          <w:szCs w:val="28"/>
        </w:rPr>
        <w:t xml:space="preserve"> обов’язковість судового рішення</w:t>
      </w:r>
      <w:r w:rsidR="00D62A1F" w:rsidRPr="00716C70">
        <w:rPr>
          <w:rFonts w:ascii="Times New Roman" w:hAnsi="Times New Roman" w:cs="Times New Roman"/>
          <w:bCs/>
          <w:sz w:val="28"/>
          <w:szCs w:val="28"/>
        </w:rPr>
        <w:t xml:space="preserve">. </w:t>
      </w:r>
    </w:p>
    <w:p w:rsidR="00D53E40" w:rsidRPr="00716C70" w:rsidRDefault="008A74FA" w:rsidP="00C701CD">
      <w:pPr>
        <w:contextualSpacing/>
        <w:rPr>
          <w:rFonts w:ascii="Times New Roman" w:hAnsi="Times New Roman" w:cs="Times New Roman"/>
          <w:bCs/>
          <w:sz w:val="28"/>
          <w:szCs w:val="28"/>
        </w:rPr>
      </w:pPr>
      <w:r w:rsidRPr="00716C70">
        <w:rPr>
          <w:rFonts w:ascii="Times New Roman" w:hAnsi="Times New Roman" w:cs="Times New Roman"/>
          <w:b/>
          <w:bCs/>
          <w:sz w:val="28"/>
          <w:szCs w:val="28"/>
        </w:rPr>
        <w:t>2.</w:t>
      </w:r>
      <w:r w:rsidRPr="00716C70">
        <w:rPr>
          <w:rFonts w:ascii="Times New Roman" w:hAnsi="Times New Roman" w:cs="Times New Roman"/>
          <w:bCs/>
          <w:sz w:val="28"/>
          <w:szCs w:val="28"/>
        </w:rPr>
        <w:t xml:space="preserve"> </w:t>
      </w:r>
      <w:r w:rsidR="00D53E40" w:rsidRPr="00716C70">
        <w:rPr>
          <w:rFonts w:ascii="Times New Roman" w:hAnsi="Times New Roman" w:cs="Times New Roman"/>
          <w:bCs/>
          <w:sz w:val="28"/>
          <w:szCs w:val="28"/>
        </w:rPr>
        <w:t xml:space="preserve">Звертаємо увагу, що </w:t>
      </w:r>
      <w:r w:rsidRPr="00716C70">
        <w:rPr>
          <w:rFonts w:ascii="Times New Roman" w:hAnsi="Times New Roman" w:cs="Times New Roman"/>
          <w:bCs/>
          <w:sz w:val="28"/>
          <w:szCs w:val="28"/>
        </w:rPr>
        <w:t xml:space="preserve">текст змін до </w:t>
      </w:r>
      <w:r w:rsidR="00D53E40" w:rsidRPr="00716C70">
        <w:rPr>
          <w:rFonts w:ascii="Times New Roman" w:hAnsi="Times New Roman" w:cs="Times New Roman"/>
          <w:bCs/>
          <w:sz w:val="28"/>
          <w:szCs w:val="28"/>
        </w:rPr>
        <w:t xml:space="preserve">ст. 1 Закону </w:t>
      </w:r>
      <w:r w:rsidRPr="00716C70">
        <w:rPr>
          <w:rFonts w:ascii="Times New Roman" w:hAnsi="Times New Roman" w:cs="Times New Roman"/>
          <w:bCs/>
          <w:sz w:val="28"/>
          <w:szCs w:val="28"/>
        </w:rPr>
        <w:t xml:space="preserve">у </w:t>
      </w:r>
      <w:r w:rsidR="00C701CD" w:rsidRPr="00716C70">
        <w:rPr>
          <w:rFonts w:ascii="Times New Roman" w:hAnsi="Times New Roman" w:cs="Times New Roman"/>
          <w:bCs/>
          <w:sz w:val="28"/>
          <w:szCs w:val="28"/>
        </w:rPr>
        <w:t>п</w:t>
      </w:r>
      <w:r w:rsidRPr="00716C70">
        <w:rPr>
          <w:rFonts w:ascii="Times New Roman" w:hAnsi="Times New Roman" w:cs="Times New Roman"/>
          <w:bCs/>
          <w:sz w:val="28"/>
          <w:szCs w:val="28"/>
        </w:rPr>
        <w:t xml:space="preserve">орівняльній таблиці до </w:t>
      </w:r>
      <w:r w:rsidR="00B42E7F" w:rsidRPr="00716C70">
        <w:rPr>
          <w:rFonts w:ascii="Times New Roman" w:hAnsi="Times New Roman" w:cs="Times New Roman"/>
          <w:bCs/>
          <w:sz w:val="28"/>
          <w:szCs w:val="28"/>
        </w:rPr>
        <w:t>законо</w:t>
      </w:r>
      <w:r w:rsidRPr="00716C70">
        <w:rPr>
          <w:rFonts w:ascii="Times New Roman" w:hAnsi="Times New Roman" w:cs="Times New Roman"/>
          <w:bCs/>
          <w:sz w:val="28"/>
          <w:szCs w:val="28"/>
        </w:rPr>
        <w:t xml:space="preserve">проекту не відповідає змінам до згаданого пункту, які пропонується внести у тексті </w:t>
      </w:r>
      <w:r w:rsidR="00B42E7F" w:rsidRPr="00716C70">
        <w:rPr>
          <w:rFonts w:ascii="Times New Roman" w:hAnsi="Times New Roman" w:cs="Times New Roman"/>
          <w:bCs/>
          <w:sz w:val="28"/>
          <w:szCs w:val="28"/>
        </w:rPr>
        <w:t>самого законо</w:t>
      </w:r>
      <w:r w:rsidRPr="00716C70">
        <w:rPr>
          <w:rFonts w:ascii="Times New Roman" w:hAnsi="Times New Roman" w:cs="Times New Roman"/>
          <w:bCs/>
          <w:sz w:val="28"/>
          <w:szCs w:val="28"/>
        </w:rPr>
        <w:t xml:space="preserve">проекту. </w:t>
      </w:r>
      <w:r w:rsidR="00D53E40" w:rsidRPr="00716C70">
        <w:rPr>
          <w:rFonts w:ascii="Times New Roman" w:hAnsi="Times New Roman" w:cs="Times New Roman"/>
          <w:bCs/>
          <w:sz w:val="28"/>
          <w:szCs w:val="28"/>
        </w:rPr>
        <w:t xml:space="preserve">Річ у тому, що у </w:t>
      </w:r>
      <w:r w:rsidR="00B42E7F" w:rsidRPr="00716C70">
        <w:rPr>
          <w:rFonts w:ascii="Times New Roman" w:hAnsi="Times New Roman" w:cs="Times New Roman"/>
          <w:bCs/>
          <w:sz w:val="28"/>
          <w:szCs w:val="28"/>
        </w:rPr>
        <w:t>законо</w:t>
      </w:r>
      <w:r w:rsidR="00D53E40" w:rsidRPr="00716C70">
        <w:rPr>
          <w:rFonts w:ascii="Times New Roman" w:hAnsi="Times New Roman" w:cs="Times New Roman"/>
          <w:bCs/>
          <w:sz w:val="28"/>
          <w:szCs w:val="28"/>
        </w:rPr>
        <w:t xml:space="preserve">проекті йдеться про внесення змін до ч. </w:t>
      </w:r>
      <w:r w:rsidR="007A7A3B" w:rsidRPr="00716C70">
        <w:rPr>
          <w:rFonts w:ascii="Times New Roman" w:hAnsi="Times New Roman" w:cs="Times New Roman"/>
          <w:bCs/>
          <w:sz w:val="28"/>
          <w:szCs w:val="28"/>
        </w:rPr>
        <w:t xml:space="preserve">ч. </w:t>
      </w:r>
      <w:r w:rsidR="00D53E40" w:rsidRPr="00716C70">
        <w:rPr>
          <w:rFonts w:ascii="Times New Roman" w:hAnsi="Times New Roman" w:cs="Times New Roman"/>
          <w:bCs/>
          <w:sz w:val="28"/>
          <w:szCs w:val="28"/>
        </w:rPr>
        <w:t xml:space="preserve">1, 2 ст. 1 Закону, а до порівняльної таблиці включені лише зміни до ч. 1 ст. 1 Закону, що ускладнює проведення аналізу </w:t>
      </w:r>
      <w:r w:rsidR="00B42E7F" w:rsidRPr="00716C70">
        <w:rPr>
          <w:rFonts w:ascii="Times New Roman" w:hAnsi="Times New Roman" w:cs="Times New Roman"/>
          <w:bCs/>
          <w:sz w:val="28"/>
          <w:szCs w:val="28"/>
        </w:rPr>
        <w:t>законо</w:t>
      </w:r>
      <w:r w:rsidR="00D53E40" w:rsidRPr="00716C70">
        <w:rPr>
          <w:rFonts w:ascii="Times New Roman" w:hAnsi="Times New Roman" w:cs="Times New Roman"/>
          <w:bCs/>
          <w:sz w:val="28"/>
          <w:szCs w:val="28"/>
        </w:rPr>
        <w:t xml:space="preserve">проекту. </w:t>
      </w:r>
    </w:p>
    <w:p w:rsidR="0046116E" w:rsidRPr="00C701CD" w:rsidRDefault="00D53E40" w:rsidP="00C701CD">
      <w:pPr>
        <w:contextualSpacing/>
        <w:rPr>
          <w:rFonts w:ascii="Times New Roman" w:hAnsi="Times New Roman" w:cs="Times New Roman"/>
          <w:bCs/>
          <w:sz w:val="28"/>
          <w:szCs w:val="28"/>
        </w:rPr>
      </w:pPr>
      <w:r w:rsidRPr="00716C70">
        <w:rPr>
          <w:rFonts w:ascii="Times New Roman" w:hAnsi="Times New Roman" w:cs="Times New Roman"/>
          <w:b/>
          <w:bCs/>
          <w:sz w:val="28"/>
          <w:szCs w:val="28"/>
        </w:rPr>
        <w:t>3.</w:t>
      </w:r>
      <w:r w:rsidRPr="00716C70">
        <w:rPr>
          <w:rFonts w:ascii="Times New Roman" w:hAnsi="Times New Roman" w:cs="Times New Roman"/>
          <w:bCs/>
          <w:sz w:val="28"/>
          <w:szCs w:val="28"/>
        </w:rPr>
        <w:t xml:space="preserve"> Зазначимо, що </w:t>
      </w:r>
      <w:r w:rsidR="00A1338A" w:rsidRPr="00716C70">
        <w:rPr>
          <w:rFonts w:ascii="Times New Roman" w:hAnsi="Times New Roman" w:cs="Times New Roman"/>
          <w:bCs/>
          <w:sz w:val="28"/>
          <w:szCs w:val="28"/>
        </w:rPr>
        <w:t xml:space="preserve">положення </w:t>
      </w:r>
      <w:r w:rsidR="00B80C8D" w:rsidRPr="00716C70">
        <w:rPr>
          <w:rFonts w:ascii="Times New Roman" w:hAnsi="Times New Roman" w:cs="Times New Roman"/>
          <w:bCs/>
          <w:sz w:val="28"/>
          <w:szCs w:val="28"/>
        </w:rPr>
        <w:t xml:space="preserve">поданого </w:t>
      </w:r>
      <w:r w:rsidR="008A74FA" w:rsidRPr="00716C70">
        <w:rPr>
          <w:rFonts w:ascii="Times New Roman" w:hAnsi="Times New Roman" w:cs="Times New Roman"/>
          <w:bCs/>
          <w:sz w:val="28"/>
          <w:szCs w:val="28"/>
        </w:rPr>
        <w:t>законопроект</w:t>
      </w:r>
      <w:r w:rsidR="00B80C8D" w:rsidRPr="00716C70">
        <w:rPr>
          <w:rFonts w:ascii="Times New Roman" w:hAnsi="Times New Roman" w:cs="Times New Roman"/>
          <w:bCs/>
          <w:sz w:val="28"/>
          <w:szCs w:val="28"/>
        </w:rPr>
        <w:t xml:space="preserve">у </w:t>
      </w:r>
      <w:r w:rsidR="00A1338A" w:rsidRPr="00716C70">
        <w:rPr>
          <w:rFonts w:ascii="Times New Roman" w:hAnsi="Times New Roman" w:cs="Times New Roman"/>
          <w:bCs/>
          <w:sz w:val="28"/>
          <w:szCs w:val="28"/>
        </w:rPr>
        <w:t xml:space="preserve">збігаються за змістом із </w:t>
      </w:r>
      <w:r w:rsidR="008A74FA" w:rsidRPr="00716C70">
        <w:rPr>
          <w:rFonts w:ascii="Times New Roman" w:hAnsi="Times New Roman" w:cs="Times New Roman"/>
          <w:bCs/>
          <w:sz w:val="28"/>
          <w:szCs w:val="28"/>
        </w:rPr>
        <w:t>проект</w:t>
      </w:r>
      <w:r w:rsidR="00C34BC2" w:rsidRPr="00716C70">
        <w:rPr>
          <w:rFonts w:ascii="Times New Roman" w:hAnsi="Times New Roman" w:cs="Times New Roman"/>
          <w:bCs/>
          <w:sz w:val="28"/>
          <w:szCs w:val="28"/>
        </w:rPr>
        <w:t>ом Закону України «Про внесення змін до статті 1 Закону України «Про відновлення платоспроможності державних вугледобувних підприємств» щодо продовження</w:t>
      </w:r>
      <w:r w:rsidR="00C34BC2" w:rsidRPr="00C701CD">
        <w:rPr>
          <w:rFonts w:ascii="Times New Roman" w:hAnsi="Times New Roman" w:cs="Times New Roman"/>
          <w:bCs/>
          <w:sz w:val="28"/>
          <w:szCs w:val="28"/>
        </w:rPr>
        <w:t xml:space="preserve"> терміну дії мораторію», реєстр. № 5880 від 01.09.2021</w:t>
      </w:r>
      <w:r w:rsidR="00B80C8D" w:rsidRPr="00C701CD">
        <w:rPr>
          <w:rFonts w:ascii="Times New Roman" w:hAnsi="Times New Roman" w:cs="Times New Roman"/>
          <w:bCs/>
          <w:sz w:val="28"/>
          <w:szCs w:val="28"/>
        </w:rPr>
        <w:t>.</w:t>
      </w:r>
      <w:r w:rsidR="00C34BC2" w:rsidRPr="00C701CD">
        <w:rPr>
          <w:rFonts w:ascii="Times New Roman" w:hAnsi="Times New Roman" w:cs="Times New Roman"/>
          <w:bCs/>
          <w:sz w:val="28"/>
          <w:szCs w:val="28"/>
        </w:rPr>
        <w:t xml:space="preserve"> </w:t>
      </w:r>
    </w:p>
    <w:p w:rsidR="0046116E" w:rsidRPr="00C701CD" w:rsidRDefault="0046116E" w:rsidP="00C701CD">
      <w:pPr>
        <w:contextualSpacing/>
        <w:rPr>
          <w:rFonts w:ascii="Times New Roman" w:hAnsi="Times New Roman" w:cs="Times New Roman"/>
          <w:bCs/>
          <w:sz w:val="28"/>
          <w:szCs w:val="28"/>
        </w:rPr>
      </w:pPr>
    </w:p>
    <w:p w:rsidR="00B80C8D" w:rsidRPr="00C701CD" w:rsidRDefault="00B80C8D" w:rsidP="00C701CD">
      <w:pPr>
        <w:contextualSpacing/>
        <w:rPr>
          <w:rFonts w:ascii="Times New Roman" w:hAnsi="Times New Roman" w:cs="Times New Roman"/>
          <w:bCs/>
          <w:sz w:val="28"/>
          <w:szCs w:val="28"/>
        </w:rPr>
      </w:pPr>
    </w:p>
    <w:p w:rsidR="00BD1FAC" w:rsidRPr="00C701CD" w:rsidRDefault="00BD1FAC" w:rsidP="00C701CD">
      <w:pPr>
        <w:autoSpaceDE w:val="0"/>
        <w:autoSpaceDN w:val="0"/>
        <w:adjustRightInd w:val="0"/>
        <w:rPr>
          <w:rFonts w:ascii="Times New Roman" w:eastAsia="Calibri" w:hAnsi="Times New Roman" w:cs="Times New Roman"/>
          <w:sz w:val="28"/>
          <w:szCs w:val="28"/>
          <w:shd w:val="clear" w:color="auto" w:fill="FFFFFF"/>
        </w:rPr>
      </w:pPr>
      <w:r w:rsidRPr="00C701CD">
        <w:rPr>
          <w:rFonts w:ascii="Times New Roman" w:eastAsia="Calibri" w:hAnsi="Times New Roman" w:cs="Times New Roman"/>
          <w:sz w:val="28"/>
          <w:szCs w:val="28"/>
          <w:shd w:val="clear" w:color="auto" w:fill="FFFFFF"/>
        </w:rPr>
        <w:t>Керівник Головного управління                                               С. Тихонюк</w:t>
      </w:r>
    </w:p>
    <w:p w:rsidR="00EC0C11" w:rsidRPr="00C701CD" w:rsidRDefault="00EC0C11" w:rsidP="00C701CD">
      <w:pPr>
        <w:autoSpaceDE w:val="0"/>
        <w:autoSpaceDN w:val="0"/>
        <w:adjustRightInd w:val="0"/>
        <w:rPr>
          <w:rFonts w:ascii="Times New Roman" w:eastAsia="Calibri" w:hAnsi="Times New Roman" w:cs="Times New Roman"/>
          <w:sz w:val="28"/>
          <w:szCs w:val="28"/>
          <w:shd w:val="clear" w:color="auto" w:fill="FFFFFF"/>
        </w:rPr>
      </w:pPr>
    </w:p>
    <w:p w:rsidR="0046116E" w:rsidRPr="00C701CD" w:rsidRDefault="0046116E" w:rsidP="00C701CD">
      <w:pPr>
        <w:autoSpaceDE w:val="0"/>
        <w:autoSpaceDN w:val="0"/>
        <w:adjustRightInd w:val="0"/>
        <w:rPr>
          <w:rFonts w:ascii="Times New Roman" w:eastAsia="Calibri" w:hAnsi="Times New Roman" w:cs="Times New Roman"/>
          <w:sz w:val="28"/>
          <w:szCs w:val="28"/>
          <w:shd w:val="clear" w:color="auto" w:fill="FFFFFF"/>
        </w:rPr>
      </w:pPr>
    </w:p>
    <w:p w:rsidR="00FA5EAB" w:rsidRDefault="00BD1FAC" w:rsidP="00C701CD">
      <w:pPr>
        <w:pStyle w:val="rvps2"/>
        <w:shd w:val="clear" w:color="auto" w:fill="FFFFFF"/>
        <w:spacing w:before="0" w:beforeAutospacing="0" w:after="0" w:afterAutospacing="0"/>
        <w:ind w:firstLine="709"/>
        <w:contextualSpacing/>
        <w:jc w:val="both"/>
        <w:rPr>
          <w:sz w:val="20"/>
          <w:szCs w:val="20"/>
        </w:rPr>
      </w:pPr>
      <w:r w:rsidRPr="00C701CD">
        <w:rPr>
          <w:rFonts w:eastAsia="Calibri"/>
          <w:sz w:val="20"/>
          <w:szCs w:val="20"/>
          <w:shd w:val="clear" w:color="auto" w:fill="FFFFFF"/>
        </w:rPr>
        <w:t>Вик.:</w:t>
      </w:r>
      <w:r w:rsidR="00413360" w:rsidRPr="00C701CD">
        <w:rPr>
          <w:sz w:val="20"/>
          <w:szCs w:val="20"/>
        </w:rPr>
        <w:t xml:space="preserve"> І.</w:t>
      </w:r>
      <w:r w:rsidR="00DB3920" w:rsidRPr="00C701CD">
        <w:rPr>
          <w:sz w:val="20"/>
          <w:szCs w:val="20"/>
        </w:rPr>
        <w:t xml:space="preserve"> </w:t>
      </w:r>
      <w:r w:rsidR="00413360" w:rsidRPr="00C701CD">
        <w:rPr>
          <w:sz w:val="20"/>
          <w:szCs w:val="20"/>
        </w:rPr>
        <w:t>Бондур</w:t>
      </w:r>
      <w:bookmarkStart w:id="1" w:name="n81"/>
      <w:bookmarkEnd w:id="1"/>
    </w:p>
    <w:p w:rsidR="00DE27B7" w:rsidRDefault="00DE27B7" w:rsidP="00C701CD">
      <w:pPr>
        <w:pStyle w:val="rvps2"/>
        <w:shd w:val="clear" w:color="auto" w:fill="FFFFFF"/>
        <w:spacing w:before="0" w:beforeAutospacing="0" w:after="0" w:afterAutospacing="0"/>
        <w:ind w:firstLine="709"/>
        <w:contextualSpacing/>
        <w:jc w:val="both"/>
        <w:rPr>
          <w:sz w:val="20"/>
          <w:szCs w:val="20"/>
        </w:rPr>
      </w:pPr>
    </w:p>
    <w:p w:rsidR="00DE27B7" w:rsidRDefault="00DE27B7" w:rsidP="00C701CD">
      <w:pPr>
        <w:pStyle w:val="rvps2"/>
        <w:shd w:val="clear" w:color="auto" w:fill="FFFFFF"/>
        <w:spacing w:before="0" w:beforeAutospacing="0" w:after="0" w:afterAutospacing="0"/>
        <w:ind w:firstLine="709"/>
        <w:contextualSpacing/>
        <w:jc w:val="both"/>
        <w:rPr>
          <w:sz w:val="20"/>
          <w:szCs w:val="20"/>
        </w:rPr>
      </w:pPr>
    </w:p>
    <w:sectPr w:rsidR="00DE27B7" w:rsidSect="00DE2ADE">
      <w:headerReference w:type="default" r:id="rId8"/>
      <w:headerReference w:type="first" r:id="rId9"/>
      <w:pgSz w:w="11906" w:h="16838"/>
      <w:pgMar w:top="1134" w:right="567"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24" w:rsidRDefault="00CF7F24" w:rsidP="003A122E">
      <w:r>
        <w:separator/>
      </w:r>
    </w:p>
  </w:endnote>
  <w:endnote w:type="continuationSeparator" w:id="0">
    <w:p w:rsidR="00CF7F24" w:rsidRDefault="00CF7F24" w:rsidP="003A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24" w:rsidRDefault="00CF7F24" w:rsidP="003A122E">
      <w:r>
        <w:separator/>
      </w:r>
    </w:p>
  </w:footnote>
  <w:footnote w:type="continuationSeparator" w:id="0">
    <w:p w:rsidR="00CF7F24" w:rsidRDefault="00CF7F24" w:rsidP="003A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1047"/>
      <w:docPartObj>
        <w:docPartGallery w:val="Page Numbers (Top of Page)"/>
        <w:docPartUnique/>
      </w:docPartObj>
    </w:sdtPr>
    <w:sdtEndPr>
      <w:rPr>
        <w:rFonts w:ascii="Times New Roman" w:hAnsi="Times New Roman" w:cs="Times New Roman"/>
        <w:sz w:val="28"/>
        <w:szCs w:val="28"/>
      </w:rPr>
    </w:sdtEndPr>
    <w:sdtContent>
      <w:p w:rsidR="0084751A" w:rsidRPr="00C701CD" w:rsidRDefault="00DE1474" w:rsidP="00DB3920">
        <w:pPr>
          <w:pStyle w:val="a3"/>
          <w:jc w:val="center"/>
          <w:rPr>
            <w:rFonts w:ascii="Times New Roman" w:hAnsi="Times New Roman" w:cs="Times New Roman"/>
            <w:sz w:val="28"/>
            <w:szCs w:val="28"/>
          </w:rPr>
        </w:pPr>
        <w:r w:rsidRPr="00716C70">
          <w:rPr>
            <w:rFonts w:ascii="Times New Roman" w:hAnsi="Times New Roman" w:cs="Times New Roman"/>
            <w:sz w:val="28"/>
            <w:szCs w:val="28"/>
          </w:rPr>
          <w:fldChar w:fldCharType="begin"/>
        </w:r>
        <w:r w:rsidRPr="00716C70">
          <w:rPr>
            <w:rFonts w:ascii="Times New Roman" w:hAnsi="Times New Roman" w:cs="Times New Roman"/>
            <w:sz w:val="28"/>
            <w:szCs w:val="28"/>
          </w:rPr>
          <w:instrText xml:space="preserve"> PAGE   \* MERGEFORMAT </w:instrText>
        </w:r>
        <w:r w:rsidRPr="00716C70">
          <w:rPr>
            <w:rFonts w:ascii="Times New Roman" w:hAnsi="Times New Roman" w:cs="Times New Roman"/>
            <w:sz w:val="28"/>
            <w:szCs w:val="28"/>
          </w:rPr>
          <w:fldChar w:fldCharType="separate"/>
        </w:r>
        <w:r w:rsidR="009C3BCA">
          <w:rPr>
            <w:rFonts w:ascii="Times New Roman" w:hAnsi="Times New Roman" w:cs="Times New Roman"/>
            <w:noProof/>
            <w:sz w:val="28"/>
            <w:szCs w:val="28"/>
          </w:rPr>
          <w:t>2</w:t>
        </w:r>
        <w:r w:rsidRPr="00716C70">
          <w:rPr>
            <w:rFonts w:ascii="Times New Roman" w:hAnsi="Times New Roman" w:cs="Times New Roman"/>
            <w:noProof/>
            <w:sz w:val="28"/>
            <w:szCs w:val="28"/>
          </w:rPr>
          <w:fldChar w:fldCharType="end"/>
        </w:r>
      </w:p>
    </w:sdtContent>
  </w:sdt>
  <w:p w:rsidR="0084751A" w:rsidRPr="003A122E" w:rsidRDefault="0084751A">
    <w:pPr>
      <w:pStyle w:val="a3"/>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1A" w:rsidRDefault="0084751A" w:rsidP="00A368D1">
    <w:pPr>
      <w:pStyle w:val="a3"/>
      <w:jc w:val="right"/>
      <w:rPr>
        <w:rFonts w:ascii="Times New Roman" w:hAnsi="Times New Roman" w:cs="Times New Roman"/>
        <w:sz w:val="20"/>
        <w:szCs w:val="20"/>
      </w:rPr>
    </w:pPr>
    <w:r w:rsidRPr="00A368D1">
      <w:rPr>
        <w:rFonts w:ascii="Times New Roman" w:hAnsi="Times New Roman" w:cs="Times New Roman"/>
        <w:sz w:val="20"/>
        <w:szCs w:val="20"/>
      </w:rPr>
      <w:t xml:space="preserve">До </w:t>
    </w:r>
    <w:r>
      <w:rPr>
        <w:rFonts w:ascii="Times New Roman" w:hAnsi="Times New Roman" w:cs="Times New Roman"/>
        <w:sz w:val="20"/>
        <w:szCs w:val="20"/>
      </w:rPr>
      <w:t xml:space="preserve">реєстр. № </w:t>
    </w:r>
    <w:r w:rsidR="00A1338A" w:rsidRPr="00A1338A">
      <w:rPr>
        <w:rFonts w:ascii="Times New Roman" w:hAnsi="Times New Roman" w:cs="Times New Roman"/>
        <w:sz w:val="20"/>
        <w:szCs w:val="20"/>
      </w:rPr>
      <w:t>6347 від 25.11.2021</w:t>
    </w:r>
  </w:p>
  <w:p w:rsidR="0084751A" w:rsidRDefault="001C09C9" w:rsidP="00A368D1">
    <w:pPr>
      <w:pStyle w:val="a3"/>
      <w:jc w:val="right"/>
      <w:rPr>
        <w:rFonts w:ascii="Times New Roman" w:hAnsi="Times New Roman" w:cs="Times New Roman"/>
        <w:sz w:val="20"/>
        <w:szCs w:val="20"/>
      </w:rPr>
    </w:pPr>
    <w:r>
      <w:rPr>
        <w:rFonts w:ascii="Times New Roman" w:hAnsi="Times New Roman" w:cs="Times New Roman"/>
        <w:sz w:val="20"/>
        <w:szCs w:val="20"/>
      </w:rPr>
      <w:t>Народні депутати</w:t>
    </w:r>
    <w:r w:rsidR="00311C18" w:rsidRPr="00311C18">
      <w:rPr>
        <w:rFonts w:ascii="Times New Roman" w:hAnsi="Times New Roman" w:cs="Times New Roman"/>
        <w:sz w:val="20"/>
        <w:szCs w:val="20"/>
      </w:rPr>
      <w:t xml:space="preserve"> України</w:t>
    </w:r>
  </w:p>
  <w:p w:rsidR="001C09C9" w:rsidRPr="00A368D1" w:rsidRDefault="00A1338A" w:rsidP="00A368D1">
    <w:pPr>
      <w:pStyle w:val="a3"/>
      <w:jc w:val="right"/>
      <w:rPr>
        <w:rFonts w:ascii="Times New Roman" w:hAnsi="Times New Roman" w:cs="Times New Roman"/>
        <w:sz w:val="20"/>
        <w:szCs w:val="20"/>
      </w:rPr>
    </w:pPr>
    <w:r>
      <w:rPr>
        <w:rFonts w:ascii="Times New Roman" w:hAnsi="Times New Roman" w:cs="Times New Roman"/>
        <w:sz w:val="20"/>
        <w:szCs w:val="20"/>
      </w:rPr>
      <w:t>А</w:t>
    </w:r>
    <w:r w:rsidR="001C09C9">
      <w:rPr>
        <w:rFonts w:ascii="Times New Roman" w:hAnsi="Times New Roman" w:cs="Times New Roman"/>
        <w:sz w:val="20"/>
        <w:szCs w:val="20"/>
      </w:rPr>
      <w:t xml:space="preserve">. </w:t>
    </w:r>
    <w:proofErr w:type="spellStart"/>
    <w:r>
      <w:rPr>
        <w:rFonts w:ascii="Times New Roman" w:hAnsi="Times New Roman" w:cs="Times New Roman"/>
        <w:sz w:val="20"/>
        <w:szCs w:val="20"/>
      </w:rPr>
      <w:t>Герус</w:t>
    </w:r>
    <w:proofErr w:type="spellEnd"/>
    <w:r w:rsidR="001C09C9" w:rsidRPr="001C09C9">
      <w:rPr>
        <w:rFonts w:ascii="Times New Roman" w:hAnsi="Times New Roman" w:cs="Times New Roman"/>
        <w:sz w:val="20"/>
        <w:szCs w:val="20"/>
      </w:rPr>
      <w:t xml:space="preserve"> </w:t>
    </w:r>
    <w:r w:rsidR="001C09C9">
      <w:rPr>
        <w:rFonts w:ascii="Times New Roman" w:hAnsi="Times New Roman" w:cs="Times New Roman"/>
        <w:sz w:val="20"/>
        <w:szCs w:val="20"/>
      </w:rPr>
      <w:t>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56A"/>
    <w:multiLevelType w:val="hybridMultilevel"/>
    <w:tmpl w:val="4E4E8E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BE426D"/>
    <w:multiLevelType w:val="hybridMultilevel"/>
    <w:tmpl w:val="CD0026F6"/>
    <w:lvl w:ilvl="0" w:tplc="0238A0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BB4227A"/>
    <w:multiLevelType w:val="hybridMultilevel"/>
    <w:tmpl w:val="D8FE3E64"/>
    <w:lvl w:ilvl="0" w:tplc="E55EC596">
      <w:start w:val="1"/>
      <w:numFmt w:val="decimal"/>
      <w:lvlText w:val="%1."/>
      <w:lvlJc w:val="left"/>
      <w:pPr>
        <w:ind w:left="795"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111C0662"/>
    <w:multiLevelType w:val="hybridMultilevel"/>
    <w:tmpl w:val="94E6C2DE"/>
    <w:lvl w:ilvl="0" w:tplc="B9F8D338">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6AA4947"/>
    <w:multiLevelType w:val="hybridMultilevel"/>
    <w:tmpl w:val="1D1043D8"/>
    <w:lvl w:ilvl="0" w:tplc="C7CC51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71D3B38"/>
    <w:multiLevelType w:val="hybridMultilevel"/>
    <w:tmpl w:val="8FB6D7F2"/>
    <w:lvl w:ilvl="0" w:tplc="F7867374">
      <w:start w:val="1"/>
      <w:numFmt w:val="decimal"/>
      <w:lvlText w:val="%1."/>
      <w:lvlJc w:val="left"/>
      <w:pPr>
        <w:ind w:left="810" w:hanging="360"/>
      </w:pPr>
      <w:rPr>
        <w:rFonts w:hint="default"/>
        <w:b/>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6C0D6AD9"/>
    <w:multiLevelType w:val="hybridMultilevel"/>
    <w:tmpl w:val="F6385980"/>
    <w:lvl w:ilvl="0" w:tplc="94BEDF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5A51DDE"/>
    <w:multiLevelType w:val="hybridMultilevel"/>
    <w:tmpl w:val="B7A845A4"/>
    <w:lvl w:ilvl="0" w:tplc="9C70E5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2E"/>
    <w:rsid w:val="00007BFA"/>
    <w:rsid w:val="0001351C"/>
    <w:rsid w:val="00013B5E"/>
    <w:rsid w:val="0002536A"/>
    <w:rsid w:val="0005553F"/>
    <w:rsid w:val="00067EDB"/>
    <w:rsid w:val="00076BCF"/>
    <w:rsid w:val="00082F1D"/>
    <w:rsid w:val="000B7B5B"/>
    <w:rsid w:val="000D4EED"/>
    <w:rsid w:val="000D5177"/>
    <w:rsid w:val="000E1652"/>
    <w:rsid w:val="000E1943"/>
    <w:rsid w:val="000E3555"/>
    <w:rsid w:val="001047C9"/>
    <w:rsid w:val="00110BB4"/>
    <w:rsid w:val="0011400A"/>
    <w:rsid w:val="00120FA7"/>
    <w:rsid w:val="00123AA8"/>
    <w:rsid w:val="00151A9D"/>
    <w:rsid w:val="00151AC8"/>
    <w:rsid w:val="001638BC"/>
    <w:rsid w:val="00176FA8"/>
    <w:rsid w:val="001851AF"/>
    <w:rsid w:val="00192580"/>
    <w:rsid w:val="001963E8"/>
    <w:rsid w:val="00196B9F"/>
    <w:rsid w:val="001A11FE"/>
    <w:rsid w:val="001C09C9"/>
    <w:rsid w:val="001C51DA"/>
    <w:rsid w:val="001C76C5"/>
    <w:rsid w:val="001D7B57"/>
    <w:rsid w:val="001E6419"/>
    <w:rsid w:val="001E7D07"/>
    <w:rsid w:val="001F0085"/>
    <w:rsid w:val="00226EE7"/>
    <w:rsid w:val="00261E55"/>
    <w:rsid w:val="00283EC6"/>
    <w:rsid w:val="00287543"/>
    <w:rsid w:val="00293919"/>
    <w:rsid w:val="002A0859"/>
    <w:rsid w:val="002A5237"/>
    <w:rsid w:val="002A62AA"/>
    <w:rsid w:val="002A7923"/>
    <w:rsid w:val="002E241E"/>
    <w:rsid w:val="002F0D85"/>
    <w:rsid w:val="002F2394"/>
    <w:rsid w:val="00302975"/>
    <w:rsid w:val="00311C18"/>
    <w:rsid w:val="00352850"/>
    <w:rsid w:val="00357E38"/>
    <w:rsid w:val="003646FC"/>
    <w:rsid w:val="00372FD4"/>
    <w:rsid w:val="00384A25"/>
    <w:rsid w:val="00390401"/>
    <w:rsid w:val="003A122E"/>
    <w:rsid w:val="003A156B"/>
    <w:rsid w:val="003A4F80"/>
    <w:rsid w:val="003B06EA"/>
    <w:rsid w:val="003B5926"/>
    <w:rsid w:val="003D393C"/>
    <w:rsid w:val="003E0CC5"/>
    <w:rsid w:val="00413360"/>
    <w:rsid w:val="00420AAE"/>
    <w:rsid w:val="0042235C"/>
    <w:rsid w:val="0042748B"/>
    <w:rsid w:val="004361BF"/>
    <w:rsid w:val="00437A0F"/>
    <w:rsid w:val="0046116E"/>
    <w:rsid w:val="00470F33"/>
    <w:rsid w:val="00476663"/>
    <w:rsid w:val="00480BEE"/>
    <w:rsid w:val="004B0640"/>
    <w:rsid w:val="004B0AA4"/>
    <w:rsid w:val="004C04E4"/>
    <w:rsid w:val="004C144E"/>
    <w:rsid w:val="004E20FB"/>
    <w:rsid w:val="004E7008"/>
    <w:rsid w:val="004F2118"/>
    <w:rsid w:val="00514048"/>
    <w:rsid w:val="005156CA"/>
    <w:rsid w:val="00540305"/>
    <w:rsid w:val="005479B4"/>
    <w:rsid w:val="00552AD7"/>
    <w:rsid w:val="00560DA3"/>
    <w:rsid w:val="005637D4"/>
    <w:rsid w:val="005914CD"/>
    <w:rsid w:val="005945E4"/>
    <w:rsid w:val="005A66FA"/>
    <w:rsid w:val="005B2448"/>
    <w:rsid w:val="005B3754"/>
    <w:rsid w:val="005C29D2"/>
    <w:rsid w:val="005D21C5"/>
    <w:rsid w:val="005E2092"/>
    <w:rsid w:val="00603FFA"/>
    <w:rsid w:val="006075BE"/>
    <w:rsid w:val="00612848"/>
    <w:rsid w:val="00623541"/>
    <w:rsid w:val="00640F99"/>
    <w:rsid w:val="00645071"/>
    <w:rsid w:val="0064649F"/>
    <w:rsid w:val="00670130"/>
    <w:rsid w:val="00684138"/>
    <w:rsid w:val="006935D0"/>
    <w:rsid w:val="006A35F5"/>
    <w:rsid w:val="006A3FE9"/>
    <w:rsid w:val="006A5833"/>
    <w:rsid w:val="006B18CE"/>
    <w:rsid w:val="006B46C2"/>
    <w:rsid w:val="006C793A"/>
    <w:rsid w:val="006D1974"/>
    <w:rsid w:val="006F0783"/>
    <w:rsid w:val="006F5FF0"/>
    <w:rsid w:val="00702DBF"/>
    <w:rsid w:val="00703FFA"/>
    <w:rsid w:val="00707FEA"/>
    <w:rsid w:val="00711F23"/>
    <w:rsid w:val="00714F76"/>
    <w:rsid w:val="00716C70"/>
    <w:rsid w:val="0073579B"/>
    <w:rsid w:val="00745FE6"/>
    <w:rsid w:val="00780139"/>
    <w:rsid w:val="00780C32"/>
    <w:rsid w:val="00782F66"/>
    <w:rsid w:val="00786B39"/>
    <w:rsid w:val="00795543"/>
    <w:rsid w:val="007A3072"/>
    <w:rsid w:val="007A3348"/>
    <w:rsid w:val="007A7A3B"/>
    <w:rsid w:val="007B2889"/>
    <w:rsid w:val="007C0F00"/>
    <w:rsid w:val="007C4577"/>
    <w:rsid w:val="007D2292"/>
    <w:rsid w:val="007E2CA4"/>
    <w:rsid w:val="007E6634"/>
    <w:rsid w:val="008112E1"/>
    <w:rsid w:val="00816038"/>
    <w:rsid w:val="00833437"/>
    <w:rsid w:val="00837A3F"/>
    <w:rsid w:val="00846348"/>
    <w:rsid w:val="0084751A"/>
    <w:rsid w:val="00856029"/>
    <w:rsid w:val="008600FC"/>
    <w:rsid w:val="0087191A"/>
    <w:rsid w:val="008721C4"/>
    <w:rsid w:val="008731B3"/>
    <w:rsid w:val="008859E6"/>
    <w:rsid w:val="008A33BA"/>
    <w:rsid w:val="008A74FA"/>
    <w:rsid w:val="008B0FF0"/>
    <w:rsid w:val="008B1981"/>
    <w:rsid w:val="008B3C23"/>
    <w:rsid w:val="008B6384"/>
    <w:rsid w:val="008C25D6"/>
    <w:rsid w:val="008C3F99"/>
    <w:rsid w:val="008C48D7"/>
    <w:rsid w:val="008D0ACF"/>
    <w:rsid w:val="008D1E1B"/>
    <w:rsid w:val="008E2095"/>
    <w:rsid w:val="008F128E"/>
    <w:rsid w:val="009002A4"/>
    <w:rsid w:val="00920345"/>
    <w:rsid w:val="00930639"/>
    <w:rsid w:val="00934A94"/>
    <w:rsid w:val="009360F0"/>
    <w:rsid w:val="00937D8A"/>
    <w:rsid w:val="00961666"/>
    <w:rsid w:val="00980222"/>
    <w:rsid w:val="00994EDE"/>
    <w:rsid w:val="009B3A25"/>
    <w:rsid w:val="009B49E0"/>
    <w:rsid w:val="009C3BCA"/>
    <w:rsid w:val="009D6E6A"/>
    <w:rsid w:val="009E2ABF"/>
    <w:rsid w:val="009E4384"/>
    <w:rsid w:val="009E6D0B"/>
    <w:rsid w:val="009F12B5"/>
    <w:rsid w:val="009F6EFD"/>
    <w:rsid w:val="00A1338A"/>
    <w:rsid w:val="00A14380"/>
    <w:rsid w:val="00A149DF"/>
    <w:rsid w:val="00A1638F"/>
    <w:rsid w:val="00A34EFF"/>
    <w:rsid w:val="00A35FD2"/>
    <w:rsid w:val="00A368D1"/>
    <w:rsid w:val="00A458FC"/>
    <w:rsid w:val="00A527FB"/>
    <w:rsid w:val="00A54990"/>
    <w:rsid w:val="00A82DE9"/>
    <w:rsid w:val="00AA706D"/>
    <w:rsid w:val="00AB0316"/>
    <w:rsid w:val="00AD64F2"/>
    <w:rsid w:val="00AD68E2"/>
    <w:rsid w:val="00AE4F92"/>
    <w:rsid w:val="00AF3CF4"/>
    <w:rsid w:val="00B22406"/>
    <w:rsid w:val="00B320D1"/>
    <w:rsid w:val="00B40BD7"/>
    <w:rsid w:val="00B42E7F"/>
    <w:rsid w:val="00B43C46"/>
    <w:rsid w:val="00B450C9"/>
    <w:rsid w:val="00B80C8D"/>
    <w:rsid w:val="00B81CE8"/>
    <w:rsid w:val="00BA0FDC"/>
    <w:rsid w:val="00BA70C5"/>
    <w:rsid w:val="00BB2A89"/>
    <w:rsid w:val="00BB494B"/>
    <w:rsid w:val="00BC4423"/>
    <w:rsid w:val="00BC6680"/>
    <w:rsid w:val="00BC680C"/>
    <w:rsid w:val="00BD1FAC"/>
    <w:rsid w:val="00BD6E2E"/>
    <w:rsid w:val="00BD73AE"/>
    <w:rsid w:val="00BE0B74"/>
    <w:rsid w:val="00BE5223"/>
    <w:rsid w:val="00BF3606"/>
    <w:rsid w:val="00C16A3C"/>
    <w:rsid w:val="00C211E8"/>
    <w:rsid w:val="00C23010"/>
    <w:rsid w:val="00C32DD4"/>
    <w:rsid w:val="00C34BC2"/>
    <w:rsid w:val="00C4106D"/>
    <w:rsid w:val="00C5503F"/>
    <w:rsid w:val="00C701CD"/>
    <w:rsid w:val="00C72C5E"/>
    <w:rsid w:val="00C72FA3"/>
    <w:rsid w:val="00C84DCA"/>
    <w:rsid w:val="00C967F6"/>
    <w:rsid w:val="00CC70BC"/>
    <w:rsid w:val="00CE1671"/>
    <w:rsid w:val="00CE1D56"/>
    <w:rsid w:val="00CE1F59"/>
    <w:rsid w:val="00CE4514"/>
    <w:rsid w:val="00CF3360"/>
    <w:rsid w:val="00CF7F24"/>
    <w:rsid w:val="00D07B3B"/>
    <w:rsid w:val="00D16F7A"/>
    <w:rsid w:val="00D20EF2"/>
    <w:rsid w:val="00D213DF"/>
    <w:rsid w:val="00D21556"/>
    <w:rsid w:val="00D268CE"/>
    <w:rsid w:val="00D35ABF"/>
    <w:rsid w:val="00D43A49"/>
    <w:rsid w:val="00D526BD"/>
    <w:rsid w:val="00D53E40"/>
    <w:rsid w:val="00D62162"/>
    <w:rsid w:val="00D62A1F"/>
    <w:rsid w:val="00D63AA7"/>
    <w:rsid w:val="00D64C95"/>
    <w:rsid w:val="00DA3780"/>
    <w:rsid w:val="00DA4C6C"/>
    <w:rsid w:val="00DB3920"/>
    <w:rsid w:val="00DC08E4"/>
    <w:rsid w:val="00DC2C8A"/>
    <w:rsid w:val="00DC5C5B"/>
    <w:rsid w:val="00DE1474"/>
    <w:rsid w:val="00DE27B7"/>
    <w:rsid w:val="00DE2ADE"/>
    <w:rsid w:val="00DE31C0"/>
    <w:rsid w:val="00DF0D18"/>
    <w:rsid w:val="00DF5B5E"/>
    <w:rsid w:val="00E13AAC"/>
    <w:rsid w:val="00E204DF"/>
    <w:rsid w:val="00E20616"/>
    <w:rsid w:val="00E210DF"/>
    <w:rsid w:val="00E2323E"/>
    <w:rsid w:val="00E24659"/>
    <w:rsid w:val="00E309FD"/>
    <w:rsid w:val="00E33EDE"/>
    <w:rsid w:val="00E5103C"/>
    <w:rsid w:val="00E5639C"/>
    <w:rsid w:val="00E5799E"/>
    <w:rsid w:val="00E603BD"/>
    <w:rsid w:val="00E63495"/>
    <w:rsid w:val="00E66536"/>
    <w:rsid w:val="00E742E0"/>
    <w:rsid w:val="00E76365"/>
    <w:rsid w:val="00E84397"/>
    <w:rsid w:val="00E864C0"/>
    <w:rsid w:val="00EA76A9"/>
    <w:rsid w:val="00EC0C11"/>
    <w:rsid w:val="00EC3C6D"/>
    <w:rsid w:val="00EC5A95"/>
    <w:rsid w:val="00EC63B6"/>
    <w:rsid w:val="00EC6ABB"/>
    <w:rsid w:val="00EE37A8"/>
    <w:rsid w:val="00EE4606"/>
    <w:rsid w:val="00EF1D90"/>
    <w:rsid w:val="00EF348D"/>
    <w:rsid w:val="00F02226"/>
    <w:rsid w:val="00F024A2"/>
    <w:rsid w:val="00F11CDE"/>
    <w:rsid w:val="00F13882"/>
    <w:rsid w:val="00F25947"/>
    <w:rsid w:val="00F366E7"/>
    <w:rsid w:val="00F53CD0"/>
    <w:rsid w:val="00F64206"/>
    <w:rsid w:val="00F655EA"/>
    <w:rsid w:val="00F877CD"/>
    <w:rsid w:val="00F914A3"/>
    <w:rsid w:val="00F91C15"/>
    <w:rsid w:val="00F94CFC"/>
    <w:rsid w:val="00F96E7D"/>
    <w:rsid w:val="00FA5EAB"/>
    <w:rsid w:val="00FA6E92"/>
    <w:rsid w:val="00FB28EF"/>
    <w:rsid w:val="00FB492C"/>
    <w:rsid w:val="00FD6D2A"/>
    <w:rsid w:val="00FE6906"/>
    <w:rsid w:val="00FF2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D8A"/>
  </w:style>
  <w:style w:type="paragraph" w:styleId="7">
    <w:name w:val="heading 7"/>
    <w:basedOn w:val="a"/>
    <w:next w:val="a"/>
    <w:link w:val="70"/>
    <w:qFormat/>
    <w:rsid w:val="00FA5EAB"/>
    <w:pPr>
      <w:keepNext/>
      <w:autoSpaceDE w:val="0"/>
      <w:autoSpaceDN w:val="0"/>
      <w:ind w:firstLine="720"/>
      <w:jc w:val="center"/>
      <w:outlineLvl w:val="6"/>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22E"/>
    <w:pPr>
      <w:tabs>
        <w:tab w:val="center" w:pos="4819"/>
        <w:tab w:val="right" w:pos="9639"/>
      </w:tabs>
    </w:pPr>
  </w:style>
  <w:style w:type="character" w:customStyle="1" w:styleId="a4">
    <w:name w:val="Верхній колонтитул Знак"/>
    <w:basedOn w:val="a0"/>
    <w:link w:val="a3"/>
    <w:uiPriority w:val="99"/>
    <w:rsid w:val="003A122E"/>
  </w:style>
  <w:style w:type="paragraph" w:styleId="a5">
    <w:name w:val="footer"/>
    <w:basedOn w:val="a"/>
    <w:link w:val="a6"/>
    <w:uiPriority w:val="99"/>
    <w:unhideWhenUsed/>
    <w:rsid w:val="003A122E"/>
    <w:pPr>
      <w:tabs>
        <w:tab w:val="center" w:pos="4819"/>
        <w:tab w:val="right" w:pos="9639"/>
      </w:tabs>
    </w:pPr>
  </w:style>
  <w:style w:type="character" w:customStyle="1" w:styleId="a6">
    <w:name w:val="Нижній колонтитул Знак"/>
    <w:basedOn w:val="a0"/>
    <w:link w:val="a5"/>
    <w:uiPriority w:val="99"/>
    <w:rsid w:val="003A122E"/>
  </w:style>
  <w:style w:type="paragraph" w:styleId="a7">
    <w:name w:val="Balloon Text"/>
    <w:basedOn w:val="a"/>
    <w:link w:val="a8"/>
    <w:uiPriority w:val="99"/>
    <w:semiHidden/>
    <w:unhideWhenUsed/>
    <w:rsid w:val="003A122E"/>
    <w:rPr>
      <w:rFonts w:ascii="Tahoma" w:hAnsi="Tahoma" w:cs="Tahoma"/>
      <w:sz w:val="16"/>
      <w:szCs w:val="16"/>
    </w:rPr>
  </w:style>
  <w:style w:type="character" w:customStyle="1" w:styleId="a8">
    <w:name w:val="Текст у виносці Знак"/>
    <w:basedOn w:val="a0"/>
    <w:link w:val="a7"/>
    <w:uiPriority w:val="99"/>
    <w:semiHidden/>
    <w:rsid w:val="003A122E"/>
    <w:rPr>
      <w:rFonts w:ascii="Tahoma" w:hAnsi="Tahoma" w:cs="Tahoma"/>
      <w:sz w:val="16"/>
      <w:szCs w:val="16"/>
    </w:rPr>
  </w:style>
  <w:style w:type="paragraph" w:styleId="a9">
    <w:name w:val="List Paragraph"/>
    <w:basedOn w:val="a"/>
    <w:uiPriority w:val="34"/>
    <w:qFormat/>
    <w:rsid w:val="006F0783"/>
    <w:pPr>
      <w:ind w:left="720"/>
      <w:contextualSpacing/>
    </w:pPr>
  </w:style>
  <w:style w:type="character" w:customStyle="1" w:styleId="70">
    <w:name w:val="Заголовок 7 Знак"/>
    <w:basedOn w:val="a0"/>
    <w:link w:val="7"/>
    <w:rsid w:val="00FA5EAB"/>
    <w:rPr>
      <w:rFonts w:ascii="Arial" w:eastAsia="Times New Roman" w:hAnsi="Arial" w:cs="Arial"/>
      <w:b/>
      <w:bCs/>
      <w:sz w:val="28"/>
      <w:szCs w:val="28"/>
      <w:lang w:eastAsia="ru-RU"/>
    </w:rPr>
  </w:style>
  <w:style w:type="paragraph" w:styleId="aa">
    <w:name w:val="Body Text"/>
    <w:basedOn w:val="a"/>
    <w:link w:val="ab"/>
    <w:unhideWhenUsed/>
    <w:rsid w:val="00FA5EAB"/>
    <w:pPr>
      <w:autoSpaceDE w:val="0"/>
      <w:autoSpaceDN w:val="0"/>
      <w:ind w:firstLine="706"/>
    </w:pPr>
    <w:rPr>
      <w:rFonts w:ascii="Arial" w:eastAsia="Times New Roman" w:hAnsi="Arial" w:cs="Arial"/>
      <w:sz w:val="28"/>
      <w:szCs w:val="28"/>
      <w:lang w:eastAsia="ru-RU"/>
    </w:rPr>
  </w:style>
  <w:style w:type="character" w:customStyle="1" w:styleId="ab">
    <w:name w:val="Основний текст Знак"/>
    <w:basedOn w:val="a0"/>
    <w:link w:val="aa"/>
    <w:rsid w:val="00FA5EAB"/>
    <w:rPr>
      <w:rFonts w:ascii="Arial" w:eastAsia="Times New Roman" w:hAnsi="Arial" w:cs="Arial"/>
      <w:sz w:val="28"/>
      <w:szCs w:val="28"/>
      <w:lang w:eastAsia="ru-RU"/>
    </w:rPr>
  </w:style>
  <w:style w:type="paragraph" w:styleId="ac">
    <w:name w:val="footnote text"/>
    <w:basedOn w:val="a"/>
    <w:link w:val="ad"/>
    <w:uiPriority w:val="99"/>
    <w:semiHidden/>
    <w:unhideWhenUsed/>
    <w:rsid w:val="00FA5EAB"/>
    <w:pPr>
      <w:spacing w:after="160" w:line="259" w:lineRule="auto"/>
      <w:ind w:firstLine="0"/>
      <w:jc w:val="left"/>
    </w:pPr>
    <w:rPr>
      <w:rFonts w:ascii="Times New Roman" w:eastAsia="Calibri" w:hAnsi="Times New Roman" w:cs="Times New Roman"/>
      <w:sz w:val="20"/>
      <w:szCs w:val="20"/>
    </w:rPr>
  </w:style>
  <w:style w:type="character" w:customStyle="1" w:styleId="ad">
    <w:name w:val="Текст виноски Знак"/>
    <w:basedOn w:val="a0"/>
    <w:link w:val="ac"/>
    <w:uiPriority w:val="99"/>
    <w:semiHidden/>
    <w:rsid w:val="00FA5EAB"/>
    <w:rPr>
      <w:rFonts w:ascii="Times New Roman" w:eastAsia="Calibri" w:hAnsi="Times New Roman" w:cs="Times New Roman"/>
      <w:sz w:val="20"/>
      <w:szCs w:val="20"/>
    </w:rPr>
  </w:style>
  <w:style w:type="character" w:styleId="ae">
    <w:name w:val="footnote reference"/>
    <w:uiPriority w:val="99"/>
    <w:semiHidden/>
    <w:unhideWhenUsed/>
    <w:rsid w:val="00FA5EAB"/>
    <w:rPr>
      <w:vertAlign w:val="superscript"/>
    </w:rPr>
  </w:style>
  <w:style w:type="paragraph" w:styleId="af">
    <w:name w:val="Normal (Web)"/>
    <w:basedOn w:val="a"/>
    <w:uiPriority w:val="99"/>
    <w:rsid w:val="003646FC"/>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rvts37">
    <w:name w:val="rvts37"/>
    <w:rsid w:val="00067EDB"/>
  </w:style>
  <w:style w:type="paragraph" w:customStyle="1" w:styleId="rvps2">
    <w:name w:val="rvps2"/>
    <w:basedOn w:val="a"/>
    <w:rsid w:val="00FB28EF"/>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rvts15">
    <w:name w:val="rvts15"/>
    <w:basedOn w:val="a0"/>
    <w:rsid w:val="00DA3780"/>
  </w:style>
  <w:style w:type="character" w:customStyle="1" w:styleId="rvts0">
    <w:name w:val="rvts0"/>
    <w:basedOn w:val="a0"/>
    <w:rsid w:val="00E84397"/>
  </w:style>
  <w:style w:type="paragraph" w:styleId="HTML">
    <w:name w:val="HTML Preformatted"/>
    <w:basedOn w:val="a"/>
    <w:link w:val="HTML0"/>
    <w:uiPriority w:val="99"/>
    <w:rsid w:val="00F0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lang w:val="ru-RU" w:eastAsia="ru-RU"/>
    </w:rPr>
  </w:style>
  <w:style w:type="character" w:customStyle="1" w:styleId="HTML1">
    <w:name w:val="Стандартный HTML Знак"/>
    <w:basedOn w:val="a0"/>
    <w:uiPriority w:val="99"/>
    <w:semiHidden/>
    <w:rsid w:val="00F024A2"/>
    <w:rPr>
      <w:rFonts w:ascii="Consolas" w:hAnsi="Consolas"/>
      <w:sz w:val="20"/>
      <w:szCs w:val="20"/>
    </w:rPr>
  </w:style>
  <w:style w:type="character" w:customStyle="1" w:styleId="rvts23">
    <w:name w:val="rvts23"/>
    <w:basedOn w:val="a0"/>
    <w:rsid w:val="00F024A2"/>
  </w:style>
  <w:style w:type="character" w:customStyle="1" w:styleId="HTML0">
    <w:name w:val="Стандартний HTML Знак"/>
    <w:link w:val="HTML"/>
    <w:locked/>
    <w:rsid w:val="00F024A2"/>
    <w:rPr>
      <w:rFonts w:ascii="Courier New" w:eastAsia="Times New Roman" w:hAnsi="Courier New" w:cs="Courier New"/>
      <w:color w:val="000000"/>
      <w:lang w:val="ru-RU" w:eastAsia="ru-RU"/>
    </w:rPr>
  </w:style>
  <w:style w:type="character" w:styleId="af0">
    <w:name w:val="Hyperlink"/>
    <w:basedOn w:val="a0"/>
    <w:rsid w:val="00F024A2"/>
    <w:rPr>
      <w:color w:val="0000FF"/>
      <w:u w:val="single"/>
    </w:rPr>
  </w:style>
  <w:style w:type="paragraph" w:customStyle="1" w:styleId="af1">
    <w:name w:val="Нормальний текст"/>
    <w:basedOn w:val="a"/>
    <w:rsid w:val="00FF2B05"/>
    <w:pPr>
      <w:spacing w:before="120"/>
      <w:ind w:firstLine="567"/>
    </w:pPr>
    <w:rPr>
      <w:rFonts w:ascii="Antiqua" w:eastAsia="Times New Roman" w:hAnsi="Antiqua" w:cs="Times New Roman"/>
      <w:sz w:val="26"/>
      <w:szCs w:val="20"/>
      <w:lang w:eastAsia="ru-RU"/>
    </w:rPr>
  </w:style>
  <w:style w:type="paragraph" w:customStyle="1" w:styleId="tj">
    <w:name w:val="tj"/>
    <w:basedOn w:val="a"/>
    <w:rsid w:val="00437A0F"/>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B763B-E69E-4C31-98D3-1375823B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2502</Words>
  <Characters>1427</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2021-11-29T15:00:00Z</dcterms:created>
  <dcterms:modified xsi:type="dcterms:W3CDTF">2021-11-29T15:00:00Z</dcterms:modified>
</cp:coreProperties>
</file>