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A6B" w:rsidRPr="00203756" w:rsidRDefault="00102A6B" w:rsidP="00102A6B">
      <w:pPr>
        <w:jc w:val="right"/>
        <w:rPr>
          <w:sz w:val="28"/>
          <w:szCs w:val="28"/>
          <w:lang w:val="uk-UA"/>
        </w:rPr>
      </w:pPr>
      <w:r w:rsidRPr="00203756">
        <w:rPr>
          <w:sz w:val="28"/>
          <w:szCs w:val="28"/>
          <w:lang w:val="uk-UA"/>
        </w:rPr>
        <w:t>До реєстр. № 3334</w:t>
      </w:r>
    </w:p>
    <w:p w:rsidR="00102A6B" w:rsidRPr="00203756" w:rsidRDefault="00102A6B" w:rsidP="00102A6B">
      <w:pPr>
        <w:jc w:val="right"/>
        <w:rPr>
          <w:sz w:val="28"/>
          <w:szCs w:val="28"/>
          <w:lang w:val="uk-UA"/>
        </w:rPr>
      </w:pPr>
      <w:r w:rsidRPr="00203756">
        <w:rPr>
          <w:sz w:val="28"/>
          <w:szCs w:val="28"/>
          <w:lang w:val="uk-UA"/>
        </w:rPr>
        <w:t xml:space="preserve">від </w:t>
      </w:r>
      <w:r w:rsidR="00846A38" w:rsidRPr="00203756">
        <w:rPr>
          <w:sz w:val="28"/>
          <w:szCs w:val="28"/>
          <w:lang w:val="uk-UA"/>
        </w:rPr>
        <w:t>16</w:t>
      </w:r>
      <w:r w:rsidRPr="00203756">
        <w:rPr>
          <w:sz w:val="28"/>
          <w:szCs w:val="28"/>
          <w:lang w:val="uk-UA"/>
        </w:rPr>
        <w:t xml:space="preserve"> жовтня 2015 р.</w:t>
      </w:r>
    </w:p>
    <w:p w:rsidR="00102A6B" w:rsidRPr="00203756" w:rsidRDefault="00102A6B" w:rsidP="00102A6B">
      <w:pPr>
        <w:jc w:val="right"/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jc w:val="center"/>
        <w:rPr>
          <w:b/>
          <w:sz w:val="28"/>
          <w:szCs w:val="28"/>
          <w:lang w:val="uk-UA"/>
        </w:rPr>
      </w:pPr>
      <w:r w:rsidRPr="00203756">
        <w:rPr>
          <w:b/>
          <w:sz w:val="28"/>
          <w:szCs w:val="28"/>
          <w:lang w:val="uk-UA"/>
        </w:rPr>
        <w:t>ВИСНОВОК</w:t>
      </w:r>
    </w:p>
    <w:p w:rsidR="00061CB1" w:rsidRPr="00203756" w:rsidRDefault="00061CB1" w:rsidP="00061CB1">
      <w:pPr>
        <w:jc w:val="center"/>
        <w:rPr>
          <w:sz w:val="28"/>
          <w:szCs w:val="28"/>
          <w:lang w:val="uk-UA"/>
        </w:rPr>
      </w:pPr>
      <w:r w:rsidRPr="00203756">
        <w:rPr>
          <w:sz w:val="28"/>
          <w:szCs w:val="28"/>
          <w:lang w:val="uk-UA"/>
        </w:rPr>
        <w:t>щодо відповідності проекту нормативно-правового акта</w:t>
      </w:r>
    </w:p>
    <w:p w:rsidR="00061CB1" w:rsidRPr="00203756" w:rsidRDefault="00061CB1" w:rsidP="00061CB1">
      <w:pPr>
        <w:jc w:val="center"/>
        <w:rPr>
          <w:sz w:val="28"/>
          <w:szCs w:val="28"/>
          <w:lang w:val="uk-UA"/>
        </w:rPr>
      </w:pPr>
      <w:r w:rsidRPr="00203756">
        <w:rPr>
          <w:sz w:val="28"/>
          <w:szCs w:val="28"/>
          <w:lang w:val="uk-UA"/>
        </w:rPr>
        <w:t>вимогам антикорупційного законодавства</w:t>
      </w: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CA145D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</w:pPr>
      <w:r w:rsidRPr="00203756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CA145D" w:rsidRPr="00203756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Державний Прапор України</w:t>
      </w:r>
    </w:p>
    <w:p w:rsidR="00102A6B" w:rsidRPr="00203756" w:rsidRDefault="00102A6B" w:rsidP="00102A6B">
      <w:pPr>
        <w:spacing w:before="120"/>
        <w:ind w:left="709"/>
        <w:jc w:val="both"/>
        <w:rPr>
          <w:rFonts w:ascii="Calibri" w:hAnsi="Calibri" w:cs="Arial"/>
          <w:lang w:val="uk-UA"/>
        </w:rPr>
      </w:pPr>
      <w:r w:rsidRPr="00203756">
        <w:rPr>
          <w:rFonts w:ascii="Calibri" w:hAnsi="Calibri" w:cs="Arial"/>
          <w:lang w:val="uk-UA"/>
        </w:rPr>
        <w:t>Реєстр. № 33</w:t>
      </w:r>
      <w:r w:rsidR="00472058" w:rsidRPr="00203756">
        <w:rPr>
          <w:rFonts w:ascii="Calibri" w:hAnsi="Calibri" w:cs="Arial"/>
          <w:lang w:val="uk-UA"/>
        </w:rPr>
        <w:t>34</w:t>
      </w:r>
      <w:r w:rsidRPr="00203756">
        <w:rPr>
          <w:rFonts w:ascii="Calibri" w:hAnsi="Calibri" w:cs="Arial"/>
          <w:lang w:val="uk-UA"/>
        </w:rPr>
        <w:t xml:space="preserve"> від </w:t>
      </w:r>
      <w:r w:rsidR="00706A5B" w:rsidRPr="00203756">
        <w:rPr>
          <w:rFonts w:ascii="Calibri" w:hAnsi="Calibri" w:cs="Arial"/>
          <w:lang w:val="uk-UA"/>
        </w:rPr>
        <w:t>16</w:t>
      </w:r>
      <w:r w:rsidRPr="00203756">
        <w:rPr>
          <w:rFonts w:ascii="Calibri" w:hAnsi="Calibri" w:cs="Arial"/>
          <w:lang w:val="uk-UA"/>
        </w:rPr>
        <w:t xml:space="preserve"> жовтня 2015 р.</w:t>
      </w:r>
    </w:p>
    <w:p w:rsidR="00061CB1" w:rsidRPr="00203756" w:rsidRDefault="00102A6B" w:rsidP="00061CB1">
      <w:pPr>
        <w:shd w:val="clear" w:color="auto" w:fill="FFFFFF"/>
        <w:spacing w:before="120" w:line="270" w:lineRule="atLeast"/>
        <w:ind w:left="720"/>
        <w:jc w:val="both"/>
        <w:rPr>
          <w:rFonts w:ascii="Calibri" w:hAnsi="Calibri" w:cs="Arial"/>
          <w:lang w:val="uk-UA"/>
        </w:rPr>
      </w:pPr>
      <w:r w:rsidRPr="00203756">
        <w:rPr>
          <w:rFonts w:ascii="Calibri" w:hAnsi="Calibri" w:cs="Arial"/>
          <w:lang w:val="uk-UA"/>
        </w:rPr>
        <w:t xml:space="preserve">Суб’єкт права законодавчої ініціативи: </w:t>
      </w:r>
      <w:r w:rsidR="00061CB1" w:rsidRPr="00203756">
        <w:rPr>
          <w:rFonts w:ascii="Calibri" w:hAnsi="Calibri"/>
          <w:lang w:val="uk-UA"/>
        </w:rPr>
        <w:t>Кабінет Міністрів України</w:t>
      </w:r>
      <w:r w:rsidR="00061CB1" w:rsidRPr="00203756">
        <w:rPr>
          <w:rFonts w:ascii="Calibri" w:hAnsi="Calibri" w:cs="Arial"/>
          <w:lang w:val="uk-UA"/>
        </w:rPr>
        <w:t xml:space="preserve"> </w:t>
      </w:r>
    </w:p>
    <w:p w:rsidR="00102A6B" w:rsidRPr="00203756" w:rsidRDefault="00102A6B" w:rsidP="00203756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/>
          <w:lang w:val="uk-UA"/>
        </w:rPr>
      </w:pPr>
      <w:r w:rsidRPr="00203756">
        <w:rPr>
          <w:rFonts w:ascii="Calibri" w:hAnsi="Calibri" w:cs="Arial"/>
          <w:lang w:val="uk-UA"/>
        </w:rPr>
        <w:t xml:space="preserve">Головний комітет з підготовки і попереднього розгляду – </w:t>
      </w:r>
      <w:r w:rsidR="00203756" w:rsidRPr="00203756">
        <w:rPr>
          <w:rFonts w:asciiTheme="minorHAnsi" w:hAnsiTheme="minorHAnsi" w:cs="Arial"/>
          <w:shd w:val="clear" w:color="auto" w:fill="FFFFFF"/>
          <w:lang w:val="uk-UA"/>
        </w:rPr>
        <w:t>Комітет з питань державного будівництва, регіональної політики та місцевого самоврядування</w:t>
      </w:r>
    </w:p>
    <w:p w:rsidR="00203756" w:rsidRPr="00203756" w:rsidRDefault="00203756" w:rsidP="00102A6B">
      <w:pPr>
        <w:spacing w:after="120"/>
        <w:ind w:firstLine="709"/>
        <w:jc w:val="both"/>
        <w:rPr>
          <w:sz w:val="28"/>
          <w:szCs w:val="28"/>
          <w:u w:val="single"/>
          <w:lang w:val="uk-UA"/>
        </w:rPr>
      </w:pPr>
    </w:p>
    <w:p w:rsidR="00102A6B" w:rsidRPr="00203756" w:rsidRDefault="00102A6B" w:rsidP="00102A6B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03756"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 w:rsidRPr="00203756">
        <w:rPr>
          <w:sz w:val="28"/>
          <w:szCs w:val="28"/>
          <w:u w:val="single"/>
          <w:lang w:val="uk-UA"/>
        </w:rPr>
        <w:t>корупціогенних</w:t>
      </w:r>
      <w:proofErr w:type="spellEnd"/>
      <w:r w:rsidRPr="00203756"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 w:rsidRPr="00203756">
        <w:rPr>
          <w:sz w:val="28"/>
          <w:szCs w:val="28"/>
          <w:lang w:val="uk-UA"/>
        </w:rPr>
        <w:t>(рішення Комітету від 27 січня</w:t>
      </w:r>
      <w:r w:rsidRPr="00203756">
        <w:rPr>
          <w:color w:val="000000"/>
          <w:sz w:val="28"/>
          <w:szCs w:val="28"/>
          <w:lang w:val="uk-UA"/>
        </w:rPr>
        <w:t xml:space="preserve"> 2016 р., протокол № 56</w:t>
      </w:r>
      <w:r w:rsidRPr="00203756">
        <w:rPr>
          <w:sz w:val="28"/>
          <w:szCs w:val="28"/>
          <w:lang w:val="uk-UA"/>
        </w:rPr>
        <w:t>).</w:t>
      </w:r>
    </w:p>
    <w:p w:rsidR="00102A6B" w:rsidRPr="00203756" w:rsidRDefault="00102A6B" w:rsidP="00102A6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102A6B" w:rsidRPr="00203756" w:rsidRDefault="00102A6B" w:rsidP="00102A6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102A6B" w:rsidRPr="00203756" w:rsidRDefault="00102A6B" w:rsidP="00102A6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102A6B" w:rsidRPr="00203756" w:rsidRDefault="00102A6B" w:rsidP="00102A6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102A6B" w:rsidRPr="00203756" w:rsidRDefault="00102A6B" w:rsidP="00102A6B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 w:rsidRPr="00203756">
        <w:rPr>
          <w:b/>
          <w:sz w:val="28"/>
          <w:szCs w:val="28"/>
          <w:lang w:val="uk-UA"/>
        </w:rPr>
        <w:t>Голова Комітету                                                                   Є.В. Соболєв</w:t>
      </w: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sz w:val="28"/>
          <w:szCs w:val="28"/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102A6B" w:rsidRPr="00203756" w:rsidRDefault="00102A6B" w:rsidP="00102A6B">
      <w:pPr>
        <w:rPr>
          <w:lang w:val="uk-UA"/>
        </w:rPr>
      </w:pPr>
    </w:p>
    <w:p w:rsidR="0071123D" w:rsidRPr="00203756" w:rsidRDefault="0071123D">
      <w:pPr>
        <w:rPr>
          <w:lang w:val="uk-UA"/>
        </w:rPr>
      </w:pPr>
    </w:p>
    <w:p w:rsidR="00E96823" w:rsidRPr="00203756" w:rsidRDefault="00E96823">
      <w:pPr>
        <w:rPr>
          <w:lang w:val="uk-UA"/>
        </w:rPr>
      </w:pPr>
    </w:p>
    <w:sectPr w:rsidR="00E96823" w:rsidRPr="00203756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102A6B"/>
    <w:rsid w:val="00061CB1"/>
    <w:rsid w:val="00075F30"/>
    <w:rsid w:val="000E6975"/>
    <w:rsid w:val="00102A6B"/>
    <w:rsid w:val="00144AC4"/>
    <w:rsid w:val="0015553D"/>
    <w:rsid w:val="00203756"/>
    <w:rsid w:val="0023258D"/>
    <w:rsid w:val="002A5ECB"/>
    <w:rsid w:val="003034B2"/>
    <w:rsid w:val="00350571"/>
    <w:rsid w:val="003D2DA9"/>
    <w:rsid w:val="00442068"/>
    <w:rsid w:val="00472058"/>
    <w:rsid w:val="00593634"/>
    <w:rsid w:val="005D1EA3"/>
    <w:rsid w:val="0060489F"/>
    <w:rsid w:val="006D00B4"/>
    <w:rsid w:val="006D43EE"/>
    <w:rsid w:val="00706A5B"/>
    <w:rsid w:val="0071123D"/>
    <w:rsid w:val="007124F9"/>
    <w:rsid w:val="007167D1"/>
    <w:rsid w:val="00761106"/>
    <w:rsid w:val="007F4C01"/>
    <w:rsid w:val="007F7BAE"/>
    <w:rsid w:val="00846A38"/>
    <w:rsid w:val="008F3BA3"/>
    <w:rsid w:val="009301F0"/>
    <w:rsid w:val="0094452A"/>
    <w:rsid w:val="00964491"/>
    <w:rsid w:val="009A0A18"/>
    <w:rsid w:val="00A07CEE"/>
    <w:rsid w:val="00AE13C5"/>
    <w:rsid w:val="00CA145D"/>
    <w:rsid w:val="00D71E75"/>
    <w:rsid w:val="00DA456A"/>
    <w:rsid w:val="00DD0B52"/>
    <w:rsid w:val="00E220D8"/>
    <w:rsid w:val="00E762C3"/>
    <w:rsid w:val="00E77343"/>
    <w:rsid w:val="00E96823"/>
    <w:rsid w:val="00EA3829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6B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102A6B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02A6B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7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2016-01-29T10:36:00Z</cp:lastPrinted>
  <dcterms:created xsi:type="dcterms:W3CDTF">2016-01-29T10:32:00Z</dcterms:created>
  <dcterms:modified xsi:type="dcterms:W3CDTF">2016-01-29T10:36:00Z</dcterms:modified>
</cp:coreProperties>
</file>