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5DB" w:rsidRDefault="009825DB" w:rsidP="009825D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9825DB" w:rsidRDefault="009825DB" w:rsidP="009825DB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825DB" w:rsidRDefault="009825DB" w:rsidP="009825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825DB" w:rsidRDefault="009825DB" w:rsidP="009825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825DB" w:rsidRDefault="009825DB" w:rsidP="009825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825DB" w:rsidRDefault="009825DB" w:rsidP="009825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825DB" w:rsidRDefault="009825DB" w:rsidP="009825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825DB" w:rsidRDefault="009825DB" w:rsidP="009825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825DB" w:rsidRDefault="009825DB" w:rsidP="009825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825DB" w:rsidRDefault="009825DB" w:rsidP="009825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825DB" w:rsidRDefault="009825DB" w:rsidP="009825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825DB" w:rsidRDefault="009825DB" w:rsidP="009825DB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9825DB" w:rsidRDefault="009825DB" w:rsidP="009825DB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9825DB" w:rsidRDefault="009825DB" w:rsidP="009825DB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9825DB" w:rsidRDefault="009825DB" w:rsidP="009825DB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проект Постанови про заходи захисту національних інтересів, Національної безпеки, суверенітету і територіальної цілісності України, протидії терористичній діяльності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825DB" w:rsidRDefault="009825DB" w:rsidP="009825DB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9825DB" w:rsidRDefault="009825DB" w:rsidP="009825DB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5350 від 3 листопада 2016 р. </w:t>
      </w:r>
    </w:p>
    <w:p w:rsidR="009825DB" w:rsidRDefault="009825DB" w:rsidP="009825DB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825DB" w:rsidRPr="009825DB" w:rsidRDefault="009825DB" w:rsidP="009825DB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 </w:t>
      </w:r>
      <w:proofErr w:type="spellStart"/>
      <w:r>
        <w:rPr>
          <w:rFonts w:ascii="Arial" w:eastAsia="Times New Roman" w:hAnsi="Arial" w:cs="Arial"/>
          <w:lang w:eastAsia="ru-RU"/>
        </w:rPr>
        <w:t>Бурбак</w:t>
      </w:r>
      <w:proofErr w:type="spellEnd"/>
      <w:r>
        <w:rPr>
          <w:rFonts w:ascii="Arial" w:eastAsia="Times New Roman" w:hAnsi="Arial" w:cs="Arial"/>
          <w:lang w:eastAsia="ru-RU"/>
        </w:rPr>
        <w:t xml:space="preserve"> Ю.М.,       Гринів І.О. та інші.</w:t>
      </w:r>
    </w:p>
    <w:p w:rsidR="009825DB" w:rsidRDefault="009825DB" w:rsidP="009825DB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825DB" w:rsidRDefault="009825DB" w:rsidP="009825DB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 </w:t>
      </w:r>
      <w:r w:rsidR="0096517A">
        <w:rPr>
          <w:rFonts w:ascii="Arial" w:eastAsia="Times New Roman" w:hAnsi="Arial" w:cs="Arial"/>
          <w:color w:val="000000"/>
          <w:lang w:eastAsia="ru-RU"/>
        </w:rPr>
        <w:t>національної безпеки і оборони</w:t>
      </w:r>
      <w:r>
        <w:rPr>
          <w:rFonts w:ascii="Arial" w:eastAsia="Times New Roman" w:hAnsi="Arial" w:cs="Arial"/>
          <w:color w:val="000000"/>
          <w:lang w:eastAsia="ru-RU"/>
        </w:rPr>
        <w:t>.</w:t>
      </w:r>
    </w:p>
    <w:p w:rsidR="00200246" w:rsidRDefault="009825DB" w:rsidP="00200246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0246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7 грудня 2016 року, протокол № 91).</w:t>
      </w:r>
    </w:p>
    <w:p w:rsidR="009825DB" w:rsidRDefault="009825DB" w:rsidP="00200246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9825DB" w:rsidRDefault="009825DB" w:rsidP="009825DB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9825DB" w:rsidRDefault="009825DB" w:rsidP="009825DB"/>
    <w:p w:rsidR="009825DB" w:rsidRDefault="009825DB" w:rsidP="009825DB"/>
    <w:p w:rsidR="009825DB" w:rsidRDefault="009825DB" w:rsidP="009825DB"/>
    <w:p w:rsidR="009825DB" w:rsidRDefault="009825DB" w:rsidP="009825DB"/>
    <w:p w:rsidR="009825DB" w:rsidRDefault="009825DB" w:rsidP="009825DB"/>
    <w:p w:rsidR="00980593" w:rsidRDefault="00980593"/>
    <w:sectPr w:rsidR="0098059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4CA" w:rsidRDefault="008154CA" w:rsidP="009825DB">
      <w:pPr>
        <w:spacing w:after="0" w:line="240" w:lineRule="auto"/>
      </w:pPr>
      <w:r>
        <w:separator/>
      </w:r>
    </w:p>
  </w:endnote>
  <w:endnote w:type="continuationSeparator" w:id="0">
    <w:p w:rsidR="008154CA" w:rsidRDefault="008154CA" w:rsidP="00982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4CA" w:rsidRDefault="008154CA" w:rsidP="009825DB">
      <w:pPr>
        <w:spacing w:after="0" w:line="240" w:lineRule="auto"/>
      </w:pPr>
      <w:r>
        <w:separator/>
      </w:r>
    </w:p>
  </w:footnote>
  <w:footnote w:type="continuationSeparator" w:id="0">
    <w:p w:rsidR="008154CA" w:rsidRDefault="008154CA" w:rsidP="00982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2B7" w:rsidRPr="00EE62B7" w:rsidRDefault="007306F9" w:rsidP="00EE62B7">
    <w:pPr>
      <w:pStyle w:val="a3"/>
      <w:ind w:firstLine="6663"/>
      <w:rPr>
        <w:rFonts w:ascii="Times New Roman" w:hAnsi="Times New Roman" w:cs="Times New Roman"/>
        <w:sz w:val="28"/>
        <w:szCs w:val="28"/>
      </w:rPr>
    </w:pPr>
    <w:r w:rsidRPr="00EE62B7">
      <w:rPr>
        <w:rFonts w:ascii="Times New Roman" w:hAnsi="Times New Roman" w:cs="Times New Roman"/>
        <w:sz w:val="28"/>
        <w:szCs w:val="28"/>
      </w:rPr>
      <w:t xml:space="preserve">До реєстр. № </w:t>
    </w:r>
    <w:r>
      <w:rPr>
        <w:rFonts w:ascii="Times New Roman" w:hAnsi="Times New Roman" w:cs="Times New Roman"/>
        <w:sz w:val="28"/>
        <w:szCs w:val="28"/>
      </w:rPr>
      <w:t>53</w:t>
    </w:r>
    <w:r w:rsidR="009825DB">
      <w:rPr>
        <w:rFonts w:ascii="Times New Roman" w:hAnsi="Times New Roman" w:cs="Times New Roman"/>
        <w:sz w:val="28"/>
        <w:szCs w:val="28"/>
      </w:rPr>
      <w:t>50</w:t>
    </w:r>
  </w:p>
  <w:p w:rsidR="00EE62B7" w:rsidRPr="00EE62B7" w:rsidRDefault="007306F9" w:rsidP="00EE62B7">
    <w:pPr>
      <w:pStyle w:val="a3"/>
      <w:ind w:firstLine="6663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EE62B7">
      <w:rPr>
        <w:rFonts w:ascii="Times New Roman" w:hAnsi="Times New Roman" w:cs="Times New Roman"/>
        <w:sz w:val="28"/>
        <w:szCs w:val="28"/>
      </w:rPr>
      <w:t xml:space="preserve">ід </w:t>
    </w:r>
    <w:r>
      <w:rPr>
        <w:rFonts w:ascii="Times New Roman" w:hAnsi="Times New Roman" w:cs="Times New Roman"/>
        <w:sz w:val="28"/>
        <w:szCs w:val="28"/>
      </w:rPr>
      <w:t>3 листопада</w:t>
    </w:r>
    <w:r w:rsidRPr="00EE62B7">
      <w:rPr>
        <w:rFonts w:ascii="Times New Roman" w:hAnsi="Times New Roman" w:cs="Times New Roman"/>
        <w:sz w:val="28"/>
        <w:szCs w:val="28"/>
      </w:rPr>
      <w:t xml:space="preserve"> 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312"/>
    <w:rsid w:val="00200246"/>
    <w:rsid w:val="007306F9"/>
    <w:rsid w:val="008154CA"/>
    <w:rsid w:val="0096517A"/>
    <w:rsid w:val="00980593"/>
    <w:rsid w:val="009825DB"/>
    <w:rsid w:val="00B03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6A2F25-E8F9-4491-9E01-0C8267660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25D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5D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825DB"/>
  </w:style>
  <w:style w:type="paragraph" w:styleId="a5">
    <w:name w:val="footer"/>
    <w:basedOn w:val="a"/>
    <w:link w:val="a6"/>
    <w:uiPriority w:val="99"/>
    <w:unhideWhenUsed/>
    <w:rsid w:val="009825D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825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9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498</Words>
  <Characters>285</Characters>
  <Application>Microsoft Office Word</Application>
  <DocSecurity>0</DocSecurity>
  <Lines>2</Lines>
  <Paragraphs>1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2016-11-22T08:43:00Z</dcterms:created>
  <dcterms:modified xsi:type="dcterms:W3CDTF">2016-12-08T14:48:00Z</dcterms:modified>
</cp:coreProperties>
</file>