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55724" w:rsidRPr="00AF5413" w:rsidRDefault="00555724" w:rsidP="00555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24" w:rsidRPr="00AF5413" w:rsidRDefault="00555724" w:rsidP="005557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C7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статті 2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C7F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деякі питання ввезення на митну територію України та реєстрації транспортних засобів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C7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вдосконалення норм Закону України)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5724" w:rsidRPr="00AF5413" w:rsidRDefault="00555724" w:rsidP="0055572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70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29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листопада  2016р. </w:t>
      </w: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AF5413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Антонищак</w:t>
      </w:r>
      <w:proofErr w:type="spellEnd"/>
      <w:r>
        <w:rPr>
          <w:rFonts w:ascii="Arial" w:eastAsia="Times New Roman" w:hAnsi="Arial" w:cs="Arial"/>
          <w:lang w:eastAsia="ru-RU"/>
        </w:rPr>
        <w:t xml:space="preserve"> А.Ф.</w:t>
      </w: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податкової та митної політики</w:t>
      </w:r>
      <w:r w:rsidRPr="00AF5413">
        <w:rPr>
          <w:rFonts w:ascii="Arial" w:eastAsia="Times New Roman" w:hAnsi="Arial" w:cs="Arial"/>
          <w:lang w:eastAsia="ru-RU"/>
        </w:rPr>
        <w:t>.</w:t>
      </w: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724" w:rsidRPr="00AF5413" w:rsidRDefault="00555724" w:rsidP="005557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21D70" w:rsidRDefault="00555724" w:rsidP="00555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F59F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AF59F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AF59F7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</w:p>
    <w:p w:rsidR="00AF59F7" w:rsidRPr="00AF5413" w:rsidRDefault="00AF59F7" w:rsidP="00555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1D70" w:rsidRDefault="00821D70" w:rsidP="00821D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9F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</w:t>
      </w:r>
      <w:proofErr w:type="spellStart"/>
      <w:r w:rsidRPr="00B6439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6439F">
        <w:rPr>
          <w:rFonts w:ascii="Times New Roman" w:hAnsi="Times New Roman" w:cs="Times New Roman"/>
          <w:sz w:val="28"/>
          <w:szCs w:val="28"/>
        </w:rPr>
        <w:t xml:space="preserve"> зміни до Закону України «Про деякі питання ввезення на митну територію України та реєстрації транспортних засобів» щодо ввезення транспортних засобів.</w:t>
      </w:r>
    </w:p>
    <w:p w:rsidR="00821D70" w:rsidRPr="00B6439F" w:rsidRDefault="00255F26" w:rsidP="00821D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Запропонован</w:t>
      </w:r>
      <w:r w:rsidR="00937F09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законопроектом змін</w:t>
      </w:r>
      <w:r w:rsidR="00937F09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становлюється, шо </w:t>
      </w:r>
      <w:r w:rsidR="00821D70" w:rsidRPr="00255F26">
        <w:rPr>
          <w:rFonts w:ascii="Times New Roman" w:hAnsi="Times New Roman" w:cs="Times New Roman"/>
          <w:sz w:val="28"/>
          <w:szCs w:val="28"/>
        </w:rPr>
        <w:t>лише на етапі першої реєстрації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здійснюється перевірка транспортних засобів на наявність сертифікату відповідності екологічним стандартам.</w:t>
      </w:r>
    </w:p>
    <w:p w:rsidR="00821D70" w:rsidRPr="00B6439F" w:rsidRDefault="00821D70" w:rsidP="00821D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9F">
        <w:rPr>
          <w:rFonts w:ascii="Times New Roman" w:hAnsi="Times New Roman" w:cs="Times New Roman"/>
          <w:sz w:val="28"/>
          <w:szCs w:val="28"/>
        </w:rPr>
        <w:t xml:space="preserve">На сьогоднішній день такий сертифікат вимагається не тільки на етапі реєстрації, а і при пропуску </w:t>
      </w:r>
      <w:r w:rsidR="00937F09">
        <w:rPr>
          <w:rFonts w:ascii="Times New Roman" w:hAnsi="Times New Roman" w:cs="Times New Roman"/>
          <w:sz w:val="28"/>
          <w:szCs w:val="28"/>
        </w:rPr>
        <w:t xml:space="preserve">транспортних засобів </w:t>
      </w:r>
      <w:r w:rsidRPr="00B6439F">
        <w:rPr>
          <w:rFonts w:ascii="Times New Roman" w:hAnsi="Times New Roman" w:cs="Times New Roman"/>
          <w:sz w:val="28"/>
          <w:szCs w:val="28"/>
        </w:rPr>
        <w:t>на митну територію України з метою вільного обігу. Таким чином скасовується одна з двох перевірок.</w:t>
      </w:r>
    </w:p>
    <w:p w:rsidR="003B7677" w:rsidRDefault="00937F09" w:rsidP="003B767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Однак, п</w:t>
      </w:r>
      <w:r w:rsidR="00821D70" w:rsidRPr="00B6439F">
        <w:rPr>
          <w:rFonts w:ascii="Times New Roman" w:hAnsi="Times New Roman" w:cs="Times New Roman"/>
          <w:sz w:val="28"/>
          <w:szCs w:val="28"/>
        </w:rPr>
        <w:t>роблем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</w:t>
      </w:r>
      <w:r w:rsidR="003B7677">
        <w:rPr>
          <w:rFonts w:ascii="Times New Roman" w:hAnsi="Times New Roman" w:cs="Times New Roman"/>
          <w:sz w:val="28"/>
          <w:szCs w:val="28"/>
        </w:rPr>
        <w:t xml:space="preserve">ввезення на митну територію України </w:t>
      </w:r>
      <w:r>
        <w:rPr>
          <w:rFonts w:ascii="Times New Roman" w:hAnsi="Times New Roman" w:cs="Times New Roman"/>
          <w:sz w:val="28"/>
          <w:szCs w:val="28"/>
        </w:rPr>
        <w:t xml:space="preserve">неєвропейських </w:t>
      </w:r>
      <w:r w:rsidR="003B7677">
        <w:rPr>
          <w:rFonts w:ascii="Times New Roman" w:hAnsi="Times New Roman" w:cs="Times New Roman"/>
          <w:sz w:val="28"/>
          <w:szCs w:val="28"/>
        </w:rPr>
        <w:t xml:space="preserve"> автомобілів і транспортних засобів, що були у використанні та мають механічні пошкодження </w:t>
      </w:r>
      <w:r>
        <w:rPr>
          <w:rFonts w:ascii="Times New Roman" w:hAnsi="Times New Roman" w:cs="Times New Roman"/>
          <w:sz w:val="28"/>
          <w:szCs w:val="28"/>
        </w:rPr>
        <w:t>та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сертифіка</w:t>
      </w:r>
      <w:r w:rsidR="003B7677">
        <w:rPr>
          <w:rFonts w:ascii="Times New Roman" w:hAnsi="Times New Roman" w:cs="Times New Roman"/>
          <w:sz w:val="28"/>
          <w:szCs w:val="28"/>
        </w:rPr>
        <w:t>ці</w:t>
      </w:r>
      <w:r>
        <w:rPr>
          <w:rFonts w:ascii="Times New Roman" w:hAnsi="Times New Roman" w:cs="Times New Roman"/>
          <w:sz w:val="28"/>
          <w:szCs w:val="28"/>
        </w:rPr>
        <w:t>ї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неєвропей</w:t>
      </w:r>
      <w:r w:rsidR="00821D70" w:rsidRPr="00B6439F">
        <w:rPr>
          <w:rFonts w:ascii="Times New Roman" w:hAnsi="Times New Roman" w:cs="Times New Roman"/>
          <w:sz w:val="28"/>
          <w:szCs w:val="28"/>
        </w:rPr>
        <w:t>ських авто в Україн</w:t>
      </w:r>
      <w:r w:rsidR="003B7677">
        <w:rPr>
          <w:rFonts w:ascii="Times New Roman" w:hAnsi="Times New Roman" w:cs="Times New Roman"/>
          <w:sz w:val="28"/>
          <w:szCs w:val="28"/>
        </w:rPr>
        <w:t>і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була</w:t>
      </w:r>
      <w:r>
        <w:rPr>
          <w:rFonts w:ascii="Times New Roman" w:hAnsi="Times New Roman" w:cs="Times New Roman"/>
          <w:sz w:val="28"/>
          <w:szCs w:val="28"/>
        </w:rPr>
        <w:t xml:space="preserve"> вирішена з 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введенням </w:t>
      </w:r>
      <w:r w:rsidR="003B7677">
        <w:rPr>
          <w:rFonts w:ascii="Times New Roman" w:hAnsi="Times New Roman" w:cs="Times New Roman"/>
          <w:sz w:val="28"/>
          <w:szCs w:val="28"/>
        </w:rPr>
        <w:t xml:space="preserve">в 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дію </w:t>
      </w:r>
      <w:r w:rsidR="00D73ACF">
        <w:rPr>
          <w:rFonts w:ascii="Times New Roman" w:hAnsi="Times New Roman" w:cs="Times New Roman"/>
          <w:sz w:val="28"/>
          <w:szCs w:val="28"/>
        </w:rPr>
        <w:t>Н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аказу </w:t>
      </w:r>
      <w:r w:rsidR="00D73ACF">
        <w:rPr>
          <w:rFonts w:ascii="Times New Roman" w:hAnsi="Times New Roman" w:cs="Times New Roman"/>
          <w:sz w:val="28"/>
          <w:szCs w:val="28"/>
        </w:rPr>
        <w:t>№ 408 Міністерства ін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фраструктури </w:t>
      </w:r>
      <w:r w:rsidR="00D73ACF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821D70" w:rsidRPr="00B6439F">
        <w:rPr>
          <w:rFonts w:ascii="Times New Roman" w:hAnsi="Times New Roman" w:cs="Times New Roman"/>
          <w:sz w:val="28"/>
          <w:szCs w:val="28"/>
        </w:rPr>
        <w:t xml:space="preserve"> її не стало. </w:t>
      </w:r>
    </w:p>
    <w:p w:rsidR="00821D70" w:rsidRPr="00B6439F" w:rsidRDefault="00821D70" w:rsidP="003B767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439F">
        <w:rPr>
          <w:rFonts w:ascii="Times New Roman" w:hAnsi="Times New Roman" w:cs="Times New Roman"/>
          <w:sz w:val="28"/>
          <w:szCs w:val="28"/>
        </w:rPr>
        <w:t>Разом з тим</w:t>
      </w:r>
      <w:r w:rsidR="00937F09">
        <w:rPr>
          <w:rFonts w:ascii="Times New Roman" w:hAnsi="Times New Roman" w:cs="Times New Roman"/>
          <w:sz w:val="28"/>
          <w:szCs w:val="28"/>
        </w:rPr>
        <w:t>,</w:t>
      </w:r>
      <w:r w:rsidRPr="00B6439F">
        <w:rPr>
          <w:rFonts w:ascii="Times New Roman" w:hAnsi="Times New Roman" w:cs="Times New Roman"/>
          <w:sz w:val="28"/>
          <w:szCs w:val="28"/>
        </w:rPr>
        <w:t xml:space="preserve"> прийняття даного законопроекту може створити ряд додаткових проблем. Наприклад, можуть бути випадки, коли митниця </w:t>
      </w:r>
      <w:r w:rsidR="003B7677">
        <w:rPr>
          <w:rFonts w:ascii="Times New Roman" w:hAnsi="Times New Roman" w:cs="Times New Roman"/>
          <w:sz w:val="28"/>
          <w:szCs w:val="28"/>
        </w:rPr>
        <w:t xml:space="preserve">ДФС </w:t>
      </w:r>
      <w:r w:rsidRPr="00B6439F">
        <w:rPr>
          <w:rFonts w:ascii="Times New Roman" w:hAnsi="Times New Roman" w:cs="Times New Roman"/>
          <w:sz w:val="28"/>
          <w:szCs w:val="28"/>
        </w:rPr>
        <w:t>пропустить автомобіль і нарахує податки за розмитнення автомобіля, який потім не можна буде поставити на облік у сервісних центрах</w:t>
      </w:r>
      <w:r w:rsidR="00937F09">
        <w:rPr>
          <w:rFonts w:ascii="Times New Roman" w:hAnsi="Times New Roman" w:cs="Times New Roman"/>
          <w:sz w:val="28"/>
          <w:szCs w:val="28"/>
        </w:rPr>
        <w:t xml:space="preserve"> МВС</w:t>
      </w:r>
      <w:bookmarkStart w:id="0" w:name="_GoBack"/>
      <w:bookmarkEnd w:id="0"/>
      <w:r w:rsidRPr="00B6439F">
        <w:rPr>
          <w:rFonts w:ascii="Times New Roman" w:hAnsi="Times New Roman" w:cs="Times New Roman"/>
          <w:sz w:val="28"/>
          <w:szCs w:val="28"/>
        </w:rPr>
        <w:t>. Окрім того, між митниц</w:t>
      </w:r>
      <w:r w:rsidR="003B7677">
        <w:rPr>
          <w:rFonts w:ascii="Times New Roman" w:hAnsi="Times New Roman" w:cs="Times New Roman"/>
          <w:sz w:val="28"/>
          <w:szCs w:val="28"/>
        </w:rPr>
        <w:t>ями ДФС</w:t>
      </w:r>
      <w:r w:rsidRPr="00B6439F">
        <w:rPr>
          <w:rFonts w:ascii="Times New Roman" w:hAnsi="Times New Roman" w:cs="Times New Roman"/>
          <w:sz w:val="28"/>
          <w:szCs w:val="28"/>
        </w:rPr>
        <w:t xml:space="preserve"> та МВС можуть бути розбіжності у визначенні типу транспортного засобу (вантажний чи пасажирський). </w:t>
      </w:r>
    </w:p>
    <w:p w:rsidR="00555724" w:rsidRPr="00AF5413" w:rsidRDefault="00555724" w:rsidP="00555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724" w:rsidRPr="00AF5413" w:rsidRDefault="00555724" w:rsidP="00555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Pr="00AF5413" w:rsidRDefault="00555724" w:rsidP="005557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724" w:rsidRDefault="00555724" w:rsidP="00555724"/>
    <w:p w:rsidR="00555724" w:rsidRDefault="00555724" w:rsidP="00555724"/>
    <w:p w:rsidR="00555724" w:rsidRDefault="00555724" w:rsidP="00555724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1B8" w:rsidRDefault="00E911B8" w:rsidP="00555724">
      <w:pPr>
        <w:spacing w:after="0" w:line="240" w:lineRule="auto"/>
      </w:pPr>
      <w:r>
        <w:separator/>
      </w:r>
    </w:p>
  </w:endnote>
  <w:endnote w:type="continuationSeparator" w:id="0">
    <w:p w:rsidR="00E911B8" w:rsidRDefault="00E911B8" w:rsidP="00555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1B8" w:rsidRDefault="00E911B8" w:rsidP="00555724">
      <w:pPr>
        <w:spacing w:after="0" w:line="240" w:lineRule="auto"/>
      </w:pPr>
      <w:r>
        <w:separator/>
      </w:r>
    </w:p>
  </w:footnote>
  <w:footnote w:type="continuationSeparator" w:id="0">
    <w:p w:rsidR="00E911B8" w:rsidRDefault="00E911B8" w:rsidP="00555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BE214B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555724">
      <w:rPr>
        <w:rFonts w:ascii="Times New Roman" w:hAnsi="Times New Roman" w:cs="Times New Roman"/>
        <w:sz w:val="28"/>
        <w:szCs w:val="28"/>
      </w:rPr>
      <w:t>70</w:t>
    </w:r>
  </w:p>
  <w:p w:rsidR="00805567" w:rsidRPr="00AF5413" w:rsidRDefault="00BE214B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29</w:t>
    </w:r>
    <w:r w:rsidRPr="00AF5413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F1B"/>
    <w:rsid w:val="00186072"/>
    <w:rsid w:val="00255F26"/>
    <w:rsid w:val="003B7677"/>
    <w:rsid w:val="00555724"/>
    <w:rsid w:val="005A2ABA"/>
    <w:rsid w:val="00624456"/>
    <w:rsid w:val="00720F1B"/>
    <w:rsid w:val="00821D70"/>
    <w:rsid w:val="00937F09"/>
    <w:rsid w:val="00AF59F7"/>
    <w:rsid w:val="00B6439F"/>
    <w:rsid w:val="00BE214B"/>
    <w:rsid w:val="00D23F10"/>
    <w:rsid w:val="00D73ACF"/>
    <w:rsid w:val="00E106DD"/>
    <w:rsid w:val="00E30023"/>
    <w:rsid w:val="00E911B8"/>
    <w:rsid w:val="00F64232"/>
    <w:rsid w:val="00F6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29FD4"/>
  <w15:chartTrackingRefBased/>
  <w15:docId w15:val="{77CE3226-4247-442B-A476-5D749F0C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7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55724"/>
  </w:style>
  <w:style w:type="paragraph" w:styleId="a5">
    <w:name w:val="footer"/>
    <w:basedOn w:val="a"/>
    <w:link w:val="a6"/>
    <w:uiPriority w:val="99"/>
    <w:unhideWhenUsed/>
    <w:rsid w:val="005557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55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0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1363</Words>
  <Characters>778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10</cp:revision>
  <dcterms:created xsi:type="dcterms:W3CDTF">2016-12-13T08:19:00Z</dcterms:created>
  <dcterms:modified xsi:type="dcterms:W3CDTF">2017-02-27T14:15:00Z</dcterms:modified>
</cp:coreProperties>
</file>