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572E0C" w:rsidRPr="00572E0C">
        <w:rPr>
          <w:rFonts w:ascii="Calibri" w:hAnsi="Calibri"/>
          <w:sz w:val="24"/>
          <w:szCs w:val="24"/>
          <w:lang w:val="uk-UA"/>
        </w:rPr>
        <w:t>про внесення змін до Закону України "Про державну реєстрацію актів цивільного стану" та деяких інших законодавчих актів України щодо децентралізації та наближення до громадян адміністративних послуг у сфері державної реєстрації актів цивільного стану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572E0C" w:rsidRPr="00572E0C">
        <w:rPr>
          <w:rFonts w:ascii="Calibri" w:hAnsi="Calibri"/>
          <w:sz w:val="24"/>
          <w:szCs w:val="24"/>
          <w:lang w:val="uk-UA"/>
        </w:rPr>
        <w:t>6150 від 28.02.2017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E8674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572E0C" w:rsidRPr="00572E0C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E86747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572E0C" w:rsidRPr="00572E0C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правової політики та правосуддя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EC3BB3">
        <w:rPr>
          <w:szCs w:val="28"/>
          <w:lang w:val="uk-UA"/>
        </w:rPr>
        <w:t>6 вересня 2017 року, протокол № 109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5DE" w:rsidRDefault="004F65DE" w:rsidP="002F385B">
      <w:pPr>
        <w:spacing w:after="0" w:line="240" w:lineRule="auto"/>
      </w:pPr>
      <w:r>
        <w:separator/>
      </w:r>
    </w:p>
  </w:endnote>
  <w:endnote w:type="continuationSeparator" w:id="0">
    <w:p w:rsidR="004F65DE" w:rsidRDefault="004F65DE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5DE" w:rsidRDefault="004F65DE" w:rsidP="002F385B">
      <w:pPr>
        <w:spacing w:after="0" w:line="240" w:lineRule="auto"/>
      </w:pPr>
      <w:r>
        <w:separator/>
      </w:r>
    </w:p>
  </w:footnote>
  <w:footnote w:type="continuationSeparator" w:id="0">
    <w:p w:rsidR="004F65DE" w:rsidRDefault="004F65DE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572E0C" w:rsidRPr="00572E0C">
      <w:rPr>
        <w:szCs w:val="28"/>
        <w:lang w:val="uk-UA" w:eastAsia="uk-UA"/>
      </w:rPr>
      <w:t>6150 від 28.02.2017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53A98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6481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43B41"/>
    <w:rsid w:val="004620D7"/>
    <w:rsid w:val="00475AB8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4F65DE"/>
    <w:rsid w:val="00504666"/>
    <w:rsid w:val="00516DC8"/>
    <w:rsid w:val="005204CF"/>
    <w:rsid w:val="0053492A"/>
    <w:rsid w:val="00534C26"/>
    <w:rsid w:val="00534FDA"/>
    <w:rsid w:val="005563FF"/>
    <w:rsid w:val="0055670B"/>
    <w:rsid w:val="00572E0C"/>
    <w:rsid w:val="005C1159"/>
    <w:rsid w:val="005C2AFE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2268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C73FE"/>
    <w:rsid w:val="007E4D7B"/>
    <w:rsid w:val="007E6B4B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86455"/>
    <w:rsid w:val="00CA1848"/>
    <w:rsid w:val="00CA22F1"/>
    <w:rsid w:val="00CC4185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C0B7F"/>
    <w:rsid w:val="00DD34BB"/>
    <w:rsid w:val="00DF39C1"/>
    <w:rsid w:val="00DF74F4"/>
    <w:rsid w:val="00E100CD"/>
    <w:rsid w:val="00E23F79"/>
    <w:rsid w:val="00E26B25"/>
    <w:rsid w:val="00E369CF"/>
    <w:rsid w:val="00E65A22"/>
    <w:rsid w:val="00E86747"/>
    <w:rsid w:val="00E9643D"/>
    <w:rsid w:val="00EC3BB3"/>
    <w:rsid w:val="00ED2183"/>
    <w:rsid w:val="00EE438A"/>
    <w:rsid w:val="00EF0DC1"/>
    <w:rsid w:val="00F131EC"/>
    <w:rsid w:val="00F3113F"/>
    <w:rsid w:val="00F33422"/>
    <w:rsid w:val="00F61636"/>
    <w:rsid w:val="00F70221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8</cp:revision>
  <cp:lastPrinted>2016-11-09T13:39:00Z</cp:lastPrinted>
  <dcterms:created xsi:type="dcterms:W3CDTF">2017-05-11T11:37:00Z</dcterms:created>
  <dcterms:modified xsi:type="dcterms:W3CDTF">2017-09-07T14:16:00Z</dcterms:modified>
</cp:coreProperties>
</file>