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5ECAD4" w14:textId="7D44E42A" w:rsidR="005204CF" w:rsidRPr="0043444E" w:rsidRDefault="007A294E" w:rsidP="007A294E">
      <w:pPr>
        <w:spacing w:after="0" w:line="240" w:lineRule="auto"/>
        <w:jc w:val="center"/>
        <w:rPr>
          <w:rFonts w:cs="Times New Roman"/>
          <w:b/>
          <w:szCs w:val="28"/>
          <w:lang w:val="uk-UA"/>
        </w:rPr>
      </w:pPr>
      <w:r w:rsidRPr="0043444E">
        <w:rPr>
          <w:rFonts w:cs="Times New Roman"/>
          <w:b/>
          <w:szCs w:val="28"/>
          <w:lang w:val="uk-UA"/>
        </w:rPr>
        <w:t>П</w:t>
      </w:r>
      <w:r w:rsidR="00E57FC0" w:rsidRPr="0043444E">
        <w:rPr>
          <w:rFonts w:cs="Times New Roman"/>
          <w:b/>
          <w:szCs w:val="28"/>
          <w:lang w:val="uk-UA"/>
        </w:rPr>
        <w:t>ОРІВНЯЛЬНА ТАБЛИЦЯ</w:t>
      </w:r>
    </w:p>
    <w:p w14:paraId="1E5ECAD5" w14:textId="77777777" w:rsidR="007A294E" w:rsidRPr="0043444E" w:rsidRDefault="007A294E" w:rsidP="007A294E">
      <w:pPr>
        <w:spacing w:after="0" w:line="240" w:lineRule="auto"/>
        <w:jc w:val="center"/>
        <w:rPr>
          <w:rFonts w:cs="Times New Roman"/>
          <w:b/>
          <w:szCs w:val="28"/>
          <w:lang w:val="uk-UA"/>
        </w:rPr>
      </w:pPr>
      <w:r w:rsidRPr="0043444E">
        <w:rPr>
          <w:rFonts w:cs="Times New Roman"/>
          <w:b/>
          <w:szCs w:val="28"/>
          <w:lang w:val="uk-UA"/>
        </w:rPr>
        <w:t xml:space="preserve">до проекту Закону України </w:t>
      </w:r>
      <w:r w:rsidR="008400B3" w:rsidRPr="0043444E">
        <w:rPr>
          <w:rFonts w:cs="Times New Roman"/>
          <w:b/>
          <w:szCs w:val="28"/>
          <w:lang w:val="uk-UA"/>
        </w:rPr>
        <w:t>"</w:t>
      </w:r>
      <w:r w:rsidRPr="0043444E">
        <w:rPr>
          <w:rFonts w:cs="Times New Roman"/>
          <w:b/>
          <w:szCs w:val="28"/>
          <w:lang w:val="uk-UA"/>
        </w:rPr>
        <w:t>Про дипломатичну службу</w:t>
      </w:r>
      <w:r w:rsidR="008400B3" w:rsidRPr="0043444E">
        <w:rPr>
          <w:rFonts w:cs="Times New Roman"/>
          <w:b/>
          <w:szCs w:val="28"/>
          <w:lang w:val="uk-UA"/>
        </w:rPr>
        <w:t>"</w:t>
      </w:r>
    </w:p>
    <w:p w14:paraId="56F21678" w14:textId="77777777" w:rsidR="00E57FC0" w:rsidRPr="0043444E" w:rsidRDefault="00E57FC0" w:rsidP="007A294E">
      <w:pPr>
        <w:spacing w:after="0" w:line="240" w:lineRule="auto"/>
        <w:jc w:val="center"/>
        <w:rPr>
          <w:rFonts w:cs="Times New Roman"/>
          <w:b/>
          <w:szCs w:val="28"/>
          <w:lang w:val="uk-UA"/>
        </w:rPr>
      </w:pPr>
    </w:p>
    <w:tbl>
      <w:tblPr>
        <w:tblStyle w:val="a3"/>
        <w:tblW w:w="0" w:type="auto"/>
        <w:tblLook w:val="04A0" w:firstRow="1" w:lastRow="0" w:firstColumn="1" w:lastColumn="0" w:noHBand="0" w:noVBand="1"/>
      </w:tblPr>
      <w:tblGrid>
        <w:gridCol w:w="7564"/>
        <w:gridCol w:w="7564"/>
      </w:tblGrid>
      <w:tr w:rsidR="007A294E" w:rsidRPr="0043444E" w14:paraId="1E5ECAD9" w14:textId="77777777" w:rsidTr="007A294E">
        <w:tc>
          <w:tcPr>
            <w:tcW w:w="7564" w:type="dxa"/>
          </w:tcPr>
          <w:p w14:paraId="1E5ECAD7" w14:textId="66A2EFBE" w:rsidR="007A294E" w:rsidRPr="0043444E" w:rsidRDefault="00E57FC0" w:rsidP="00E57FC0">
            <w:pPr>
              <w:spacing w:before="120" w:after="120"/>
              <w:jc w:val="center"/>
              <w:rPr>
                <w:rFonts w:cs="Times New Roman"/>
                <w:b/>
                <w:szCs w:val="28"/>
                <w:lang w:val="uk-UA"/>
              </w:rPr>
            </w:pPr>
            <w:r w:rsidRPr="0043444E">
              <w:rPr>
                <w:rFonts w:cs="Times New Roman"/>
                <w:b/>
                <w:szCs w:val="28"/>
                <w:lang w:val="uk-UA"/>
              </w:rPr>
              <w:t>Ч</w:t>
            </w:r>
            <w:r w:rsidR="007A294E" w:rsidRPr="0043444E">
              <w:rPr>
                <w:rFonts w:cs="Times New Roman"/>
                <w:b/>
                <w:szCs w:val="28"/>
                <w:lang w:val="uk-UA"/>
              </w:rPr>
              <w:t xml:space="preserve">инна </w:t>
            </w:r>
            <w:r w:rsidRPr="0043444E">
              <w:rPr>
                <w:rFonts w:cs="Times New Roman"/>
                <w:b/>
                <w:szCs w:val="28"/>
                <w:lang w:val="uk-UA"/>
              </w:rPr>
              <w:t>редакція</w:t>
            </w:r>
          </w:p>
        </w:tc>
        <w:tc>
          <w:tcPr>
            <w:tcW w:w="7564" w:type="dxa"/>
          </w:tcPr>
          <w:p w14:paraId="1E5ECAD8" w14:textId="4E94CBBF" w:rsidR="007A294E" w:rsidRPr="0043444E" w:rsidRDefault="00E57FC0" w:rsidP="00E57FC0">
            <w:pPr>
              <w:spacing w:before="120" w:after="120"/>
              <w:jc w:val="center"/>
              <w:rPr>
                <w:rFonts w:cs="Times New Roman"/>
                <w:b/>
                <w:szCs w:val="28"/>
                <w:lang w:val="uk-UA"/>
              </w:rPr>
            </w:pPr>
            <w:r w:rsidRPr="0043444E">
              <w:rPr>
                <w:rFonts w:cs="Times New Roman"/>
                <w:b/>
                <w:szCs w:val="28"/>
                <w:lang w:val="uk-UA"/>
              </w:rPr>
              <w:t>Редакція з урахуванням пропонованих змін</w:t>
            </w:r>
          </w:p>
        </w:tc>
      </w:tr>
      <w:tr w:rsidR="007A294E" w:rsidRPr="0043444E" w14:paraId="1E5ECADD" w14:textId="77777777" w:rsidTr="00674975">
        <w:tc>
          <w:tcPr>
            <w:tcW w:w="15128" w:type="dxa"/>
            <w:gridSpan w:val="2"/>
          </w:tcPr>
          <w:p w14:paraId="1E5ECADC" w14:textId="095C2032" w:rsidR="0054150C" w:rsidRPr="0043444E" w:rsidRDefault="007A294E" w:rsidP="00E57FC0">
            <w:pPr>
              <w:spacing w:before="120" w:after="120"/>
              <w:jc w:val="center"/>
              <w:rPr>
                <w:rFonts w:cs="Times New Roman"/>
                <w:b/>
                <w:szCs w:val="28"/>
                <w:lang w:val="uk-UA"/>
              </w:rPr>
            </w:pPr>
            <w:r w:rsidRPr="0043444E">
              <w:rPr>
                <w:rFonts w:cs="Times New Roman"/>
                <w:b/>
                <w:szCs w:val="28"/>
                <w:lang w:val="uk-UA"/>
              </w:rPr>
              <w:t>Кримінальний процесуальний кодекс України</w:t>
            </w:r>
          </w:p>
        </w:tc>
      </w:tr>
      <w:tr w:rsidR="007A294E" w:rsidRPr="0043444E" w14:paraId="1E5ECAEB" w14:textId="77777777" w:rsidTr="007A294E">
        <w:tc>
          <w:tcPr>
            <w:tcW w:w="7564" w:type="dxa"/>
          </w:tcPr>
          <w:p w14:paraId="1E5ECADE" w14:textId="77777777" w:rsidR="007A294E" w:rsidRPr="0043444E" w:rsidRDefault="007A294E" w:rsidP="002F3995">
            <w:pPr>
              <w:spacing w:before="120"/>
              <w:ind w:firstLine="709"/>
              <w:jc w:val="both"/>
              <w:rPr>
                <w:rFonts w:cs="Times New Roman"/>
                <w:szCs w:val="28"/>
                <w:lang w:val="uk-UA"/>
              </w:rPr>
            </w:pPr>
            <w:r w:rsidRPr="0043444E">
              <w:rPr>
                <w:rFonts w:cs="Times New Roman"/>
                <w:szCs w:val="28"/>
                <w:lang w:val="uk-UA"/>
              </w:rPr>
              <w:t>Стаття 519. Службові особи, уповноважені на вчинення процесуальних дій</w:t>
            </w:r>
          </w:p>
          <w:p w14:paraId="1E5ECADF" w14:textId="77777777" w:rsidR="007A294E" w:rsidRPr="0043444E" w:rsidRDefault="007A294E" w:rsidP="007A294E">
            <w:pPr>
              <w:ind w:firstLine="709"/>
              <w:jc w:val="both"/>
              <w:rPr>
                <w:rFonts w:cs="Times New Roman"/>
                <w:szCs w:val="28"/>
                <w:lang w:val="uk-UA"/>
              </w:rPr>
            </w:pPr>
            <w:r w:rsidRPr="0043444E">
              <w:rPr>
                <w:rFonts w:cs="Times New Roman"/>
                <w:szCs w:val="28"/>
                <w:lang w:val="uk-UA"/>
              </w:rPr>
              <w:t>1. Службовими особами, уповноваженими на вчинення процесуальних дій, є:</w:t>
            </w:r>
          </w:p>
          <w:p w14:paraId="1E5ECAE0" w14:textId="77777777" w:rsidR="007A294E" w:rsidRPr="0043444E" w:rsidRDefault="007A294E" w:rsidP="007A294E">
            <w:pPr>
              <w:ind w:firstLine="709"/>
              <w:jc w:val="both"/>
              <w:rPr>
                <w:rFonts w:cs="Times New Roman"/>
                <w:szCs w:val="28"/>
                <w:lang w:val="uk-UA"/>
              </w:rPr>
            </w:pPr>
            <w:r w:rsidRPr="0043444E">
              <w:rPr>
                <w:rFonts w:cs="Times New Roman"/>
                <w:szCs w:val="28"/>
                <w:lang w:val="uk-UA"/>
              </w:rPr>
              <w:t xml:space="preserve">1) керівник дипломатичного представництва чи консульської установи України </w:t>
            </w:r>
            <w:r w:rsidR="002F57DB" w:rsidRPr="0043444E">
              <w:rPr>
                <w:rFonts w:cs="Times New Roman"/>
                <w:szCs w:val="28"/>
                <w:lang w:val="uk-UA"/>
              </w:rPr>
              <w:t xml:space="preserve">– </w:t>
            </w:r>
            <w:r w:rsidRPr="0043444E">
              <w:rPr>
                <w:rFonts w:cs="Times New Roman"/>
                <w:szCs w:val="28"/>
                <w:lang w:val="uk-UA"/>
              </w:rPr>
              <w:t>у разі вчинення кримінального правопорушення на території дипломатичного представництва чи консульської установи України за кордоном;</w:t>
            </w:r>
          </w:p>
          <w:p w14:paraId="1E5ECAE1" w14:textId="77777777" w:rsidR="00216070" w:rsidRPr="0043444E" w:rsidRDefault="00216070" w:rsidP="007A294E">
            <w:pPr>
              <w:ind w:firstLine="709"/>
              <w:jc w:val="both"/>
              <w:rPr>
                <w:rFonts w:cs="Times New Roman"/>
                <w:szCs w:val="28"/>
                <w:lang w:val="uk-UA"/>
              </w:rPr>
            </w:pPr>
          </w:p>
          <w:p w14:paraId="1E5ECAE3" w14:textId="40E76D62" w:rsidR="007A294E" w:rsidRPr="0043444E" w:rsidRDefault="007A294E" w:rsidP="007A294E">
            <w:pPr>
              <w:ind w:firstLine="709"/>
              <w:jc w:val="both"/>
              <w:rPr>
                <w:rFonts w:cs="Times New Roman"/>
                <w:szCs w:val="28"/>
                <w:lang w:val="uk-UA"/>
              </w:rPr>
            </w:pPr>
            <w:r w:rsidRPr="0043444E">
              <w:rPr>
                <w:rFonts w:cs="Times New Roman"/>
                <w:szCs w:val="28"/>
                <w:lang w:val="uk-UA"/>
              </w:rPr>
              <w:t xml:space="preserve">2) капітан судна України </w:t>
            </w:r>
            <w:r w:rsidR="002F57DB" w:rsidRPr="0043444E">
              <w:rPr>
                <w:rFonts w:cs="Times New Roman"/>
                <w:szCs w:val="28"/>
                <w:lang w:val="uk-UA"/>
              </w:rPr>
              <w:t xml:space="preserve">– </w:t>
            </w:r>
            <w:r w:rsidRPr="0043444E">
              <w:rPr>
                <w:rFonts w:cs="Times New Roman"/>
                <w:szCs w:val="28"/>
                <w:lang w:val="uk-UA"/>
              </w:rPr>
              <w:t>у разі вчинення кримінального правопорушення на повітряному, морському чи річковому судні, що перебуває за межами України під прапором або з розпізнавальним знаком України, якщо це судно приписано до порту, розташованого в Україні.</w:t>
            </w:r>
            <w:r w:rsidR="00E57FC0" w:rsidRPr="0043444E">
              <w:rPr>
                <w:rFonts w:cs="Times New Roman"/>
                <w:szCs w:val="28"/>
                <w:lang w:val="uk-UA"/>
              </w:rPr>
              <w:t xml:space="preserve"> </w:t>
            </w:r>
          </w:p>
          <w:p w14:paraId="1E5ECAE4" w14:textId="72E6F2AB" w:rsidR="007A294E" w:rsidRPr="0043444E" w:rsidRDefault="0003045D" w:rsidP="008400B3">
            <w:pPr>
              <w:ind w:firstLine="709"/>
              <w:jc w:val="both"/>
              <w:rPr>
                <w:rFonts w:cs="Times New Roman"/>
                <w:szCs w:val="28"/>
                <w:lang w:val="uk-UA"/>
              </w:rPr>
            </w:pPr>
            <w:r w:rsidRPr="0043444E">
              <w:rPr>
                <w:rFonts w:cs="Times New Roman"/>
                <w:szCs w:val="28"/>
                <w:lang w:val="uk-UA"/>
              </w:rPr>
              <w:t>…</w:t>
            </w:r>
          </w:p>
        </w:tc>
        <w:tc>
          <w:tcPr>
            <w:tcW w:w="7564" w:type="dxa"/>
          </w:tcPr>
          <w:p w14:paraId="1E5ECAE5" w14:textId="77777777" w:rsidR="008400B3" w:rsidRPr="0043444E" w:rsidRDefault="008400B3" w:rsidP="002F3995">
            <w:pPr>
              <w:spacing w:before="120"/>
              <w:ind w:firstLine="709"/>
              <w:jc w:val="both"/>
              <w:rPr>
                <w:rFonts w:cs="Times New Roman"/>
                <w:szCs w:val="28"/>
                <w:lang w:val="uk-UA"/>
              </w:rPr>
            </w:pPr>
            <w:r w:rsidRPr="0043444E">
              <w:rPr>
                <w:rFonts w:cs="Times New Roman"/>
                <w:szCs w:val="28"/>
                <w:lang w:val="uk-UA"/>
              </w:rPr>
              <w:t>Стаття 519. Службові особи, уповноважені на вчинення процесуальних дій</w:t>
            </w:r>
          </w:p>
          <w:p w14:paraId="1E5ECAE6" w14:textId="77777777" w:rsidR="008400B3" w:rsidRPr="0043444E" w:rsidRDefault="008400B3" w:rsidP="008400B3">
            <w:pPr>
              <w:ind w:firstLine="709"/>
              <w:jc w:val="both"/>
              <w:rPr>
                <w:rFonts w:cs="Times New Roman"/>
                <w:szCs w:val="28"/>
                <w:lang w:val="uk-UA"/>
              </w:rPr>
            </w:pPr>
            <w:r w:rsidRPr="0043444E">
              <w:rPr>
                <w:rFonts w:cs="Times New Roman"/>
                <w:szCs w:val="28"/>
                <w:lang w:val="uk-UA"/>
              </w:rPr>
              <w:t>1. Службовими особами, уповноваженими на вчинення процесуальних дій, є:</w:t>
            </w:r>
          </w:p>
          <w:p w14:paraId="1E5ECAE7" w14:textId="77777777" w:rsidR="007A294E" w:rsidRPr="0043444E" w:rsidRDefault="007A294E" w:rsidP="00216070">
            <w:pPr>
              <w:ind w:firstLine="709"/>
              <w:jc w:val="both"/>
              <w:rPr>
                <w:rFonts w:cs="Times New Roman"/>
                <w:szCs w:val="28"/>
                <w:lang w:val="uk-UA"/>
              </w:rPr>
            </w:pPr>
            <w:r w:rsidRPr="0043444E">
              <w:rPr>
                <w:rFonts w:cs="Times New Roman"/>
                <w:szCs w:val="28"/>
                <w:lang w:val="uk-UA"/>
              </w:rPr>
              <w:t xml:space="preserve">1) керівник дипломатичного представництва чи консульської установи України </w:t>
            </w:r>
            <w:r w:rsidRPr="0043444E">
              <w:rPr>
                <w:rFonts w:cs="Times New Roman"/>
                <w:b/>
                <w:szCs w:val="28"/>
                <w:lang w:val="uk-UA"/>
              </w:rPr>
              <w:t>або визначена ним службова особа</w:t>
            </w:r>
            <w:r w:rsidRPr="0043444E">
              <w:rPr>
                <w:rFonts w:cs="Times New Roman"/>
                <w:szCs w:val="28"/>
                <w:lang w:val="uk-UA"/>
              </w:rPr>
              <w:t xml:space="preserve"> – у разі вчинення кримінального правопорушення на території дипломатичного представництва чи консульської установи України за кордоном;</w:t>
            </w:r>
          </w:p>
          <w:p w14:paraId="1E5ECAE9" w14:textId="46B4082D" w:rsidR="008400B3" w:rsidRPr="0043444E" w:rsidRDefault="008400B3" w:rsidP="008400B3">
            <w:pPr>
              <w:ind w:firstLine="709"/>
              <w:jc w:val="both"/>
              <w:rPr>
                <w:rFonts w:cs="Times New Roman"/>
                <w:szCs w:val="28"/>
                <w:lang w:val="uk-UA"/>
              </w:rPr>
            </w:pPr>
            <w:r w:rsidRPr="0043444E">
              <w:rPr>
                <w:rFonts w:cs="Times New Roman"/>
                <w:szCs w:val="28"/>
                <w:lang w:val="uk-UA"/>
              </w:rPr>
              <w:t xml:space="preserve">2) капітан судна України </w:t>
            </w:r>
            <w:r w:rsidR="002F57DB" w:rsidRPr="0043444E">
              <w:rPr>
                <w:rFonts w:cs="Times New Roman"/>
                <w:szCs w:val="28"/>
                <w:lang w:val="uk-UA"/>
              </w:rPr>
              <w:t xml:space="preserve">– </w:t>
            </w:r>
            <w:r w:rsidRPr="0043444E">
              <w:rPr>
                <w:rFonts w:cs="Times New Roman"/>
                <w:szCs w:val="28"/>
                <w:lang w:val="uk-UA"/>
              </w:rPr>
              <w:t>у разі вчинення кримінального правопорушення на повітряному, морському чи річковому судні, що перебуває за межами України під прапором або з розпізнавальним знаком України, якщо це судно приписано до порту, розташованого в Україні.</w:t>
            </w:r>
          </w:p>
          <w:p w14:paraId="1E5ECAEA" w14:textId="03AA8CC7" w:rsidR="004C531F" w:rsidRPr="0043444E" w:rsidRDefault="008400B3" w:rsidP="008400B3">
            <w:pPr>
              <w:ind w:firstLine="709"/>
              <w:jc w:val="both"/>
              <w:rPr>
                <w:rFonts w:cs="Times New Roman"/>
                <w:szCs w:val="28"/>
                <w:lang w:val="uk-UA"/>
              </w:rPr>
            </w:pPr>
            <w:r w:rsidRPr="0043444E">
              <w:rPr>
                <w:rFonts w:cs="Times New Roman"/>
                <w:szCs w:val="28"/>
                <w:lang w:val="uk-UA"/>
              </w:rPr>
              <w:t>…</w:t>
            </w:r>
          </w:p>
        </w:tc>
      </w:tr>
      <w:tr w:rsidR="0054150C" w:rsidRPr="0043444E" w14:paraId="1E5ECB06" w14:textId="77777777" w:rsidTr="00674975">
        <w:tc>
          <w:tcPr>
            <w:tcW w:w="15128" w:type="dxa"/>
            <w:gridSpan w:val="2"/>
          </w:tcPr>
          <w:p w14:paraId="1E5ECB05" w14:textId="4EC4FC6D" w:rsidR="0054150C" w:rsidRPr="0043444E" w:rsidRDefault="0054150C" w:rsidP="00E57FC0">
            <w:pPr>
              <w:spacing w:before="120" w:after="120"/>
              <w:jc w:val="center"/>
              <w:rPr>
                <w:rFonts w:cs="Times New Roman"/>
                <w:b/>
                <w:szCs w:val="28"/>
                <w:lang w:val="uk-UA"/>
              </w:rPr>
            </w:pPr>
            <w:r w:rsidRPr="0043444E">
              <w:rPr>
                <w:rFonts w:cs="Times New Roman"/>
                <w:b/>
                <w:szCs w:val="28"/>
                <w:lang w:val="uk-UA"/>
              </w:rPr>
              <w:t xml:space="preserve">Закон України </w:t>
            </w:r>
            <w:r w:rsidR="008400B3" w:rsidRPr="0043444E">
              <w:rPr>
                <w:rFonts w:cs="Times New Roman"/>
                <w:b/>
                <w:szCs w:val="28"/>
                <w:lang w:val="uk-UA"/>
              </w:rPr>
              <w:t>"</w:t>
            </w:r>
            <w:r w:rsidRPr="0043444E">
              <w:rPr>
                <w:rFonts w:cs="Times New Roman"/>
                <w:b/>
                <w:szCs w:val="28"/>
                <w:lang w:val="uk-UA"/>
              </w:rPr>
              <w:t>Про загальнообов</w:t>
            </w:r>
            <w:r w:rsidR="00340550" w:rsidRPr="0043444E">
              <w:rPr>
                <w:rFonts w:cs="Times New Roman"/>
                <w:b/>
                <w:szCs w:val="28"/>
                <w:lang w:val="uk-UA"/>
              </w:rPr>
              <w:t>'</w:t>
            </w:r>
            <w:r w:rsidRPr="0043444E">
              <w:rPr>
                <w:rFonts w:cs="Times New Roman"/>
                <w:b/>
                <w:szCs w:val="28"/>
                <w:lang w:val="uk-UA"/>
              </w:rPr>
              <w:t>язкове державне пенсійне страхування</w:t>
            </w:r>
            <w:r w:rsidR="008400B3" w:rsidRPr="0043444E">
              <w:rPr>
                <w:rFonts w:cs="Times New Roman"/>
                <w:b/>
                <w:szCs w:val="28"/>
                <w:lang w:val="uk-UA"/>
              </w:rPr>
              <w:t>"</w:t>
            </w:r>
          </w:p>
        </w:tc>
      </w:tr>
      <w:tr w:rsidR="0054150C" w:rsidRPr="0043444E" w14:paraId="1E5ECB13" w14:textId="77777777" w:rsidTr="00674975">
        <w:tc>
          <w:tcPr>
            <w:tcW w:w="7564" w:type="dxa"/>
          </w:tcPr>
          <w:p w14:paraId="1E5ECB07" w14:textId="77777777" w:rsidR="0054150C" w:rsidRPr="0043444E" w:rsidRDefault="0054150C" w:rsidP="002F3995">
            <w:pPr>
              <w:spacing w:before="120"/>
              <w:ind w:firstLine="709"/>
              <w:jc w:val="both"/>
              <w:rPr>
                <w:rFonts w:cs="Times New Roman"/>
                <w:szCs w:val="28"/>
                <w:lang w:val="uk-UA"/>
              </w:rPr>
            </w:pPr>
            <w:r w:rsidRPr="0043444E">
              <w:rPr>
                <w:rFonts w:cs="Times New Roman"/>
                <w:szCs w:val="28"/>
                <w:lang w:val="uk-UA"/>
              </w:rPr>
              <w:t>Стаття 11. Особи, які підлягають загальнообов'язковому державному пенсійному страхуванню</w:t>
            </w:r>
          </w:p>
          <w:p w14:paraId="1E5ECB08" w14:textId="2B8B753F" w:rsidR="0054150C" w:rsidRPr="0043444E" w:rsidRDefault="0003045D" w:rsidP="0054150C">
            <w:pPr>
              <w:ind w:firstLine="709"/>
              <w:jc w:val="both"/>
              <w:rPr>
                <w:rFonts w:cs="Times New Roman"/>
                <w:szCs w:val="28"/>
                <w:lang w:val="uk-UA"/>
              </w:rPr>
            </w:pPr>
            <w:r w:rsidRPr="0043444E">
              <w:rPr>
                <w:rFonts w:cs="Times New Roman"/>
                <w:szCs w:val="28"/>
                <w:lang w:val="uk-UA"/>
              </w:rPr>
              <w:t>…</w:t>
            </w:r>
          </w:p>
          <w:p w14:paraId="1E5ECB09" w14:textId="3F12B482" w:rsidR="0054150C" w:rsidRPr="0043444E" w:rsidRDefault="0054150C" w:rsidP="0054150C">
            <w:pPr>
              <w:ind w:firstLine="709"/>
              <w:jc w:val="both"/>
              <w:rPr>
                <w:rFonts w:cs="Times New Roman"/>
                <w:szCs w:val="28"/>
                <w:lang w:val="uk-UA"/>
              </w:rPr>
            </w:pPr>
            <w:r w:rsidRPr="0043444E">
              <w:rPr>
                <w:rFonts w:cs="Times New Roman"/>
                <w:szCs w:val="28"/>
                <w:shd w:val="clear" w:color="auto" w:fill="FFFFFF"/>
                <w:lang w:val="uk-UA"/>
              </w:rPr>
              <w:lastRenderedPageBreak/>
              <w:t xml:space="preserve">4) громадяни України, які працюють у розташованих за межами України </w:t>
            </w:r>
            <w:r w:rsidRPr="0043444E">
              <w:rPr>
                <w:rFonts w:cs="Times New Roman"/>
                <w:szCs w:val="28"/>
                <w:u w:val="single"/>
                <w:shd w:val="clear" w:color="auto" w:fill="FFFFFF"/>
                <w:lang w:val="uk-UA"/>
              </w:rPr>
              <w:t>дипломатичних представництвах та консульських установах України,</w:t>
            </w:r>
            <w:r w:rsidRPr="0043444E">
              <w:rPr>
                <w:rFonts w:cs="Times New Roman"/>
                <w:szCs w:val="28"/>
                <w:shd w:val="clear" w:color="auto" w:fill="FFFFFF"/>
                <w:lang w:val="uk-UA"/>
              </w:rPr>
              <w:t xml:space="preserve"> філіях, представництвах, інших відокремлених підрозділах підприємств та організацій (у тому числі міжнародних), створених відповідно до законодавства України (якщо інше не встановлено міжнародними договорами, згода на обов</w:t>
            </w:r>
            <w:r w:rsidR="00340550" w:rsidRPr="0043444E">
              <w:rPr>
                <w:rFonts w:cs="Times New Roman"/>
                <w:szCs w:val="28"/>
                <w:lang w:val="uk-UA"/>
              </w:rPr>
              <w:t>'</w:t>
            </w:r>
            <w:r w:rsidRPr="0043444E">
              <w:rPr>
                <w:rFonts w:cs="Times New Roman"/>
                <w:szCs w:val="28"/>
                <w:shd w:val="clear" w:color="auto" w:fill="FFFFFF"/>
                <w:lang w:val="uk-UA"/>
              </w:rPr>
              <w:t>язковість яких надана Верховною Радою України);</w:t>
            </w:r>
          </w:p>
          <w:p w14:paraId="1E5ECB0A" w14:textId="1B8B20B4" w:rsidR="0054150C" w:rsidRPr="0043444E" w:rsidRDefault="00616FBB" w:rsidP="0054150C">
            <w:pPr>
              <w:ind w:firstLine="709"/>
              <w:jc w:val="both"/>
              <w:rPr>
                <w:rFonts w:cs="Times New Roman"/>
                <w:b/>
                <w:szCs w:val="28"/>
                <w:lang w:val="uk-UA"/>
              </w:rPr>
            </w:pPr>
            <w:r w:rsidRPr="0043444E">
              <w:rPr>
                <w:rFonts w:cs="Times New Roman"/>
                <w:b/>
                <w:szCs w:val="28"/>
                <w:lang w:val="uk-UA"/>
              </w:rPr>
              <w:t xml:space="preserve">Відсутній </w:t>
            </w:r>
          </w:p>
          <w:p w14:paraId="63EBED2C" w14:textId="77777777" w:rsidR="00616FBB" w:rsidRPr="0043444E" w:rsidRDefault="00616FBB" w:rsidP="0054150C">
            <w:pPr>
              <w:ind w:firstLine="709"/>
              <w:jc w:val="both"/>
              <w:rPr>
                <w:rFonts w:cs="Times New Roman"/>
                <w:b/>
                <w:szCs w:val="28"/>
                <w:lang w:val="uk-UA"/>
              </w:rPr>
            </w:pPr>
          </w:p>
          <w:p w14:paraId="6CF6929D" w14:textId="0D25F390" w:rsidR="00616FBB" w:rsidRPr="0043444E" w:rsidRDefault="0003045D" w:rsidP="0054150C">
            <w:pPr>
              <w:ind w:firstLine="709"/>
              <w:jc w:val="both"/>
              <w:rPr>
                <w:rFonts w:cs="Times New Roman"/>
                <w:szCs w:val="28"/>
                <w:lang w:val="uk-UA"/>
              </w:rPr>
            </w:pPr>
            <w:r w:rsidRPr="0043444E">
              <w:rPr>
                <w:rFonts w:cs="Times New Roman"/>
                <w:szCs w:val="28"/>
                <w:lang w:val="uk-UA"/>
              </w:rPr>
              <w:t>…</w:t>
            </w:r>
          </w:p>
          <w:p w14:paraId="53F6EA23" w14:textId="34BB9395" w:rsidR="00E57FC0" w:rsidRPr="0043444E" w:rsidRDefault="00E57FC0" w:rsidP="0054150C">
            <w:pPr>
              <w:ind w:firstLine="709"/>
              <w:jc w:val="both"/>
              <w:rPr>
                <w:rFonts w:cs="Times New Roman"/>
                <w:szCs w:val="28"/>
                <w:lang w:val="uk-UA"/>
              </w:rPr>
            </w:pPr>
            <w:r w:rsidRPr="0043444E">
              <w:rPr>
                <w:rFonts w:cs="Times New Roman"/>
                <w:szCs w:val="28"/>
                <w:lang w:val="uk-UA"/>
              </w:rPr>
              <w:t>13) члени фермерського господарства, якщо вони не належать до осіб, які підлягають страхуванню на інших підставах;</w:t>
            </w:r>
          </w:p>
          <w:p w14:paraId="4A6384E0" w14:textId="613ADC1D" w:rsidR="00616FBB" w:rsidRPr="0043444E" w:rsidRDefault="00616FBB" w:rsidP="0054150C">
            <w:pPr>
              <w:ind w:firstLine="709"/>
              <w:jc w:val="both"/>
              <w:rPr>
                <w:rFonts w:cs="Times New Roman"/>
                <w:b/>
                <w:szCs w:val="28"/>
                <w:lang w:val="uk-UA"/>
              </w:rPr>
            </w:pPr>
            <w:r w:rsidRPr="0043444E">
              <w:rPr>
                <w:rFonts w:cs="Times New Roman"/>
                <w:b/>
                <w:szCs w:val="28"/>
                <w:lang w:val="uk-UA"/>
              </w:rPr>
              <w:t xml:space="preserve">Відсутній </w:t>
            </w:r>
          </w:p>
          <w:p w14:paraId="1E5ECB0B" w14:textId="77777777" w:rsidR="0054150C" w:rsidRPr="0043444E" w:rsidRDefault="0054150C" w:rsidP="0054150C">
            <w:pPr>
              <w:ind w:firstLine="709"/>
              <w:jc w:val="both"/>
              <w:rPr>
                <w:rFonts w:cs="Times New Roman"/>
                <w:szCs w:val="28"/>
                <w:u w:val="single"/>
                <w:lang w:val="uk-UA"/>
              </w:rPr>
            </w:pPr>
          </w:p>
        </w:tc>
        <w:tc>
          <w:tcPr>
            <w:tcW w:w="7564" w:type="dxa"/>
          </w:tcPr>
          <w:p w14:paraId="1E5ECB0C" w14:textId="77777777" w:rsidR="008400B3" w:rsidRPr="0043444E" w:rsidRDefault="008400B3" w:rsidP="002F3995">
            <w:pPr>
              <w:spacing w:before="120"/>
              <w:ind w:firstLine="709"/>
              <w:jc w:val="both"/>
              <w:rPr>
                <w:rFonts w:cs="Times New Roman"/>
                <w:szCs w:val="28"/>
                <w:lang w:val="uk-UA"/>
              </w:rPr>
            </w:pPr>
            <w:r w:rsidRPr="0043444E">
              <w:rPr>
                <w:rFonts w:cs="Times New Roman"/>
                <w:szCs w:val="28"/>
                <w:lang w:val="uk-UA"/>
              </w:rPr>
              <w:lastRenderedPageBreak/>
              <w:t>Стаття 11. Особи, які підлягають загальнообов'язковому державному пенсійному страхуванню</w:t>
            </w:r>
          </w:p>
          <w:p w14:paraId="1E5ECB0D" w14:textId="768C8A2D" w:rsidR="008400B3" w:rsidRPr="0043444E" w:rsidRDefault="0003045D" w:rsidP="008400B3">
            <w:pPr>
              <w:ind w:firstLine="709"/>
              <w:jc w:val="both"/>
              <w:rPr>
                <w:rFonts w:cs="Times New Roman"/>
                <w:szCs w:val="28"/>
                <w:lang w:val="uk-UA"/>
              </w:rPr>
            </w:pPr>
            <w:r w:rsidRPr="0043444E">
              <w:rPr>
                <w:rFonts w:cs="Times New Roman"/>
                <w:szCs w:val="28"/>
                <w:lang w:val="uk-UA"/>
              </w:rPr>
              <w:t>…</w:t>
            </w:r>
          </w:p>
          <w:p w14:paraId="1E5ECB0E" w14:textId="2A1B3D06" w:rsidR="0054150C" w:rsidRPr="0043444E" w:rsidRDefault="0054150C" w:rsidP="0054150C">
            <w:pPr>
              <w:ind w:firstLine="709"/>
              <w:jc w:val="both"/>
              <w:rPr>
                <w:rFonts w:cs="Times New Roman"/>
                <w:szCs w:val="28"/>
                <w:shd w:val="clear" w:color="auto" w:fill="FFFFFF"/>
                <w:lang w:val="uk-UA"/>
              </w:rPr>
            </w:pPr>
            <w:r w:rsidRPr="0043444E">
              <w:rPr>
                <w:rFonts w:cs="Times New Roman"/>
                <w:szCs w:val="28"/>
                <w:shd w:val="clear" w:color="auto" w:fill="FFFFFF"/>
                <w:lang w:val="uk-UA"/>
              </w:rPr>
              <w:lastRenderedPageBreak/>
              <w:t xml:space="preserve">4) громадяни України, які працюють у розташованих за межами України філіях, представництвах, інших відокремлених підрозділах підприємств та організацій </w:t>
            </w:r>
            <w:r w:rsidR="00616FBB" w:rsidRPr="0043444E">
              <w:rPr>
                <w:rFonts w:cs="Times New Roman"/>
                <w:szCs w:val="28"/>
                <w:shd w:val="clear" w:color="auto" w:fill="FFFFFF"/>
                <w:lang w:val="uk-UA"/>
              </w:rPr>
              <w:t xml:space="preserve">                       </w:t>
            </w:r>
            <w:r w:rsidRPr="0043444E">
              <w:rPr>
                <w:rFonts w:cs="Times New Roman"/>
                <w:szCs w:val="28"/>
                <w:shd w:val="clear" w:color="auto" w:fill="FFFFFF"/>
                <w:lang w:val="uk-UA"/>
              </w:rPr>
              <w:t>(у тому числі міжнародних), створених відповідно до законодавства України (якщо інше не встановлено міжнародними договорами, згода на обов</w:t>
            </w:r>
            <w:r w:rsidR="00340550" w:rsidRPr="0043444E">
              <w:rPr>
                <w:rFonts w:cs="Times New Roman"/>
                <w:szCs w:val="28"/>
                <w:lang w:val="uk-UA"/>
              </w:rPr>
              <w:t>'</w:t>
            </w:r>
            <w:r w:rsidRPr="0043444E">
              <w:rPr>
                <w:rFonts w:cs="Times New Roman"/>
                <w:szCs w:val="28"/>
                <w:shd w:val="clear" w:color="auto" w:fill="FFFFFF"/>
                <w:lang w:val="uk-UA"/>
              </w:rPr>
              <w:t>язковість яких надана Верховною Радою України);</w:t>
            </w:r>
          </w:p>
          <w:p w14:paraId="1E5ECB0F" w14:textId="77777777" w:rsidR="002F57DB" w:rsidRPr="0043444E" w:rsidRDefault="002F57DB" w:rsidP="0054150C">
            <w:pPr>
              <w:ind w:firstLine="709"/>
              <w:jc w:val="both"/>
              <w:rPr>
                <w:rFonts w:cs="Times New Roman"/>
                <w:b/>
                <w:szCs w:val="28"/>
                <w:lang w:val="uk-UA"/>
              </w:rPr>
            </w:pPr>
          </w:p>
          <w:p w14:paraId="1E5ECB10" w14:textId="20B0E206" w:rsidR="0054150C" w:rsidRPr="0043444E" w:rsidRDefault="0054150C" w:rsidP="0054150C">
            <w:pPr>
              <w:ind w:firstLine="709"/>
              <w:jc w:val="both"/>
              <w:rPr>
                <w:rFonts w:cs="Times New Roman"/>
                <w:b/>
                <w:szCs w:val="28"/>
                <w:lang w:val="uk-UA"/>
              </w:rPr>
            </w:pPr>
            <w:r w:rsidRPr="0043444E">
              <w:rPr>
                <w:rFonts w:cs="Times New Roman"/>
                <w:b/>
                <w:szCs w:val="28"/>
                <w:lang w:val="uk-UA"/>
              </w:rPr>
              <w:t>4</w:t>
            </w:r>
            <w:r w:rsidR="002F57DB" w:rsidRPr="0043444E">
              <w:rPr>
                <w:rFonts w:cs="Times New Roman"/>
                <w:b/>
                <w:szCs w:val="28"/>
                <w:lang w:val="uk-UA"/>
              </w:rPr>
              <w:t>-1</w:t>
            </w:r>
            <w:r w:rsidRPr="0043444E">
              <w:rPr>
                <w:rFonts w:cs="Times New Roman"/>
                <w:b/>
                <w:szCs w:val="28"/>
                <w:lang w:val="uk-UA"/>
              </w:rPr>
              <w:t>) працівники дипломатичної служби, направлені у довготермінове відрядження;</w:t>
            </w:r>
          </w:p>
          <w:p w14:paraId="1E5ECB11" w14:textId="2F6D434D" w:rsidR="0054150C" w:rsidRPr="0043444E" w:rsidRDefault="0003045D" w:rsidP="0054150C">
            <w:pPr>
              <w:ind w:firstLine="709"/>
              <w:jc w:val="both"/>
              <w:rPr>
                <w:rFonts w:cs="Times New Roman"/>
                <w:szCs w:val="28"/>
                <w:lang w:val="uk-UA"/>
              </w:rPr>
            </w:pPr>
            <w:r w:rsidRPr="0043444E">
              <w:rPr>
                <w:rFonts w:cs="Times New Roman"/>
                <w:szCs w:val="28"/>
                <w:lang w:val="uk-UA"/>
              </w:rPr>
              <w:t>…</w:t>
            </w:r>
          </w:p>
          <w:p w14:paraId="26BF13C8" w14:textId="21DA6F92" w:rsidR="00E57FC0" w:rsidRPr="0043444E" w:rsidRDefault="00E57FC0" w:rsidP="0054150C">
            <w:pPr>
              <w:ind w:firstLine="709"/>
              <w:jc w:val="both"/>
              <w:rPr>
                <w:rFonts w:cs="Times New Roman"/>
                <w:szCs w:val="28"/>
                <w:lang w:val="uk-UA"/>
              </w:rPr>
            </w:pPr>
            <w:r w:rsidRPr="0043444E">
              <w:rPr>
                <w:rFonts w:cs="Times New Roman"/>
                <w:szCs w:val="28"/>
                <w:lang w:val="uk-UA"/>
              </w:rPr>
              <w:t>13) члени фермерського господарства, якщо вони не належать до осіб, які підлягають страхуванню на інших підставах;</w:t>
            </w:r>
          </w:p>
          <w:p w14:paraId="1E5ECB12" w14:textId="6E4781D2" w:rsidR="0054150C" w:rsidRPr="0043444E" w:rsidRDefault="0054150C" w:rsidP="00476E12">
            <w:pPr>
              <w:ind w:firstLine="709"/>
              <w:jc w:val="both"/>
              <w:rPr>
                <w:rFonts w:cs="Times New Roman"/>
                <w:b/>
                <w:szCs w:val="28"/>
                <w:lang w:val="uk-UA"/>
              </w:rPr>
            </w:pPr>
            <w:r w:rsidRPr="0043444E">
              <w:rPr>
                <w:rFonts w:cs="Times New Roman"/>
                <w:b/>
                <w:szCs w:val="28"/>
                <w:lang w:val="uk-UA"/>
              </w:rPr>
              <w:t xml:space="preserve">14) </w:t>
            </w:r>
            <w:r w:rsidR="00476E12" w:rsidRPr="0043444E">
              <w:rPr>
                <w:rFonts w:cs="Times New Roman"/>
                <w:b/>
                <w:szCs w:val="28"/>
                <w:lang w:val="uk-UA"/>
              </w:rPr>
              <w:t xml:space="preserve">непрацюючий </w:t>
            </w:r>
            <w:r w:rsidRPr="0043444E">
              <w:rPr>
                <w:rFonts w:cs="Times New Roman"/>
                <w:b/>
                <w:szCs w:val="28"/>
                <w:lang w:val="uk-UA"/>
              </w:rPr>
              <w:t xml:space="preserve">інший з подружжя працівника дипломатичної служби, який перебуває за кордоном за місцем довготермінового відрядження </w:t>
            </w:r>
            <w:r w:rsidR="00476E12" w:rsidRPr="0043444E">
              <w:rPr>
                <w:rFonts w:cs="Times New Roman"/>
                <w:b/>
                <w:szCs w:val="28"/>
                <w:lang w:val="uk-UA"/>
              </w:rPr>
              <w:t xml:space="preserve">такого </w:t>
            </w:r>
            <w:r w:rsidRPr="0043444E">
              <w:rPr>
                <w:rFonts w:cs="Times New Roman"/>
                <w:b/>
                <w:szCs w:val="28"/>
                <w:lang w:val="uk-UA"/>
              </w:rPr>
              <w:t>працівника.</w:t>
            </w:r>
          </w:p>
        </w:tc>
      </w:tr>
      <w:tr w:rsidR="0054150C" w:rsidRPr="00D46BBA" w14:paraId="1E5ECB28" w14:textId="77777777" w:rsidTr="00674975">
        <w:tc>
          <w:tcPr>
            <w:tcW w:w="7564" w:type="dxa"/>
          </w:tcPr>
          <w:p w14:paraId="1E5ECB14" w14:textId="77777777" w:rsidR="0054150C" w:rsidRPr="0043444E" w:rsidRDefault="0054150C" w:rsidP="002F3995">
            <w:pPr>
              <w:spacing w:before="120"/>
              <w:ind w:firstLine="709"/>
              <w:jc w:val="both"/>
              <w:rPr>
                <w:rFonts w:cs="Times New Roman"/>
                <w:szCs w:val="28"/>
                <w:lang w:val="uk-UA"/>
              </w:rPr>
            </w:pPr>
            <w:r w:rsidRPr="0043444E">
              <w:rPr>
                <w:rFonts w:cs="Times New Roman"/>
                <w:szCs w:val="28"/>
                <w:lang w:val="uk-UA"/>
              </w:rPr>
              <w:lastRenderedPageBreak/>
              <w:t>Стаття 14. Страхувальники</w:t>
            </w:r>
          </w:p>
          <w:p w14:paraId="1E5ECB15" w14:textId="77777777" w:rsidR="0054150C" w:rsidRPr="0043444E" w:rsidRDefault="0054150C" w:rsidP="0054150C">
            <w:pPr>
              <w:ind w:firstLine="709"/>
              <w:jc w:val="both"/>
              <w:rPr>
                <w:rFonts w:cs="Times New Roman"/>
                <w:szCs w:val="28"/>
                <w:lang w:val="uk-UA"/>
              </w:rPr>
            </w:pPr>
            <w:r w:rsidRPr="0043444E">
              <w:rPr>
                <w:rFonts w:cs="Times New Roman"/>
                <w:szCs w:val="28"/>
                <w:lang w:val="uk-UA"/>
              </w:rPr>
              <w:t>Страхувальниками відповідно до цього Закону є:</w:t>
            </w:r>
          </w:p>
          <w:p w14:paraId="1E5ECB16" w14:textId="77777777" w:rsidR="0054150C" w:rsidRPr="0043444E" w:rsidRDefault="0054150C" w:rsidP="0054150C">
            <w:pPr>
              <w:ind w:firstLine="709"/>
              <w:jc w:val="both"/>
              <w:rPr>
                <w:rFonts w:cs="Times New Roman"/>
                <w:szCs w:val="28"/>
                <w:lang w:val="uk-UA"/>
              </w:rPr>
            </w:pPr>
            <w:r w:rsidRPr="0043444E">
              <w:rPr>
                <w:rFonts w:cs="Times New Roman"/>
                <w:szCs w:val="28"/>
                <w:lang w:val="uk-UA"/>
              </w:rPr>
              <w:t>1) роботодавці:</w:t>
            </w:r>
          </w:p>
          <w:p w14:paraId="1E5ECB17" w14:textId="232C1B9C" w:rsidR="0054150C" w:rsidRPr="0043444E" w:rsidRDefault="0054150C" w:rsidP="0054150C">
            <w:pPr>
              <w:ind w:firstLine="709"/>
              <w:jc w:val="both"/>
              <w:rPr>
                <w:rFonts w:cs="Times New Roman"/>
                <w:szCs w:val="28"/>
                <w:lang w:val="uk-UA"/>
              </w:rPr>
            </w:pPr>
            <w:r w:rsidRPr="0043444E">
              <w:rPr>
                <w:rFonts w:cs="Times New Roman"/>
                <w:szCs w:val="28"/>
                <w:lang w:val="uk-UA"/>
              </w:rPr>
              <w:t xml:space="preserve">підприємства, установи і організації, створені відповідно до законодавства України, незалежно від форми власності, виду діяльності та господарювання, об'єднання громадян, профспілки, політичні партії (у тому числі філії, представництва, відділення та інші відокремлені підрозділи зазначених підприємств, установ, організацій, об'єднань громадян, профспілок, політичних партій, які мають окремий баланс і самостійно ведуть розрахунки із застрахованими особами), фізичні особи - підприємці та інші особи </w:t>
            </w:r>
            <w:r w:rsidRPr="0043444E">
              <w:rPr>
                <w:rFonts w:cs="Times New Roman"/>
                <w:szCs w:val="28"/>
                <w:lang w:val="uk-UA"/>
              </w:rPr>
              <w:lastRenderedPageBreak/>
              <w:t xml:space="preserve">(включаючи юридичних та фізичних осіб - підприємців, які обрали особливий спосіб оподаткування (єдиний податок, фіксований сільськогосподарський податок), які використовують працю фізичних осіб на умовах трудового договору (контракту) або на інших умовах, передбачених законодавством, або за договорами цивільно-правового характеру, </w:t>
            </w:r>
            <w:r w:rsidR="00340550" w:rsidRPr="0043444E">
              <w:rPr>
                <w:rFonts w:cs="Times New Roman"/>
                <w:szCs w:val="28"/>
                <w:lang w:val="uk-UA"/>
              </w:rPr>
              <w:t xml:space="preserve">– </w:t>
            </w:r>
            <w:r w:rsidRPr="0043444E">
              <w:rPr>
                <w:rFonts w:cs="Times New Roman"/>
                <w:szCs w:val="28"/>
                <w:lang w:val="uk-UA"/>
              </w:rPr>
              <w:t xml:space="preserve">для осіб, зазначених </w:t>
            </w:r>
            <w:r w:rsidRPr="0043444E">
              <w:rPr>
                <w:rFonts w:cs="Times New Roman"/>
                <w:szCs w:val="28"/>
                <w:u w:val="single"/>
                <w:lang w:val="uk-UA"/>
              </w:rPr>
              <w:t>у пунктах 1, 10</w:t>
            </w:r>
            <w:r w:rsidRPr="0043444E">
              <w:rPr>
                <w:rFonts w:cs="Times New Roman"/>
                <w:szCs w:val="28"/>
                <w:lang w:val="uk-UA"/>
              </w:rPr>
              <w:t xml:space="preserve"> статті 11 цього Закону;</w:t>
            </w:r>
          </w:p>
          <w:p w14:paraId="1E5ECB18" w14:textId="4B75B508" w:rsidR="0054150C" w:rsidRPr="0043444E" w:rsidRDefault="006E18EA" w:rsidP="0054150C">
            <w:pPr>
              <w:ind w:firstLine="709"/>
              <w:jc w:val="both"/>
              <w:rPr>
                <w:rFonts w:cs="Times New Roman"/>
                <w:szCs w:val="28"/>
                <w:lang w:val="uk-UA"/>
              </w:rPr>
            </w:pPr>
            <w:r w:rsidRPr="0043444E">
              <w:rPr>
                <w:rFonts w:cs="Times New Roman"/>
                <w:szCs w:val="28"/>
                <w:lang w:val="uk-UA"/>
              </w:rPr>
              <w:t>абзац третій пункту 1 статті 14 виключено</w:t>
            </w:r>
          </w:p>
          <w:p w14:paraId="1E5ECB19" w14:textId="0456B7BF" w:rsidR="0054150C" w:rsidRPr="0043444E" w:rsidRDefault="0054150C" w:rsidP="0054150C">
            <w:pPr>
              <w:ind w:firstLine="709"/>
              <w:jc w:val="both"/>
              <w:rPr>
                <w:rFonts w:cs="Times New Roman"/>
                <w:szCs w:val="28"/>
                <w:u w:val="single"/>
                <w:lang w:val="uk-UA"/>
              </w:rPr>
            </w:pPr>
            <w:r w:rsidRPr="0043444E">
              <w:rPr>
                <w:rFonts w:cs="Times New Roman"/>
                <w:szCs w:val="28"/>
                <w:u w:val="single"/>
                <w:lang w:val="uk-UA"/>
              </w:rPr>
              <w:t xml:space="preserve">дипломатичні представництва, консульські установи України, </w:t>
            </w:r>
            <w:r w:rsidRPr="0043444E">
              <w:rPr>
                <w:rFonts w:cs="Times New Roman"/>
                <w:szCs w:val="28"/>
                <w:lang w:val="uk-UA"/>
              </w:rPr>
              <w:t xml:space="preserve">філії, представництва, інші відокремлені підрозділи підприємств та організацій (у тому числі міжнародних), створених відповідно до законодавства України, які мають окремий баланс і самостійно здійснюють розрахунки із застрахованими особами, </w:t>
            </w:r>
            <w:r w:rsidR="00AD197F" w:rsidRPr="0043444E">
              <w:rPr>
                <w:rFonts w:cs="Times New Roman"/>
                <w:szCs w:val="28"/>
                <w:lang w:val="uk-UA"/>
              </w:rPr>
              <w:t xml:space="preserve">– </w:t>
            </w:r>
            <w:r w:rsidRPr="0043444E">
              <w:rPr>
                <w:rFonts w:cs="Times New Roman"/>
                <w:szCs w:val="28"/>
                <w:lang w:val="uk-UA"/>
              </w:rPr>
              <w:t>для осіб, зазначених у пункт</w:t>
            </w:r>
            <w:r w:rsidR="006E18EA" w:rsidRPr="0043444E">
              <w:rPr>
                <w:rFonts w:cs="Times New Roman"/>
                <w:szCs w:val="28"/>
                <w:lang w:val="uk-UA"/>
              </w:rPr>
              <w:t>і 4</w:t>
            </w:r>
            <w:r w:rsidRPr="0043444E">
              <w:rPr>
                <w:rFonts w:cs="Times New Roman"/>
                <w:szCs w:val="28"/>
                <w:lang w:val="uk-UA"/>
              </w:rPr>
              <w:t xml:space="preserve"> статті 11 цього Закону;</w:t>
            </w:r>
          </w:p>
          <w:p w14:paraId="1E5ECB1A" w14:textId="4105BCD2" w:rsidR="0054150C" w:rsidRPr="0043444E" w:rsidRDefault="0054150C" w:rsidP="0054150C">
            <w:pPr>
              <w:ind w:firstLine="709"/>
              <w:jc w:val="both"/>
              <w:rPr>
                <w:rFonts w:cs="Times New Roman"/>
                <w:szCs w:val="28"/>
                <w:u w:val="single"/>
                <w:lang w:val="uk-UA"/>
              </w:rPr>
            </w:pPr>
            <w:r w:rsidRPr="0043444E">
              <w:rPr>
                <w:rFonts w:cs="Times New Roman"/>
                <w:szCs w:val="28"/>
                <w:lang w:val="uk-UA"/>
              </w:rPr>
              <w:t xml:space="preserve">іноземні дипломатичні представництва та консульські установи іноземних держав, філії, представництва, інші відокремлені підрозділи іноземних підприємств та організацій, міжнародних організацій, розташованих на території України, </w:t>
            </w:r>
            <w:r w:rsidR="00AD197F" w:rsidRPr="0043444E">
              <w:rPr>
                <w:rFonts w:cs="Times New Roman"/>
                <w:szCs w:val="28"/>
                <w:lang w:val="uk-UA"/>
              </w:rPr>
              <w:t xml:space="preserve">– </w:t>
            </w:r>
            <w:r w:rsidRPr="0043444E">
              <w:rPr>
                <w:rFonts w:cs="Times New Roman"/>
                <w:szCs w:val="28"/>
                <w:lang w:val="uk-UA"/>
              </w:rPr>
              <w:t xml:space="preserve">для осіб, зазначених у пункті </w:t>
            </w:r>
            <w:r w:rsidR="0003045D" w:rsidRPr="0043444E">
              <w:rPr>
                <w:rFonts w:cs="Times New Roman"/>
                <w:szCs w:val="28"/>
                <w:lang w:val="uk-UA"/>
              </w:rPr>
              <w:t>5</w:t>
            </w:r>
            <w:r w:rsidRPr="0043444E">
              <w:rPr>
                <w:rFonts w:cs="Times New Roman"/>
                <w:szCs w:val="28"/>
                <w:lang w:val="uk-UA"/>
              </w:rPr>
              <w:t xml:space="preserve"> статті 11 цього Закону;</w:t>
            </w:r>
          </w:p>
          <w:p w14:paraId="1E5ECB1B" w14:textId="77777777" w:rsidR="0054150C" w:rsidRPr="0043444E" w:rsidRDefault="00D268B8" w:rsidP="0054150C">
            <w:pPr>
              <w:ind w:firstLine="709"/>
              <w:rPr>
                <w:rFonts w:cs="Times New Roman"/>
                <w:szCs w:val="28"/>
                <w:lang w:val="uk-UA"/>
              </w:rPr>
            </w:pPr>
            <w:r w:rsidRPr="0043444E">
              <w:rPr>
                <w:rFonts w:cs="Times New Roman"/>
                <w:szCs w:val="28"/>
                <w:lang w:val="uk-UA"/>
              </w:rPr>
              <w:t>...</w:t>
            </w:r>
          </w:p>
          <w:p w14:paraId="7200C5A6" w14:textId="77777777" w:rsidR="0054150C" w:rsidRPr="0043444E" w:rsidRDefault="00D268B8" w:rsidP="0054150C">
            <w:pPr>
              <w:ind w:firstLine="709"/>
              <w:jc w:val="both"/>
              <w:rPr>
                <w:rFonts w:cs="Times New Roman"/>
                <w:szCs w:val="28"/>
                <w:lang w:val="uk-UA"/>
              </w:rPr>
            </w:pPr>
            <w:r w:rsidRPr="0043444E">
              <w:rPr>
                <w:rFonts w:cs="Times New Roman"/>
                <w:szCs w:val="28"/>
                <w:lang w:val="uk-UA"/>
              </w:rPr>
              <w:t>5) застраховані особи, зазначені у пунктах 2, 3 і 13 статті 11 та частині першій статті 12 цього Закону.</w:t>
            </w:r>
          </w:p>
          <w:p w14:paraId="22AB7388" w14:textId="4FF34C65" w:rsidR="00616FBB" w:rsidRPr="0043444E" w:rsidRDefault="00616FBB" w:rsidP="0054150C">
            <w:pPr>
              <w:ind w:firstLine="709"/>
              <w:jc w:val="both"/>
              <w:rPr>
                <w:rFonts w:cs="Times New Roman"/>
                <w:b/>
                <w:szCs w:val="28"/>
                <w:lang w:val="uk-UA"/>
              </w:rPr>
            </w:pPr>
            <w:r w:rsidRPr="0043444E">
              <w:rPr>
                <w:rFonts w:cs="Times New Roman"/>
                <w:b/>
                <w:szCs w:val="28"/>
                <w:lang w:val="uk-UA"/>
              </w:rPr>
              <w:t xml:space="preserve">Відсутній </w:t>
            </w:r>
          </w:p>
          <w:p w14:paraId="1E5ECB1C" w14:textId="77777777" w:rsidR="00616FBB" w:rsidRPr="0043444E" w:rsidRDefault="00616FBB" w:rsidP="0054150C">
            <w:pPr>
              <w:ind w:firstLine="709"/>
              <w:jc w:val="both"/>
              <w:rPr>
                <w:rFonts w:cs="Times New Roman"/>
                <w:szCs w:val="28"/>
                <w:lang w:val="uk-UA"/>
              </w:rPr>
            </w:pPr>
          </w:p>
        </w:tc>
        <w:tc>
          <w:tcPr>
            <w:tcW w:w="7564" w:type="dxa"/>
          </w:tcPr>
          <w:p w14:paraId="1E5ECB1D" w14:textId="77777777" w:rsidR="0054150C" w:rsidRPr="0043444E" w:rsidRDefault="0054150C" w:rsidP="002F3995">
            <w:pPr>
              <w:spacing w:before="120"/>
              <w:ind w:firstLine="709"/>
              <w:jc w:val="both"/>
              <w:rPr>
                <w:rFonts w:cs="Times New Roman"/>
                <w:szCs w:val="28"/>
                <w:lang w:val="uk-UA"/>
              </w:rPr>
            </w:pPr>
            <w:r w:rsidRPr="0043444E">
              <w:rPr>
                <w:rFonts w:cs="Times New Roman"/>
                <w:szCs w:val="28"/>
                <w:lang w:val="uk-UA"/>
              </w:rPr>
              <w:lastRenderedPageBreak/>
              <w:t>Стаття 14. Страхувальники</w:t>
            </w:r>
          </w:p>
          <w:p w14:paraId="1E5ECB1E" w14:textId="77777777" w:rsidR="0054150C" w:rsidRPr="0043444E" w:rsidRDefault="0054150C" w:rsidP="0054150C">
            <w:pPr>
              <w:ind w:firstLine="709"/>
              <w:jc w:val="both"/>
              <w:rPr>
                <w:rFonts w:cs="Times New Roman"/>
                <w:szCs w:val="28"/>
                <w:lang w:val="uk-UA"/>
              </w:rPr>
            </w:pPr>
            <w:r w:rsidRPr="0043444E">
              <w:rPr>
                <w:rFonts w:cs="Times New Roman"/>
                <w:szCs w:val="28"/>
                <w:lang w:val="uk-UA"/>
              </w:rPr>
              <w:t>Страхувальниками відповідно до цього Закону є:</w:t>
            </w:r>
          </w:p>
          <w:p w14:paraId="1E5ECB1F" w14:textId="77777777" w:rsidR="0054150C" w:rsidRPr="0043444E" w:rsidRDefault="0054150C" w:rsidP="0054150C">
            <w:pPr>
              <w:ind w:firstLine="709"/>
              <w:jc w:val="both"/>
              <w:rPr>
                <w:rFonts w:cs="Times New Roman"/>
                <w:szCs w:val="28"/>
                <w:lang w:val="uk-UA"/>
              </w:rPr>
            </w:pPr>
            <w:r w:rsidRPr="0043444E">
              <w:rPr>
                <w:rFonts w:cs="Times New Roman"/>
                <w:szCs w:val="28"/>
                <w:lang w:val="uk-UA"/>
              </w:rPr>
              <w:t>1) роботодавці:</w:t>
            </w:r>
          </w:p>
          <w:p w14:paraId="1E5ECB20" w14:textId="16E1DEB3" w:rsidR="0054150C" w:rsidRPr="0043444E" w:rsidRDefault="0054150C" w:rsidP="0054150C">
            <w:pPr>
              <w:ind w:firstLine="709"/>
              <w:jc w:val="both"/>
              <w:rPr>
                <w:rFonts w:cs="Times New Roman"/>
                <w:szCs w:val="28"/>
                <w:lang w:val="uk-UA"/>
              </w:rPr>
            </w:pPr>
            <w:r w:rsidRPr="0043444E">
              <w:rPr>
                <w:rFonts w:cs="Times New Roman"/>
                <w:szCs w:val="28"/>
                <w:lang w:val="uk-UA"/>
              </w:rPr>
              <w:t xml:space="preserve">підприємства, установи і організації, створені відповідно до законодавства України, незалежно від форми власності, виду діяльності та господарювання, об'єднання громадян, профспілки, політичні партії (у тому числі філії, представництва, відділення та інші відокремлені підрозділи зазначених підприємств, установ, організацій, об'єднань громадян, профспілок, політичних партій, які мають окремий баланс і самостійно ведуть розрахунки із застрахованими особами), фізичні особи - підприємці та інші особи </w:t>
            </w:r>
            <w:r w:rsidRPr="0043444E">
              <w:rPr>
                <w:rFonts w:cs="Times New Roman"/>
                <w:szCs w:val="28"/>
                <w:lang w:val="uk-UA"/>
              </w:rPr>
              <w:lastRenderedPageBreak/>
              <w:t xml:space="preserve">(включаючи юридичних та фізичних осіб - підприємців, які обрали особливий спосіб оподаткування (єдиний податок, фіксований сільськогосподарський податок), які використовують працю фізичних осіб на умовах трудового договору (контракту) або на інших умовах, передбачених законодавством, або за договорами цивільно-правового характеру, </w:t>
            </w:r>
            <w:r w:rsidR="00340550" w:rsidRPr="0043444E">
              <w:rPr>
                <w:rFonts w:cs="Times New Roman"/>
                <w:szCs w:val="28"/>
                <w:lang w:val="uk-UA"/>
              </w:rPr>
              <w:t xml:space="preserve">– </w:t>
            </w:r>
            <w:r w:rsidRPr="0043444E">
              <w:rPr>
                <w:rFonts w:cs="Times New Roman"/>
                <w:szCs w:val="28"/>
                <w:lang w:val="uk-UA"/>
              </w:rPr>
              <w:t xml:space="preserve">для осіб, зазначених </w:t>
            </w:r>
            <w:r w:rsidRPr="0043444E">
              <w:rPr>
                <w:rFonts w:cs="Times New Roman"/>
                <w:b/>
                <w:szCs w:val="28"/>
                <w:lang w:val="uk-UA"/>
              </w:rPr>
              <w:t>у пунктах 1, 4</w:t>
            </w:r>
            <w:r w:rsidR="00AD197F" w:rsidRPr="0043444E">
              <w:rPr>
                <w:rFonts w:cs="Times New Roman"/>
                <w:b/>
                <w:szCs w:val="28"/>
                <w:lang w:val="uk-UA"/>
              </w:rPr>
              <w:t>-1</w:t>
            </w:r>
            <w:r w:rsidRPr="0043444E">
              <w:rPr>
                <w:rFonts w:cs="Times New Roman"/>
                <w:b/>
                <w:szCs w:val="28"/>
                <w:lang w:val="uk-UA"/>
              </w:rPr>
              <w:t>, 10, 14</w:t>
            </w:r>
            <w:r w:rsidRPr="0043444E">
              <w:rPr>
                <w:rFonts w:cs="Times New Roman"/>
                <w:szCs w:val="28"/>
                <w:lang w:val="uk-UA"/>
              </w:rPr>
              <w:t xml:space="preserve"> статті 11 цього Закону;</w:t>
            </w:r>
          </w:p>
          <w:p w14:paraId="70E35B00" w14:textId="77777777" w:rsidR="006E18EA" w:rsidRPr="0043444E" w:rsidRDefault="006E18EA" w:rsidP="006E18EA">
            <w:pPr>
              <w:ind w:firstLine="709"/>
              <w:jc w:val="both"/>
              <w:rPr>
                <w:rFonts w:cs="Times New Roman"/>
                <w:szCs w:val="28"/>
                <w:lang w:val="uk-UA"/>
              </w:rPr>
            </w:pPr>
            <w:r w:rsidRPr="0043444E">
              <w:rPr>
                <w:rFonts w:cs="Times New Roman"/>
                <w:szCs w:val="28"/>
                <w:lang w:val="uk-UA"/>
              </w:rPr>
              <w:t>абзац третій пункту 1 статті 14 виключено</w:t>
            </w:r>
          </w:p>
          <w:p w14:paraId="1E5ECB22" w14:textId="77777777" w:rsidR="0054150C" w:rsidRPr="0043444E" w:rsidRDefault="0054150C" w:rsidP="0054150C">
            <w:pPr>
              <w:ind w:firstLine="709"/>
              <w:jc w:val="both"/>
              <w:rPr>
                <w:rFonts w:cs="Times New Roman"/>
                <w:b/>
                <w:szCs w:val="28"/>
                <w:lang w:val="uk-UA"/>
              </w:rPr>
            </w:pPr>
            <w:r w:rsidRPr="0043444E">
              <w:rPr>
                <w:rFonts w:cs="Times New Roman"/>
                <w:b/>
                <w:szCs w:val="28"/>
                <w:lang w:val="uk-UA"/>
              </w:rPr>
              <w:t>філії, представництва, інші відокремлені підрозділи підприємств та організацій (у тому числі міжнародних), створених відповідно до законодавства України, які мають окремий баланс і самостійно здійснюють розрахунки із застрахованими особами, – для осіб, зазначених у пункті 4 статті 11 цього Закону;</w:t>
            </w:r>
          </w:p>
          <w:p w14:paraId="1E5ECB23" w14:textId="77777777" w:rsidR="0054150C" w:rsidRPr="0043444E" w:rsidRDefault="0054150C" w:rsidP="0054150C">
            <w:pPr>
              <w:ind w:firstLine="709"/>
              <w:jc w:val="both"/>
              <w:rPr>
                <w:rFonts w:cs="Times New Roman"/>
                <w:szCs w:val="28"/>
                <w:lang w:val="uk-UA"/>
              </w:rPr>
            </w:pPr>
          </w:p>
          <w:p w14:paraId="1E5ECB24" w14:textId="18E9A917" w:rsidR="00D268B8" w:rsidRPr="0043444E" w:rsidRDefault="008400B3" w:rsidP="008400B3">
            <w:pPr>
              <w:ind w:firstLine="709"/>
              <w:jc w:val="both"/>
              <w:rPr>
                <w:rFonts w:cs="Times New Roman"/>
                <w:szCs w:val="28"/>
                <w:lang w:val="uk-UA"/>
              </w:rPr>
            </w:pPr>
            <w:r w:rsidRPr="0043444E">
              <w:rPr>
                <w:rFonts w:cs="Times New Roman"/>
                <w:szCs w:val="28"/>
                <w:lang w:val="uk-UA"/>
              </w:rPr>
              <w:t xml:space="preserve">іноземні дипломатичні представництва та консульські установи іноземних держав, філії, представництва, інші відокремлені підрозділи іноземних підприємств та організацій, міжнародних організацій, розташованих на території України, </w:t>
            </w:r>
            <w:r w:rsidR="00AD197F" w:rsidRPr="0043444E">
              <w:rPr>
                <w:rFonts w:cs="Times New Roman"/>
                <w:szCs w:val="28"/>
                <w:lang w:val="uk-UA"/>
              </w:rPr>
              <w:t xml:space="preserve">– </w:t>
            </w:r>
            <w:r w:rsidRPr="0043444E">
              <w:rPr>
                <w:rFonts w:cs="Times New Roman"/>
                <w:szCs w:val="28"/>
                <w:lang w:val="uk-UA"/>
              </w:rPr>
              <w:t xml:space="preserve">для осіб, зазначених у пункті </w:t>
            </w:r>
            <w:r w:rsidR="0003045D" w:rsidRPr="0043444E">
              <w:rPr>
                <w:rFonts w:cs="Times New Roman"/>
                <w:szCs w:val="28"/>
                <w:lang w:val="uk-UA"/>
              </w:rPr>
              <w:t>5</w:t>
            </w:r>
            <w:r w:rsidRPr="0043444E">
              <w:rPr>
                <w:rFonts w:cs="Times New Roman"/>
                <w:szCs w:val="28"/>
                <w:lang w:val="uk-UA"/>
              </w:rPr>
              <w:t xml:space="preserve"> статті 11 цього Закону;</w:t>
            </w:r>
          </w:p>
          <w:p w14:paraId="1E5ECB25" w14:textId="77777777" w:rsidR="008400B3" w:rsidRPr="0043444E" w:rsidRDefault="00D268B8" w:rsidP="008400B3">
            <w:pPr>
              <w:ind w:firstLine="709"/>
              <w:rPr>
                <w:rFonts w:cs="Times New Roman"/>
                <w:szCs w:val="28"/>
                <w:lang w:val="uk-UA"/>
              </w:rPr>
            </w:pPr>
            <w:r w:rsidRPr="0043444E">
              <w:rPr>
                <w:rFonts w:cs="Times New Roman"/>
                <w:szCs w:val="28"/>
                <w:lang w:val="uk-UA"/>
              </w:rPr>
              <w:t>...</w:t>
            </w:r>
          </w:p>
          <w:p w14:paraId="1E5ECB26" w14:textId="77777777" w:rsidR="00D268B8" w:rsidRPr="0043444E" w:rsidRDefault="00D268B8" w:rsidP="00C81143">
            <w:pPr>
              <w:ind w:firstLine="709"/>
              <w:jc w:val="both"/>
              <w:rPr>
                <w:rFonts w:cs="Times New Roman"/>
                <w:b/>
                <w:szCs w:val="28"/>
                <w:lang w:val="uk-UA"/>
              </w:rPr>
            </w:pPr>
            <w:r w:rsidRPr="0043444E">
              <w:rPr>
                <w:rFonts w:cs="Times New Roman"/>
                <w:szCs w:val="28"/>
                <w:lang w:val="uk-UA"/>
              </w:rPr>
              <w:t>5) застраховані особи, зазначені у пунктах 2, 3 і 13 статті 11 та частині першій статті 12 цього Закону;</w:t>
            </w:r>
          </w:p>
          <w:p w14:paraId="1E5ECB27" w14:textId="77777777" w:rsidR="00C81143" w:rsidRPr="0043444E" w:rsidRDefault="0054150C" w:rsidP="00686553">
            <w:pPr>
              <w:ind w:firstLine="709"/>
              <w:jc w:val="both"/>
              <w:rPr>
                <w:rFonts w:cs="Times New Roman"/>
                <w:b/>
                <w:szCs w:val="28"/>
                <w:lang w:val="uk-UA"/>
              </w:rPr>
            </w:pPr>
            <w:r w:rsidRPr="0043444E">
              <w:rPr>
                <w:rFonts w:cs="Times New Roman"/>
                <w:b/>
                <w:szCs w:val="28"/>
                <w:lang w:val="uk-UA"/>
              </w:rPr>
              <w:t>6) центральний орган виконавчої влади, що забезпечує формування та реалізує державну політику у сфері зовнішніх зносин</w:t>
            </w:r>
            <w:r w:rsidR="00AD197F" w:rsidRPr="0043444E">
              <w:rPr>
                <w:rFonts w:cs="Times New Roman"/>
                <w:b/>
                <w:szCs w:val="28"/>
                <w:lang w:val="uk-UA"/>
              </w:rPr>
              <w:t>,</w:t>
            </w:r>
            <w:r w:rsidRPr="0043444E">
              <w:rPr>
                <w:rFonts w:cs="Times New Roman"/>
                <w:b/>
                <w:szCs w:val="28"/>
                <w:lang w:val="uk-UA"/>
              </w:rPr>
              <w:t xml:space="preserve"> та центральний орган виконавчої влади, </w:t>
            </w:r>
            <w:r w:rsidR="00AD197F" w:rsidRPr="0043444E">
              <w:rPr>
                <w:rFonts w:cs="Times New Roman"/>
                <w:b/>
                <w:szCs w:val="28"/>
                <w:lang w:val="uk-UA"/>
              </w:rPr>
              <w:t>що</w:t>
            </w:r>
            <w:r w:rsidRPr="0043444E">
              <w:rPr>
                <w:rFonts w:cs="Times New Roman"/>
                <w:b/>
                <w:szCs w:val="28"/>
                <w:lang w:val="uk-UA"/>
              </w:rPr>
              <w:t xml:space="preserve"> забезпечує формування та реалізує державну </w:t>
            </w:r>
            <w:r w:rsidRPr="0043444E">
              <w:rPr>
                <w:rFonts w:cs="Times New Roman"/>
                <w:b/>
                <w:szCs w:val="28"/>
                <w:lang w:val="uk-UA"/>
              </w:rPr>
              <w:lastRenderedPageBreak/>
              <w:t>політику з питань національної безпеки у воєнній сфері, сфері оборони і військового будівництва у мирний час та особливий період, – для осіб, зазначених у пункті 14 статті 11 цього Закону.</w:t>
            </w:r>
          </w:p>
        </w:tc>
      </w:tr>
      <w:tr w:rsidR="0054150C" w:rsidRPr="0043444E" w14:paraId="1E5ECB49" w14:textId="77777777" w:rsidTr="00674975">
        <w:tc>
          <w:tcPr>
            <w:tcW w:w="7564" w:type="dxa"/>
          </w:tcPr>
          <w:p w14:paraId="1E5ECB29" w14:textId="77777777" w:rsidR="0054150C" w:rsidRPr="0043444E" w:rsidRDefault="0054150C" w:rsidP="002F3995">
            <w:pPr>
              <w:spacing w:before="120"/>
              <w:ind w:firstLine="709"/>
              <w:jc w:val="both"/>
              <w:rPr>
                <w:rFonts w:cs="Times New Roman"/>
                <w:szCs w:val="28"/>
                <w:lang w:val="uk-UA"/>
              </w:rPr>
            </w:pPr>
            <w:r w:rsidRPr="0043444E">
              <w:rPr>
                <w:rFonts w:cs="Times New Roman"/>
                <w:szCs w:val="28"/>
                <w:lang w:val="uk-UA"/>
              </w:rPr>
              <w:lastRenderedPageBreak/>
              <w:t>Стаття 20. Обчислення та сплата страхових внесків</w:t>
            </w:r>
          </w:p>
          <w:p w14:paraId="1E5ECB2A" w14:textId="77777777" w:rsidR="0054150C" w:rsidRPr="0043444E" w:rsidRDefault="0054150C" w:rsidP="0054150C">
            <w:pPr>
              <w:ind w:firstLine="709"/>
              <w:jc w:val="both"/>
              <w:rPr>
                <w:rFonts w:cs="Times New Roman"/>
                <w:szCs w:val="28"/>
                <w:lang w:val="uk-UA"/>
              </w:rPr>
            </w:pPr>
            <w:r w:rsidRPr="0043444E">
              <w:rPr>
                <w:rFonts w:cs="Times New Roman"/>
                <w:szCs w:val="28"/>
                <w:lang w:val="uk-UA"/>
              </w:rPr>
              <w:t>….</w:t>
            </w:r>
          </w:p>
          <w:p w14:paraId="1E5ECB2C" w14:textId="77777777" w:rsidR="0054150C" w:rsidRPr="0043444E" w:rsidRDefault="0054150C" w:rsidP="0054150C">
            <w:pPr>
              <w:ind w:firstLine="709"/>
              <w:jc w:val="both"/>
              <w:rPr>
                <w:rFonts w:cs="Times New Roman"/>
                <w:szCs w:val="28"/>
                <w:lang w:val="uk-UA"/>
              </w:rPr>
            </w:pPr>
            <w:r w:rsidRPr="0043444E">
              <w:rPr>
                <w:rFonts w:cs="Times New Roman"/>
                <w:szCs w:val="28"/>
                <w:lang w:val="uk-UA"/>
              </w:rPr>
              <w:t>6. Страхувальники зобов'язані сплачувати страхові внески, нараховані за відповідний базовий звітний період, не пізніше ніж через 20 календарних днів із дня закінчення цього періоду.</w:t>
            </w:r>
          </w:p>
          <w:p w14:paraId="1E5ECB2D" w14:textId="77777777" w:rsidR="0054150C" w:rsidRPr="0043444E" w:rsidRDefault="0054150C" w:rsidP="0054150C">
            <w:pPr>
              <w:ind w:firstLine="709"/>
              <w:jc w:val="both"/>
              <w:rPr>
                <w:rFonts w:cs="Times New Roman"/>
                <w:szCs w:val="28"/>
                <w:lang w:val="uk-UA"/>
              </w:rPr>
            </w:pPr>
            <w:r w:rsidRPr="0043444E">
              <w:rPr>
                <w:rFonts w:cs="Times New Roman"/>
                <w:szCs w:val="28"/>
                <w:lang w:val="uk-UA"/>
              </w:rPr>
              <w:t>Базовим звітним періодом є:</w:t>
            </w:r>
          </w:p>
          <w:p w14:paraId="1E5ECB2E" w14:textId="77777777" w:rsidR="0054150C" w:rsidRPr="0043444E" w:rsidRDefault="0054150C" w:rsidP="0054150C">
            <w:pPr>
              <w:ind w:firstLine="709"/>
              <w:jc w:val="both"/>
              <w:rPr>
                <w:rFonts w:cs="Times New Roman"/>
                <w:szCs w:val="28"/>
                <w:lang w:val="uk-UA"/>
              </w:rPr>
            </w:pPr>
            <w:r w:rsidRPr="0043444E">
              <w:rPr>
                <w:rFonts w:cs="Times New Roman"/>
                <w:szCs w:val="28"/>
                <w:lang w:val="uk-UA"/>
              </w:rPr>
              <w:t xml:space="preserve">для страхувальників, зазначених у пунктах 1, 2, 4 статті 14 цього Закону, </w:t>
            </w:r>
            <w:r w:rsidR="00674975" w:rsidRPr="0043444E">
              <w:rPr>
                <w:rFonts w:cs="Times New Roman"/>
                <w:szCs w:val="28"/>
                <w:lang w:val="uk-UA"/>
              </w:rPr>
              <w:t xml:space="preserve">– </w:t>
            </w:r>
            <w:r w:rsidRPr="0043444E">
              <w:rPr>
                <w:rFonts w:cs="Times New Roman"/>
                <w:szCs w:val="28"/>
                <w:lang w:val="uk-UA"/>
              </w:rPr>
              <w:t>календарний місяць;</w:t>
            </w:r>
          </w:p>
          <w:p w14:paraId="1E5ECB2F" w14:textId="77777777" w:rsidR="0054150C" w:rsidRPr="0043444E" w:rsidRDefault="0054150C" w:rsidP="0054150C">
            <w:pPr>
              <w:ind w:firstLine="709"/>
              <w:jc w:val="both"/>
              <w:rPr>
                <w:rFonts w:cs="Times New Roman"/>
                <w:szCs w:val="28"/>
                <w:lang w:val="uk-UA"/>
              </w:rPr>
            </w:pPr>
            <w:r w:rsidRPr="0043444E">
              <w:rPr>
                <w:rFonts w:cs="Times New Roman"/>
                <w:szCs w:val="28"/>
                <w:lang w:val="uk-UA"/>
              </w:rPr>
              <w:t xml:space="preserve">для страхувальників, зазначених у пункті 5 статті 14 цього Закону, </w:t>
            </w:r>
            <w:r w:rsidR="00674975" w:rsidRPr="0043444E">
              <w:rPr>
                <w:rFonts w:cs="Times New Roman"/>
                <w:szCs w:val="28"/>
                <w:lang w:val="uk-UA"/>
              </w:rPr>
              <w:t xml:space="preserve">– </w:t>
            </w:r>
            <w:r w:rsidRPr="0043444E">
              <w:rPr>
                <w:rFonts w:cs="Times New Roman"/>
                <w:szCs w:val="28"/>
                <w:lang w:val="uk-UA"/>
              </w:rPr>
              <w:t>квартал.</w:t>
            </w:r>
          </w:p>
          <w:p w14:paraId="1E5ECB30" w14:textId="77777777" w:rsidR="0054150C" w:rsidRPr="0043444E" w:rsidRDefault="0054150C" w:rsidP="0054150C">
            <w:pPr>
              <w:ind w:firstLine="709"/>
              <w:jc w:val="both"/>
              <w:rPr>
                <w:rFonts w:cs="Times New Roman"/>
                <w:szCs w:val="28"/>
                <w:lang w:val="uk-UA"/>
              </w:rPr>
            </w:pPr>
            <w:r w:rsidRPr="0043444E">
              <w:rPr>
                <w:rFonts w:cs="Times New Roman"/>
                <w:szCs w:val="28"/>
                <w:lang w:val="uk-UA"/>
              </w:rPr>
              <w:t xml:space="preserve">При цьому в разі здійснення протягом базового звітного періоду виплат (виплати доходу), на які відповідно до цього Закону нараховуються страхові внески, страхувальники одночасно з </w:t>
            </w:r>
            <w:proofErr w:type="spellStart"/>
            <w:r w:rsidRPr="0043444E">
              <w:rPr>
                <w:rFonts w:cs="Times New Roman"/>
                <w:szCs w:val="28"/>
                <w:lang w:val="uk-UA"/>
              </w:rPr>
              <w:t>видачею</w:t>
            </w:r>
            <w:proofErr w:type="spellEnd"/>
            <w:r w:rsidRPr="0043444E">
              <w:rPr>
                <w:rFonts w:cs="Times New Roman"/>
                <w:szCs w:val="28"/>
                <w:lang w:val="uk-UA"/>
              </w:rPr>
              <w:t xml:space="preserve"> зазначених сум зобов'язані сплачувати авансові платежі у вигляді сум страхових внесків, що підлягають нарахуванню на зазначені виплати (дохід).</w:t>
            </w:r>
          </w:p>
          <w:p w14:paraId="1E5ECB31" w14:textId="77777777" w:rsidR="0054150C" w:rsidRPr="0043444E" w:rsidRDefault="0054150C" w:rsidP="0054150C">
            <w:pPr>
              <w:ind w:firstLine="709"/>
              <w:jc w:val="both"/>
              <w:rPr>
                <w:rFonts w:cs="Times New Roman"/>
                <w:szCs w:val="28"/>
                <w:lang w:val="uk-UA"/>
              </w:rPr>
            </w:pPr>
            <w:r w:rsidRPr="0043444E">
              <w:rPr>
                <w:rFonts w:cs="Times New Roman"/>
                <w:szCs w:val="28"/>
                <w:lang w:val="uk-UA"/>
              </w:rPr>
              <w:t>У разі недостатності у страхувальника коштів для здійснення в повному обсязі виплати заробітної плати (доходу) та одночасної сплати відповідних авансових платежів виплата зазначених сум та сплата страхових внесків здійснюється в пропорційних розмірах у порядку, визначеному правлінням Пенсійного фонду.</w:t>
            </w:r>
          </w:p>
          <w:p w14:paraId="1E5ECB32" w14:textId="77777777" w:rsidR="0054150C" w:rsidRPr="0043444E" w:rsidRDefault="0054150C" w:rsidP="0054150C">
            <w:pPr>
              <w:ind w:firstLine="709"/>
              <w:jc w:val="both"/>
              <w:rPr>
                <w:rFonts w:cs="Times New Roman"/>
                <w:szCs w:val="28"/>
                <w:lang w:val="uk-UA"/>
              </w:rPr>
            </w:pPr>
            <w:r w:rsidRPr="0043444E">
              <w:rPr>
                <w:rFonts w:cs="Times New Roman"/>
                <w:szCs w:val="28"/>
                <w:lang w:val="uk-UA"/>
              </w:rPr>
              <w:t>У разі несплати авансових платежів до страхувальників застосовуються фінансові санкції, передбачені цим Законом.</w:t>
            </w:r>
          </w:p>
          <w:p w14:paraId="1E5ECB33" w14:textId="77777777" w:rsidR="0054150C" w:rsidRPr="0043444E" w:rsidRDefault="0054150C" w:rsidP="0054150C">
            <w:pPr>
              <w:ind w:firstLine="709"/>
              <w:jc w:val="both"/>
              <w:rPr>
                <w:rFonts w:cs="Times New Roman"/>
                <w:szCs w:val="28"/>
                <w:lang w:val="uk-UA"/>
              </w:rPr>
            </w:pPr>
            <w:r w:rsidRPr="0043444E">
              <w:rPr>
                <w:rFonts w:cs="Times New Roman"/>
                <w:szCs w:val="28"/>
                <w:lang w:val="uk-UA"/>
              </w:rPr>
              <w:lastRenderedPageBreak/>
              <w:t>Перерахування страхових внесків здійснюється страхувальниками одночасно з одержанням (перерахуванням) коштів на оплату праці (виплати доходу), у тому числі в безготівковій чи натуральній формі або з виручки від реалізації товарів (послуг). При цьому фактичним одержанням (перерахуванням) коштів на оплату праці (виплати доходу) вважається одержання відповідних сум готівкою, зарахування на банківський рахунок одержувача, перерахування за дорученням одержувача на будь-які цілі, одержання товарів (послуг) або будь-яких інших матеріальних цінностей в рахунок зазначених виплат (доходу), фактичне здійснення із цих виплат (доходу) відрахувань, передбачених законодавством або за виконавчими документами, чи будь-яких інших відрахувань.</w:t>
            </w:r>
          </w:p>
          <w:p w14:paraId="1E5ECB34" w14:textId="77777777" w:rsidR="0054150C" w:rsidRPr="0043444E" w:rsidRDefault="0054150C" w:rsidP="0054150C">
            <w:pPr>
              <w:ind w:firstLine="709"/>
              <w:jc w:val="both"/>
              <w:rPr>
                <w:rFonts w:cs="Times New Roman"/>
                <w:szCs w:val="28"/>
                <w:lang w:val="uk-UA"/>
              </w:rPr>
            </w:pPr>
            <w:r w:rsidRPr="0043444E">
              <w:rPr>
                <w:rFonts w:cs="Times New Roman"/>
                <w:szCs w:val="28"/>
                <w:lang w:val="uk-UA"/>
              </w:rPr>
              <w:t xml:space="preserve">За осіб, зазначених у пунктах 8, 11 </w:t>
            </w:r>
            <w:r w:rsidR="00674975" w:rsidRPr="0043444E">
              <w:rPr>
                <w:rFonts w:cs="Times New Roman"/>
                <w:szCs w:val="28"/>
                <w:lang w:val="uk-UA"/>
              </w:rPr>
              <w:t xml:space="preserve">– </w:t>
            </w:r>
            <w:r w:rsidRPr="0043444E">
              <w:rPr>
                <w:rFonts w:cs="Times New Roman"/>
                <w:szCs w:val="28"/>
                <w:lang w:val="uk-UA"/>
              </w:rPr>
              <w:t>14 статті 11 цього Закону, страхові внески сплачуються в порядку і строки, визначені Кабінетом Міністрів України, за рахунок коштів державного та місцевого бюджетів, коштів цільових фондів, з яких цим особам сплачуються відповідно грошове забезпечення, страхові виплати, допомога, надбавка і компенсації.</w:t>
            </w:r>
          </w:p>
          <w:p w14:paraId="1E5ECB35" w14:textId="466144F0" w:rsidR="008400B3" w:rsidRPr="0043444E" w:rsidRDefault="00616FBB" w:rsidP="008400B3">
            <w:pPr>
              <w:ind w:firstLine="709"/>
              <w:jc w:val="both"/>
              <w:rPr>
                <w:rFonts w:cs="Times New Roman"/>
                <w:b/>
                <w:szCs w:val="28"/>
                <w:lang w:val="uk-UA"/>
              </w:rPr>
            </w:pPr>
            <w:r w:rsidRPr="0043444E">
              <w:rPr>
                <w:rFonts w:cs="Times New Roman"/>
                <w:szCs w:val="28"/>
                <w:lang w:val="uk-UA"/>
              </w:rPr>
              <w:t xml:space="preserve"> </w:t>
            </w:r>
            <w:r w:rsidRPr="0043444E">
              <w:rPr>
                <w:rFonts w:cs="Times New Roman"/>
                <w:b/>
                <w:szCs w:val="28"/>
                <w:lang w:val="uk-UA"/>
              </w:rPr>
              <w:t xml:space="preserve">Відсутній </w:t>
            </w:r>
          </w:p>
          <w:p w14:paraId="1E5ECB36" w14:textId="77777777" w:rsidR="0054150C" w:rsidRPr="0043444E" w:rsidRDefault="0054150C" w:rsidP="0054150C">
            <w:pPr>
              <w:ind w:firstLine="709"/>
              <w:jc w:val="both"/>
              <w:rPr>
                <w:rFonts w:cs="Times New Roman"/>
                <w:szCs w:val="28"/>
                <w:lang w:val="uk-UA"/>
              </w:rPr>
            </w:pPr>
          </w:p>
          <w:p w14:paraId="1C9E907E" w14:textId="77777777" w:rsidR="00616FBB" w:rsidRPr="0043444E" w:rsidRDefault="00616FBB" w:rsidP="0054150C">
            <w:pPr>
              <w:ind w:firstLine="709"/>
              <w:jc w:val="both"/>
              <w:rPr>
                <w:rFonts w:cs="Times New Roman"/>
                <w:szCs w:val="28"/>
                <w:lang w:val="uk-UA"/>
              </w:rPr>
            </w:pPr>
          </w:p>
          <w:p w14:paraId="0A19FB6E" w14:textId="77777777" w:rsidR="00616FBB" w:rsidRPr="0043444E" w:rsidRDefault="00616FBB" w:rsidP="0054150C">
            <w:pPr>
              <w:ind w:firstLine="709"/>
              <w:jc w:val="both"/>
              <w:rPr>
                <w:rFonts w:cs="Times New Roman"/>
                <w:szCs w:val="28"/>
                <w:lang w:val="uk-UA"/>
              </w:rPr>
            </w:pPr>
          </w:p>
          <w:p w14:paraId="1E5ECB3A" w14:textId="406BA5D5" w:rsidR="0054150C" w:rsidRPr="0043444E" w:rsidRDefault="00616FBB" w:rsidP="008400B3">
            <w:pPr>
              <w:ind w:firstLine="709"/>
              <w:jc w:val="both"/>
              <w:rPr>
                <w:rFonts w:cs="Times New Roman"/>
                <w:szCs w:val="28"/>
                <w:lang w:val="uk-UA"/>
              </w:rPr>
            </w:pPr>
            <w:r w:rsidRPr="0043444E">
              <w:rPr>
                <w:rFonts w:cs="Times New Roman"/>
                <w:szCs w:val="28"/>
                <w:lang w:val="uk-UA"/>
              </w:rPr>
              <w:t>…</w:t>
            </w:r>
          </w:p>
        </w:tc>
        <w:tc>
          <w:tcPr>
            <w:tcW w:w="7564" w:type="dxa"/>
          </w:tcPr>
          <w:p w14:paraId="1E5ECB3B" w14:textId="77777777" w:rsidR="008400B3" w:rsidRPr="0043444E" w:rsidRDefault="008400B3" w:rsidP="002F3995">
            <w:pPr>
              <w:spacing w:before="120"/>
              <w:ind w:firstLine="709"/>
              <w:jc w:val="both"/>
              <w:rPr>
                <w:rFonts w:cs="Times New Roman"/>
                <w:szCs w:val="28"/>
                <w:lang w:val="uk-UA"/>
              </w:rPr>
            </w:pPr>
            <w:r w:rsidRPr="0043444E">
              <w:rPr>
                <w:rFonts w:cs="Times New Roman"/>
                <w:szCs w:val="28"/>
                <w:lang w:val="uk-UA"/>
              </w:rPr>
              <w:lastRenderedPageBreak/>
              <w:t>Стаття 20. Обчислення та сплата страхових внесків</w:t>
            </w:r>
          </w:p>
          <w:p w14:paraId="1E5ECB3C" w14:textId="77777777" w:rsidR="008400B3" w:rsidRPr="0043444E" w:rsidRDefault="008400B3" w:rsidP="008400B3">
            <w:pPr>
              <w:ind w:firstLine="709"/>
              <w:jc w:val="both"/>
              <w:rPr>
                <w:rFonts w:cs="Times New Roman"/>
                <w:szCs w:val="28"/>
                <w:lang w:val="uk-UA"/>
              </w:rPr>
            </w:pPr>
            <w:r w:rsidRPr="0043444E">
              <w:rPr>
                <w:rFonts w:cs="Times New Roman"/>
                <w:szCs w:val="28"/>
                <w:lang w:val="uk-UA"/>
              </w:rPr>
              <w:t>….</w:t>
            </w:r>
          </w:p>
          <w:p w14:paraId="1E5ECB3E" w14:textId="77777777" w:rsidR="008400B3" w:rsidRPr="0043444E" w:rsidRDefault="008400B3" w:rsidP="008400B3">
            <w:pPr>
              <w:ind w:firstLine="709"/>
              <w:jc w:val="both"/>
              <w:rPr>
                <w:rFonts w:cs="Times New Roman"/>
                <w:szCs w:val="28"/>
                <w:lang w:val="uk-UA"/>
              </w:rPr>
            </w:pPr>
            <w:r w:rsidRPr="0043444E">
              <w:rPr>
                <w:rFonts w:cs="Times New Roman"/>
                <w:szCs w:val="28"/>
                <w:lang w:val="uk-UA"/>
              </w:rPr>
              <w:t>6. Страхувальники зобов'язані сплачувати страхові внески, нараховані за відповідний базовий звітний період, не пізніше ніж через 20 календарних днів із дня закінчення цього періоду.</w:t>
            </w:r>
          </w:p>
          <w:p w14:paraId="1E5ECB3F" w14:textId="77777777" w:rsidR="008400B3" w:rsidRPr="0043444E" w:rsidRDefault="008400B3" w:rsidP="008400B3">
            <w:pPr>
              <w:ind w:firstLine="709"/>
              <w:jc w:val="both"/>
              <w:rPr>
                <w:rFonts w:cs="Times New Roman"/>
                <w:szCs w:val="28"/>
                <w:lang w:val="uk-UA"/>
              </w:rPr>
            </w:pPr>
            <w:r w:rsidRPr="0043444E">
              <w:rPr>
                <w:rFonts w:cs="Times New Roman"/>
                <w:szCs w:val="28"/>
                <w:lang w:val="uk-UA"/>
              </w:rPr>
              <w:t>Базовим звітним періодом є:</w:t>
            </w:r>
          </w:p>
          <w:p w14:paraId="1E5ECB40" w14:textId="77777777" w:rsidR="008400B3" w:rsidRPr="0043444E" w:rsidRDefault="008400B3" w:rsidP="008400B3">
            <w:pPr>
              <w:ind w:firstLine="709"/>
              <w:jc w:val="both"/>
              <w:rPr>
                <w:rFonts w:cs="Times New Roman"/>
                <w:szCs w:val="28"/>
                <w:lang w:val="uk-UA"/>
              </w:rPr>
            </w:pPr>
            <w:r w:rsidRPr="0043444E">
              <w:rPr>
                <w:rFonts w:cs="Times New Roman"/>
                <w:szCs w:val="28"/>
                <w:lang w:val="uk-UA"/>
              </w:rPr>
              <w:t xml:space="preserve">для страхувальників, зазначених у пунктах 1, 2, 4 статті 14 цього Закону, </w:t>
            </w:r>
            <w:r w:rsidR="00674975" w:rsidRPr="0043444E">
              <w:rPr>
                <w:rFonts w:cs="Times New Roman"/>
                <w:szCs w:val="28"/>
                <w:lang w:val="uk-UA"/>
              </w:rPr>
              <w:t xml:space="preserve">– </w:t>
            </w:r>
            <w:r w:rsidRPr="0043444E">
              <w:rPr>
                <w:rFonts w:cs="Times New Roman"/>
                <w:szCs w:val="28"/>
                <w:lang w:val="uk-UA"/>
              </w:rPr>
              <w:t>календарний місяць;</w:t>
            </w:r>
          </w:p>
          <w:p w14:paraId="1E5ECB41" w14:textId="77777777" w:rsidR="008400B3" w:rsidRPr="0043444E" w:rsidRDefault="008400B3" w:rsidP="008400B3">
            <w:pPr>
              <w:ind w:firstLine="709"/>
              <w:jc w:val="both"/>
              <w:rPr>
                <w:rFonts w:cs="Times New Roman"/>
                <w:szCs w:val="28"/>
                <w:lang w:val="uk-UA"/>
              </w:rPr>
            </w:pPr>
            <w:r w:rsidRPr="0043444E">
              <w:rPr>
                <w:rFonts w:cs="Times New Roman"/>
                <w:szCs w:val="28"/>
                <w:lang w:val="uk-UA"/>
              </w:rPr>
              <w:t xml:space="preserve">для страхувальників, зазначених у пункті 5 статті 14 цього Закону, </w:t>
            </w:r>
            <w:r w:rsidR="00674975" w:rsidRPr="0043444E">
              <w:rPr>
                <w:rFonts w:cs="Times New Roman"/>
                <w:szCs w:val="28"/>
                <w:lang w:val="uk-UA"/>
              </w:rPr>
              <w:t xml:space="preserve">– </w:t>
            </w:r>
            <w:r w:rsidRPr="0043444E">
              <w:rPr>
                <w:rFonts w:cs="Times New Roman"/>
                <w:szCs w:val="28"/>
                <w:lang w:val="uk-UA"/>
              </w:rPr>
              <w:t>квартал.</w:t>
            </w:r>
          </w:p>
          <w:p w14:paraId="1E5ECB42" w14:textId="77777777" w:rsidR="008400B3" w:rsidRPr="0043444E" w:rsidRDefault="008400B3" w:rsidP="008400B3">
            <w:pPr>
              <w:ind w:firstLine="709"/>
              <w:jc w:val="both"/>
              <w:rPr>
                <w:rFonts w:cs="Times New Roman"/>
                <w:szCs w:val="28"/>
                <w:lang w:val="uk-UA"/>
              </w:rPr>
            </w:pPr>
            <w:r w:rsidRPr="0043444E">
              <w:rPr>
                <w:rFonts w:cs="Times New Roman"/>
                <w:szCs w:val="28"/>
                <w:lang w:val="uk-UA"/>
              </w:rPr>
              <w:t xml:space="preserve">При цьому в разі здійснення протягом базового звітного періоду виплат (виплати доходу), на які відповідно до цього Закону нараховуються страхові внески, страхувальники одночасно з </w:t>
            </w:r>
            <w:proofErr w:type="spellStart"/>
            <w:r w:rsidRPr="0043444E">
              <w:rPr>
                <w:rFonts w:cs="Times New Roman"/>
                <w:szCs w:val="28"/>
                <w:lang w:val="uk-UA"/>
              </w:rPr>
              <w:t>видачею</w:t>
            </w:r>
            <w:proofErr w:type="spellEnd"/>
            <w:r w:rsidRPr="0043444E">
              <w:rPr>
                <w:rFonts w:cs="Times New Roman"/>
                <w:szCs w:val="28"/>
                <w:lang w:val="uk-UA"/>
              </w:rPr>
              <w:t xml:space="preserve"> зазначених сум зобов'язані сплачувати авансові платежі у вигляді сум страхових внесків, що підлягають нарахуванню на зазначені виплати (дохід).</w:t>
            </w:r>
          </w:p>
          <w:p w14:paraId="1E5ECB43" w14:textId="77777777" w:rsidR="008400B3" w:rsidRPr="0043444E" w:rsidRDefault="008400B3" w:rsidP="008400B3">
            <w:pPr>
              <w:ind w:firstLine="709"/>
              <w:jc w:val="both"/>
              <w:rPr>
                <w:rFonts w:cs="Times New Roman"/>
                <w:szCs w:val="28"/>
                <w:lang w:val="uk-UA"/>
              </w:rPr>
            </w:pPr>
            <w:r w:rsidRPr="0043444E">
              <w:rPr>
                <w:rFonts w:cs="Times New Roman"/>
                <w:szCs w:val="28"/>
                <w:lang w:val="uk-UA"/>
              </w:rPr>
              <w:t>У разі недостатності у страхувальника коштів для здійснення в повному обсязі виплати заробітної плати(доходу) та одночасної сплати відповідних авансових платежів виплата зазначених сум та сплата страхових внесків здійснюється в пропорційних розмірах у порядку, визначеному правлінням Пенсійного фонду.</w:t>
            </w:r>
          </w:p>
          <w:p w14:paraId="1E5ECB44" w14:textId="77777777" w:rsidR="008400B3" w:rsidRPr="0043444E" w:rsidRDefault="008400B3" w:rsidP="008400B3">
            <w:pPr>
              <w:ind w:firstLine="709"/>
              <w:jc w:val="both"/>
              <w:rPr>
                <w:rFonts w:cs="Times New Roman"/>
                <w:szCs w:val="28"/>
                <w:lang w:val="uk-UA"/>
              </w:rPr>
            </w:pPr>
            <w:r w:rsidRPr="0043444E">
              <w:rPr>
                <w:rFonts w:cs="Times New Roman"/>
                <w:szCs w:val="28"/>
                <w:lang w:val="uk-UA"/>
              </w:rPr>
              <w:t>У разі несплати авансових платежів до страхувальників застосовуються фінансові санкції, передбачені цим Законом.</w:t>
            </w:r>
          </w:p>
          <w:p w14:paraId="1E5ECB45" w14:textId="77777777" w:rsidR="008400B3" w:rsidRPr="0043444E" w:rsidRDefault="008400B3" w:rsidP="008400B3">
            <w:pPr>
              <w:ind w:firstLine="709"/>
              <w:jc w:val="both"/>
              <w:rPr>
                <w:rFonts w:cs="Times New Roman"/>
                <w:szCs w:val="28"/>
                <w:lang w:val="uk-UA"/>
              </w:rPr>
            </w:pPr>
            <w:r w:rsidRPr="0043444E">
              <w:rPr>
                <w:rFonts w:cs="Times New Roman"/>
                <w:szCs w:val="28"/>
                <w:lang w:val="uk-UA"/>
              </w:rPr>
              <w:lastRenderedPageBreak/>
              <w:t>Перерахування страхових внесків здійснюється страхувальниками одночасно з одержанням (перерахуванням) коштів на оплату праці (виплати доходу), у тому числі в безготівковій чи натуральній формі або з виручки від реалізації товарів (послуг). При цьому фактичним одержанням (перерахуванням) коштів на оплату праці (виплати доходу) вважається одержання відповідних сум готівкою, зарахування на банківський рахунок одержувача, перерахування за дорученням одержувача на будь-які цілі, одержання товарів (послуг) або будь-яких інших матеріальних цінностей в рахунок зазначених виплат (доходу), фактичне здійснення із цих виплат (доходу) відрахувань, передбачених законодавством або за виконавчими документами, чи будь-яких інших відрахувань.</w:t>
            </w:r>
          </w:p>
          <w:p w14:paraId="1E5ECB46" w14:textId="77777777" w:rsidR="008400B3" w:rsidRPr="0043444E" w:rsidRDefault="008400B3" w:rsidP="008400B3">
            <w:pPr>
              <w:ind w:firstLine="709"/>
              <w:jc w:val="both"/>
              <w:rPr>
                <w:rFonts w:cs="Times New Roman"/>
                <w:szCs w:val="28"/>
                <w:lang w:val="uk-UA"/>
              </w:rPr>
            </w:pPr>
            <w:r w:rsidRPr="0043444E">
              <w:rPr>
                <w:rFonts w:cs="Times New Roman"/>
                <w:szCs w:val="28"/>
                <w:lang w:val="uk-UA"/>
              </w:rPr>
              <w:t xml:space="preserve">За осіб, зазначених у пунктах 8, 11 </w:t>
            </w:r>
            <w:r w:rsidR="00674975" w:rsidRPr="0043444E">
              <w:rPr>
                <w:rFonts w:cs="Times New Roman"/>
                <w:szCs w:val="28"/>
                <w:lang w:val="uk-UA"/>
              </w:rPr>
              <w:t xml:space="preserve">– </w:t>
            </w:r>
            <w:r w:rsidRPr="0043444E">
              <w:rPr>
                <w:rFonts w:cs="Times New Roman"/>
                <w:szCs w:val="28"/>
                <w:lang w:val="uk-UA"/>
              </w:rPr>
              <w:t>14 статті 11 цього Закону, страхові внески сплачуються в порядку і строки, визначені Кабінетом Міністрів України, за рахунок коштів державного та місцевого бюджетів, коштів цільових фондів, з яких цим особам сплачуються відповідно грошове забезпечення, страхові виплати, допомога, надбавка і компенсації.</w:t>
            </w:r>
          </w:p>
          <w:p w14:paraId="1E5ECB47" w14:textId="77777777" w:rsidR="0054150C" w:rsidRPr="0043444E" w:rsidRDefault="0054150C" w:rsidP="0054150C">
            <w:pPr>
              <w:ind w:firstLine="709"/>
              <w:jc w:val="both"/>
              <w:rPr>
                <w:rFonts w:cs="Times New Roman"/>
                <w:b/>
                <w:szCs w:val="28"/>
                <w:lang w:val="uk-UA"/>
              </w:rPr>
            </w:pPr>
            <w:r w:rsidRPr="0043444E">
              <w:rPr>
                <w:rFonts w:cs="Times New Roman"/>
                <w:b/>
                <w:szCs w:val="28"/>
                <w:lang w:val="uk-UA"/>
              </w:rPr>
              <w:t xml:space="preserve">За осіб, зазначених у пункті 14 статті 11 цього Закону, страхові внески сплачуються у порядку, визначеному Кабінетом Міністрів України, за рахунок коштів </w:t>
            </w:r>
            <w:r w:rsidR="00AD197F" w:rsidRPr="0043444E">
              <w:rPr>
                <w:rFonts w:cs="Times New Roman"/>
                <w:b/>
                <w:szCs w:val="28"/>
                <w:lang w:val="uk-UA"/>
              </w:rPr>
              <w:t>Д</w:t>
            </w:r>
            <w:r w:rsidRPr="0043444E">
              <w:rPr>
                <w:rFonts w:cs="Times New Roman"/>
                <w:b/>
                <w:szCs w:val="28"/>
                <w:lang w:val="uk-UA"/>
              </w:rPr>
              <w:t>ержавного бюджету</w:t>
            </w:r>
            <w:r w:rsidR="00D268B8" w:rsidRPr="0043444E">
              <w:rPr>
                <w:rFonts w:cs="Times New Roman"/>
                <w:b/>
                <w:szCs w:val="28"/>
                <w:lang w:val="uk-UA"/>
              </w:rPr>
              <w:t xml:space="preserve"> України</w:t>
            </w:r>
            <w:r w:rsidRPr="0043444E">
              <w:rPr>
                <w:rFonts w:cs="Times New Roman"/>
                <w:b/>
                <w:szCs w:val="28"/>
                <w:lang w:val="uk-UA"/>
              </w:rPr>
              <w:t>.</w:t>
            </w:r>
          </w:p>
          <w:p w14:paraId="2112E247" w14:textId="77777777" w:rsidR="0054150C" w:rsidRDefault="002F3995" w:rsidP="0054150C">
            <w:pPr>
              <w:ind w:firstLine="709"/>
              <w:jc w:val="both"/>
              <w:rPr>
                <w:rFonts w:cs="Times New Roman"/>
                <w:szCs w:val="28"/>
                <w:lang w:val="uk-UA"/>
              </w:rPr>
            </w:pPr>
            <w:r w:rsidRPr="0043444E">
              <w:rPr>
                <w:rFonts w:cs="Times New Roman"/>
                <w:szCs w:val="28"/>
                <w:lang w:val="uk-UA"/>
              </w:rPr>
              <w:t>…</w:t>
            </w:r>
          </w:p>
          <w:p w14:paraId="6C7F7EE7" w14:textId="77777777" w:rsidR="0043444E" w:rsidRDefault="0043444E" w:rsidP="0054150C">
            <w:pPr>
              <w:ind w:firstLine="709"/>
              <w:jc w:val="both"/>
              <w:rPr>
                <w:rFonts w:cs="Times New Roman"/>
                <w:szCs w:val="28"/>
                <w:lang w:val="uk-UA"/>
              </w:rPr>
            </w:pPr>
          </w:p>
          <w:p w14:paraId="1E5ECB48" w14:textId="4794236F" w:rsidR="0043444E" w:rsidRPr="0043444E" w:rsidRDefault="0043444E" w:rsidP="0054150C">
            <w:pPr>
              <w:ind w:firstLine="709"/>
              <w:jc w:val="both"/>
              <w:rPr>
                <w:rFonts w:cs="Times New Roman"/>
                <w:szCs w:val="28"/>
                <w:lang w:val="uk-UA"/>
              </w:rPr>
            </w:pPr>
          </w:p>
        </w:tc>
      </w:tr>
      <w:tr w:rsidR="0054150C" w:rsidRPr="0043444E" w14:paraId="1E5ECB67" w14:textId="77777777" w:rsidTr="00674975">
        <w:tc>
          <w:tcPr>
            <w:tcW w:w="7564" w:type="dxa"/>
          </w:tcPr>
          <w:p w14:paraId="1E5ECB4A" w14:textId="77777777" w:rsidR="0054150C" w:rsidRPr="0043444E" w:rsidRDefault="0054150C" w:rsidP="002F3995">
            <w:pPr>
              <w:spacing w:before="120"/>
              <w:ind w:firstLine="709"/>
              <w:jc w:val="both"/>
              <w:rPr>
                <w:rFonts w:cs="Times New Roman"/>
                <w:szCs w:val="28"/>
                <w:lang w:val="uk-UA"/>
              </w:rPr>
            </w:pPr>
            <w:r w:rsidRPr="0043444E">
              <w:rPr>
                <w:rFonts w:cs="Times New Roman"/>
                <w:szCs w:val="28"/>
                <w:lang w:val="uk-UA"/>
              </w:rPr>
              <w:lastRenderedPageBreak/>
              <w:t>Стаття 21. Персоніфікований облік у системі загальнообов'язкового державного пенсійного страхування</w:t>
            </w:r>
          </w:p>
          <w:p w14:paraId="1E5ECB4B" w14:textId="529B0AC5" w:rsidR="0054150C" w:rsidRPr="0043444E" w:rsidRDefault="002F3995" w:rsidP="0054150C">
            <w:pPr>
              <w:ind w:firstLine="709"/>
              <w:jc w:val="both"/>
              <w:rPr>
                <w:rFonts w:cs="Times New Roman"/>
                <w:szCs w:val="28"/>
                <w:lang w:val="uk-UA"/>
              </w:rPr>
            </w:pPr>
            <w:r w:rsidRPr="0043444E">
              <w:rPr>
                <w:rFonts w:cs="Times New Roman"/>
                <w:szCs w:val="28"/>
                <w:lang w:val="uk-UA"/>
              </w:rPr>
              <w:t>…</w:t>
            </w:r>
          </w:p>
          <w:p w14:paraId="1E5ECB4C" w14:textId="29110641" w:rsidR="0054150C" w:rsidRPr="0043444E" w:rsidRDefault="0054150C" w:rsidP="004C531F">
            <w:pPr>
              <w:pStyle w:val="rvps2"/>
              <w:shd w:val="clear" w:color="auto" w:fill="FFFFFF"/>
              <w:spacing w:before="0" w:beforeAutospacing="0" w:after="0" w:afterAutospacing="0"/>
              <w:ind w:firstLine="738"/>
              <w:jc w:val="both"/>
              <w:textAlignment w:val="baseline"/>
              <w:rPr>
                <w:sz w:val="28"/>
                <w:szCs w:val="28"/>
              </w:rPr>
            </w:pPr>
            <w:r w:rsidRPr="0043444E">
              <w:rPr>
                <w:sz w:val="28"/>
                <w:szCs w:val="28"/>
              </w:rPr>
              <w:t xml:space="preserve">5. Відомості про стан індивідуального пенсійного рахунку застрахованої особи в недержавному пенсійному фонді </w:t>
            </w:r>
            <w:r w:rsidR="00340550" w:rsidRPr="0043444E">
              <w:rPr>
                <w:sz w:val="28"/>
                <w:szCs w:val="28"/>
              </w:rPr>
              <w:t xml:space="preserve">– </w:t>
            </w:r>
            <w:r w:rsidRPr="0043444E">
              <w:rPr>
                <w:sz w:val="28"/>
                <w:szCs w:val="28"/>
              </w:rPr>
              <w:t>суб</w:t>
            </w:r>
            <w:r w:rsidR="00340550" w:rsidRPr="0043444E">
              <w:rPr>
                <w:sz w:val="28"/>
                <w:szCs w:val="28"/>
              </w:rPr>
              <w:t>'</w:t>
            </w:r>
            <w:r w:rsidRPr="0043444E">
              <w:rPr>
                <w:sz w:val="28"/>
                <w:szCs w:val="28"/>
              </w:rPr>
              <w:t xml:space="preserve">єкті другого рівня системи пенсійного забезпечення, які є складовою персональної електронної облікової картки застрахованої особи, та порядок обміну інформацією між Пенсійним фондом і адміністраторами недержавних пенсійних фондів </w:t>
            </w:r>
            <w:r w:rsidR="00B1612F" w:rsidRPr="0043444E">
              <w:rPr>
                <w:sz w:val="28"/>
                <w:szCs w:val="28"/>
              </w:rPr>
              <w:t xml:space="preserve">– </w:t>
            </w:r>
            <w:r w:rsidRPr="0043444E">
              <w:rPr>
                <w:sz w:val="28"/>
                <w:szCs w:val="28"/>
              </w:rPr>
              <w:t>суб</w:t>
            </w:r>
            <w:r w:rsidR="00340550" w:rsidRPr="0043444E">
              <w:rPr>
                <w:sz w:val="28"/>
                <w:szCs w:val="28"/>
              </w:rPr>
              <w:t>'</w:t>
            </w:r>
            <w:r w:rsidRPr="0043444E">
              <w:rPr>
                <w:sz w:val="28"/>
                <w:szCs w:val="28"/>
              </w:rPr>
              <w:t>єктів другого рівня системи пенсійного забезпечення визначаються національною комісією, що здійснює державне регулювання у сфері ринків фінансових послуг, спільно з центральним органом виконавчої влади, що забезпечує формування державної політики у сферах трудових відносин, соціального захисту населення, і Пенсійним фондом.</w:t>
            </w:r>
            <w:r w:rsidR="00B1612F" w:rsidRPr="0043444E">
              <w:rPr>
                <w:sz w:val="28"/>
                <w:szCs w:val="28"/>
              </w:rPr>
              <w:t xml:space="preserve"> </w:t>
            </w:r>
          </w:p>
          <w:p w14:paraId="1E5ECB4D" w14:textId="77777777" w:rsidR="0054150C" w:rsidRPr="0043444E" w:rsidRDefault="0054150C" w:rsidP="004C531F">
            <w:pPr>
              <w:pStyle w:val="rvps2"/>
              <w:shd w:val="clear" w:color="auto" w:fill="FFFFFF"/>
              <w:spacing w:before="0" w:beforeAutospacing="0" w:after="0" w:afterAutospacing="0"/>
              <w:ind w:firstLine="738"/>
              <w:jc w:val="both"/>
              <w:textAlignment w:val="baseline"/>
              <w:rPr>
                <w:sz w:val="28"/>
                <w:szCs w:val="28"/>
              </w:rPr>
            </w:pPr>
            <w:r w:rsidRPr="0043444E">
              <w:rPr>
                <w:sz w:val="28"/>
                <w:szCs w:val="28"/>
              </w:rPr>
              <w:t>Центральний орган виконавчої влади, що реалізує державну політику у сфері державної реєстрації актів цивільного стану, за формою, встановленою відповідно до законодавства, протягом десяти робочих днів після реєстрації смерті особи подає відповідні відомості до Пенсійного фонду.</w:t>
            </w:r>
          </w:p>
          <w:p w14:paraId="1E5ECB4E" w14:textId="6EE5CB7E" w:rsidR="0054150C" w:rsidRPr="0043444E" w:rsidRDefault="0054150C" w:rsidP="004C531F">
            <w:pPr>
              <w:pStyle w:val="rvps2"/>
              <w:shd w:val="clear" w:color="auto" w:fill="FFFFFF"/>
              <w:spacing w:before="0" w:beforeAutospacing="0" w:after="0" w:afterAutospacing="0"/>
              <w:ind w:firstLine="738"/>
              <w:jc w:val="both"/>
              <w:textAlignment w:val="baseline"/>
              <w:rPr>
                <w:sz w:val="28"/>
                <w:szCs w:val="28"/>
              </w:rPr>
            </w:pPr>
            <w:r w:rsidRPr="0043444E">
              <w:rPr>
                <w:sz w:val="28"/>
                <w:szCs w:val="28"/>
              </w:rPr>
              <w:t>Центральний орган виконавчої влади, що забезпечує формування та реалізує державну податкову і митну політику, фонди загальнообов</w:t>
            </w:r>
            <w:r w:rsidR="00340550" w:rsidRPr="0043444E">
              <w:rPr>
                <w:sz w:val="28"/>
                <w:szCs w:val="28"/>
              </w:rPr>
              <w:t>'</w:t>
            </w:r>
            <w:r w:rsidRPr="0043444E">
              <w:rPr>
                <w:sz w:val="28"/>
                <w:szCs w:val="28"/>
              </w:rPr>
              <w:t xml:space="preserve">язкового державного соціального страхування надають Пенсійному фонду інформацію для ведення персоніфікованого обліку в порядку, встановленому центральним органом виконавчої влади, що забезпечує формування та реалізує державну податкову і митну політику, та Пенсійним фондом за погодженням з </w:t>
            </w:r>
            <w:r w:rsidRPr="0043444E">
              <w:rPr>
                <w:sz w:val="28"/>
                <w:szCs w:val="28"/>
              </w:rPr>
              <w:lastRenderedPageBreak/>
              <w:t>фондами загальнообов</w:t>
            </w:r>
            <w:r w:rsidR="00340550" w:rsidRPr="0043444E">
              <w:rPr>
                <w:sz w:val="28"/>
                <w:szCs w:val="28"/>
              </w:rPr>
              <w:t>'</w:t>
            </w:r>
            <w:r w:rsidRPr="0043444E">
              <w:rPr>
                <w:sz w:val="28"/>
                <w:szCs w:val="28"/>
              </w:rPr>
              <w:t>язкового державного соціального страхування.</w:t>
            </w:r>
          </w:p>
          <w:p w14:paraId="1E5ECB4F" w14:textId="77777777" w:rsidR="0054150C" w:rsidRPr="0043444E" w:rsidRDefault="0054150C" w:rsidP="004C531F">
            <w:pPr>
              <w:pStyle w:val="rvps2"/>
              <w:shd w:val="clear" w:color="auto" w:fill="FFFFFF"/>
              <w:spacing w:before="0" w:beforeAutospacing="0" w:after="0" w:afterAutospacing="0"/>
              <w:ind w:firstLine="738"/>
              <w:jc w:val="both"/>
              <w:textAlignment w:val="baseline"/>
              <w:rPr>
                <w:sz w:val="28"/>
                <w:szCs w:val="28"/>
              </w:rPr>
            </w:pPr>
            <w:r w:rsidRPr="0043444E">
              <w:rPr>
                <w:sz w:val="28"/>
                <w:szCs w:val="28"/>
              </w:rPr>
              <w:t>Персоніфіковані відомості про заробітну плату (дохід, грошове забезпечення, допомогу, компенсацію) застрахованих осіб, на яку нараховано і з якої сплачено страхові внески, та інші відомості подаються до Пенсійного фонду роботодавцями, підприємствами, установами, організаціями, військовими частинами та органами, які виплачують грошове забезпечення, допомогу та компенсацію відповідно до законодавства.</w:t>
            </w:r>
          </w:p>
          <w:p w14:paraId="1E5ECB50" w14:textId="77777777" w:rsidR="0054150C" w:rsidRPr="0043444E" w:rsidRDefault="0054150C" w:rsidP="004C531F">
            <w:pPr>
              <w:pStyle w:val="rvps2"/>
              <w:shd w:val="clear" w:color="auto" w:fill="FFFFFF"/>
              <w:spacing w:before="0" w:beforeAutospacing="0" w:after="0" w:afterAutospacing="0"/>
              <w:ind w:firstLine="738"/>
              <w:jc w:val="both"/>
              <w:textAlignment w:val="baseline"/>
              <w:rPr>
                <w:sz w:val="28"/>
                <w:szCs w:val="28"/>
              </w:rPr>
            </w:pPr>
            <w:r w:rsidRPr="0043444E">
              <w:rPr>
                <w:sz w:val="28"/>
                <w:szCs w:val="28"/>
              </w:rPr>
              <w:t>Відомості про фізичних осіб - підприємців та осіб, які провадять незалежну професійну діяльність, подаються безпосередньо зазначеними особами.</w:t>
            </w:r>
          </w:p>
          <w:p w14:paraId="1E5ECB51" w14:textId="1D0D840B" w:rsidR="0054150C" w:rsidRPr="0043444E" w:rsidRDefault="0054150C" w:rsidP="004C531F">
            <w:pPr>
              <w:pStyle w:val="rvps2"/>
              <w:shd w:val="clear" w:color="auto" w:fill="FFFFFF"/>
              <w:spacing w:before="0" w:beforeAutospacing="0" w:after="0" w:afterAutospacing="0"/>
              <w:ind w:firstLine="738"/>
              <w:jc w:val="both"/>
              <w:textAlignment w:val="baseline"/>
              <w:rPr>
                <w:sz w:val="28"/>
                <w:szCs w:val="28"/>
              </w:rPr>
            </w:pPr>
            <w:r w:rsidRPr="0043444E">
              <w:rPr>
                <w:sz w:val="28"/>
                <w:szCs w:val="28"/>
              </w:rPr>
              <w:t>Відомості про осіб, які підлягали загальнообов</w:t>
            </w:r>
            <w:r w:rsidR="00340550" w:rsidRPr="0043444E">
              <w:rPr>
                <w:sz w:val="28"/>
                <w:szCs w:val="28"/>
              </w:rPr>
              <w:t>'</w:t>
            </w:r>
            <w:r w:rsidRPr="0043444E">
              <w:rPr>
                <w:sz w:val="28"/>
                <w:szCs w:val="28"/>
              </w:rPr>
              <w:t>язковому державному соціальному страхуванню на випадок безробіття та отримували допомогу по безробіттю (крім одноразової її виплати для організації безробітним підприємницької діяльності) та матеріальну допомогу в період професійної підготовки, перепідготовки або підвищення кваліфікації, подаються державною службою зайнятості.</w:t>
            </w:r>
          </w:p>
          <w:p w14:paraId="7CC5B1A5" w14:textId="43614E32" w:rsidR="00616FBB" w:rsidRPr="0043444E" w:rsidRDefault="00616FBB" w:rsidP="004C531F">
            <w:pPr>
              <w:pStyle w:val="rvps2"/>
              <w:shd w:val="clear" w:color="auto" w:fill="FFFFFF"/>
              <w:spacing w:before="0" w:beforeAutospacing="0" w:after="0" w:afterAutospacing="0"/>
              <w:ind w:firstLine="738"/>
              <w:jc w:val="both"/>
              <w:textAlignment w:val="baseline"/>
              <w:rPr>
                <w:b/>
                <w:sz w:val="28"/>
                <w:szCs w:val="28"/>
              </w:rPr>
            </w:pPr>
            <w:r w:rsidRPr="0043444E">
              <w:rPr>
                <w:b/>
                <w:sz w:val="28"/>
                <w:szCs w:val="28"/>
              </w:rPr>
              <w:t xml:space="preserve">Відсутній </w:t>
            </w:r>
          </w:p>
          <w:p w14:paraId="1E5ECB52" w14:textId="77777777" w:rsidR="00674975" w:rsidRPr="0043444E" w:rsidRDefault="00674975" w:rsidP="0054150C">
            <w:pPr>
              <w:pStyle w:val="rvps2"/>
              <w:shd w:val="clear" w:color="auto" w:fill="FFFFFF"/>
              <w:spacing w:before="0" w:beforeAutospacing="0" w:after="0" w:afterAutospacing="0"/>
              <w:ind w:firstLine="450"/>
              <w:jc w:val="both"/>
              <w:textAlignment w:val="baseline"/>
              <w:rPr>
                <w:sz w:val="28"/>
                <w:szCs w:val="28"/>
              </w:rPr>
            </w:pPr>
          </w:p>
          <w:p w14:paraId="1E5ECB53" w14:textId="77777777" w:rsidR="00674975" w:rsidRPr="0043444E" w:rsidRDefault="00674975" w:rsidP="0054150C">
            <w:pPr>
              <w:pStyle w:val="rvps2"/>
              <w:shd w:val="clear" w:color="auto" w:fill="FFFFFF"/>
              <w:spacing w:before="0" w:beforeAutospacing="0" w:after="0" w:afterAutospacing="0"/>
              <w:ind w:firstLine="450"/>
              <w:jc w:val="both"/>
              <w:textAlignment w:val="baseline"/>
              <w:rPr>
                <w:sz w:val="28"/>
                <w:szCs w:val="28"/>
              </w:rPr>
            </w:pPr>
          </w:p>
          <w:p w14:paraId="1E5ECB54" w14:textId="77777777" w:rsidR="00674975" w:rsidRPr="0043444E" w:rsidRDefault="00674975" w:rsidP="0054150C">
            <w:pPr>
              <w:pStyle w:val="rvps2"/>
              <w:shd w:val="clear" w:color="auto" w:fill="FFFFFF"/>
              <w:spacing w:before="0" w:beforeAutospacing="0" w:after="0" w:afterAutospacing="0"/>
              <w:ind w:firstLine="450"/>
              <w:jc w:val="both"/>
              <w:textAlignment w:val="baseline"/>
              <w:rPr>
                <w:sz w:val="28"/>
                <w:szCs w:val="28"/>
              </w:rPr>
            </w:pPr>
          </w:p>
          <w:p w14:paraId="1E5ECB55" w14:textId="77777777" w:rsidR="00674975" w:rsidRPr="0043444E" w:rsidRDefault="00674975" w:rsidP="0054150C">
            <w:pPr>
              <w:pStyle w:val="rvps2"/>
              <w:shd w:val="clear" w:color="auto" w:fill="FFFFFF"/>
              <w:spacing w:before="0" w:beforeAutospacing="0" w:after="0" w:afterAutospacing="0"/>
              <w:ind w:firstLine="450"/>
              <w:jc w:val="both"/>
              <w:textAlignment w:val="baseline"/>
              <w:rPr>
                <w:sz w:val="28"/>
                <w:szCs w:val="28"/>
              </w:rPr>
            </w:pPr>
          </w:p>
          <w:p w14:paraId="1E5ECB56" w14:textId="77777777" w:rsidR="00674975" w:rsidRPr="0043444E" w:rsidRDefault="00674975" w:rsidP="0054150C">
            <w:pPr>
              <w:pStyle w:val="rvps2"/>
              <w:shd w:val="clear" w:color="auto" w:fill="FFFFFF"/>
              <w:spacing w:before="0" w:beforeAutospacing="0" w:after="0" w:afterAutospacing="0"/>
              <w:ind w:firstLine="450"/>
              <w:jc w:val="both"/>
              <w:textAlignment w:val="baseline"/>
              <w:rPr>
                <w:sz w:val="28"/>
                <w:szCs w:val="28"/>
              </w:rPr>
            </w:pPr>
          </w:p>
          <w:p w14:paraId="1E5ECB57" w14:textId="77777777" w:rsidR="00674975" w:rsidRPr="0043444E" w:rsidRDefault="00674975" w:rsidP="0054150C">
            <w:pPr>
              <w:pStyle w:val="rvps2"/>
              <w:shd w:val="clear" w:color="auto" w:fill="FFFFFF"/>
              <w:spacing w:before="0" w:beforeAutospacing="0" w:after="0" w:afterAutospacing="0"/>
              <w:ind w:firstLine="450"/>
              <w:jc w:val="both"/>
              <w:textAlignment w:val="baseline"/>
              <w:rPr>
                <w:sz w:val="28"/>
                <w:szCs w:val="28"/>
              </w:rPr>
            </w:pPr>
          </w:p>
          <w:p w14:paraId="1E5ECB59" w14:textId="77777777" w:rsidR="00674975" w:rsidRPr="0043444E" w:rsidRDefault="00674975" w:rsidP="0054150C">
            <w:pPr>
              <w:pStyle w:val="rvps2"/>
              <w:shd w:val="clear" w:color="auto" w:fill="FFFFFF"/>
              <w:spacing w:before="0" w:beforeAutospacing="0" w:after="0" w:afterAutospacing="0"/>
              <w:ind w:firstLine="450"/>
              <w:jc w:val="both"/>
              <w:textAlignment w:val="baseline"/>
              <w:rPr>
                <w:sz w:val="28"/>
                <w:szCs w:val="28"/>
              </w:rPr>
            </w:pPr>
          </w:p>
          <w:p w14:paraId="1E5ECB5A" w14:textId="4047EEEC" w:rsidR="0054150C" w:rsidRPr="0043444E" w:rsidRDefault="0054150C" w:rsidP="004C531F">
            <w:pPr>
              <w:pStyle w:val="rvps2"/>
              <w:shd w:val="clear" w:color="auto" w:fill="FFFFFF"/>
              <w:spacing w:before="0" w:beforeAutospacing="0" w:after="0" w:afterAutospacing="0"/>
              <w:ind w:firstLine="738"/>
              <w:jc w:val="both"/>
              <w:textAlignment w:val="baseline"/>
              <w:rPr>
                <w:sz w:val="28"/>
                <w:szCs w:val="28"/>
              </w:rPr>
            </w:pPr>
            <w:r w:rsidRPr="0043444E">
              <w:rPr>
                <w:sz w:val="28"/>
                <w:szCs w:val="28"/>
              </w:rPr>
              <w:lastRenderedPageBreak/>
              <w:t xml:space="preserve">Порядок та строки подання відомостей, зазначених в абзацах четвертому </w:t>
            </w:r>
            <w:r w:rsidR="00340550" w:rsidRPr="0043444E">
              <w:rPr>
                <w:sz w:val="28"/>
                <w:szCs w:val="28"/>
              </w:rPr>
              <w:t xml:space="preserve">– </w:t>
            </w:r>
            <w:r w:rsidRPr="0043444E">
              <w:rPr>
                <w:sz w:val="28"/>
                <w:szCs w:val="28"/>
                <w:u w:val="single"/>
              </w:rPr>
              <w:t>шостому</w:t>
            </w:r>
            <w:r w:rsidRPr="0043444E">
              <w:rPr>
                <w:sz w:val="28"/>
                <w:szCs w:val="28"/>
              </w:rPr>
              <w:t xml:space="preserve"> цієї частини, встановлюються Пенсійним фондом за погодженням з центральним органом виконавчої влади, що забезпечує формування державної політики у сферах трудових відносин, соціального захисту населення.</w:t>
            </w:r>
          </w:p>
          <w:p w14:paraId="1E5ECB5B" w14:textId="1C618F5E" w:rsidR="0054150C" w:rsidRPr="0043444E" w:rsidRDefault="002F3995" w:rsidP="0054150C">
            <w:pPr>
              <w:ind w:firstLine="709"/>
              <w:jc w:val="both"/>
              <w:rPr>
                <w:rFonts w:cs="Times New Roman"/>
                <w:szCs w:val="28"/>
                <w:lang w:val="uk-UA"/>
              </w:rPr>
            </w:pPr>
            <w:r w:rsidRPr="0043444E">
              <w:rPr>
                <w:rFonts w:cs="Times New Roman"/>
                <w:szCs w:val="28"/>
                <w:lang w:val="uk-UA"/>
              </w:rPr>
              <w:t xml:space="preserve"> …</w:t>
            </w:r>
          </w:p>
        </w:tc>
        <w:tc>
          <w:tcPr>
            <w:tcW w:w="7564" w:type="dxa"/>
          </w:tcPr>
          <w:p w14:paraId="1E5ECB5C" w14:textId="77777777" w:rsidR="0054150C" w:rsidRPr="0043444E" w:rsidRDefault="0054150C" w:rsidP="002F3995">
            <w:pPr>
              <w:spacing w:before="120"/>
              <w:ind w:firstLine="709"/>
              <w:jc w:val="both"/>
              <w:rPr>
                <w:rFonts w:cs="Times New Roman"/>
                <w:szCs w:val="28"/>
                <w:lang w:val="uk-UA"/>
              </w:rPr>
            </w:pPr>
            <w:r w:rsidRPr="0043444E">
              <w:rPr>
                <w:rFonts w:cs="Times New Roman"/>
                <w:szCs w:val="28"/>
                <w:lang w:val="uk-UA"/>
              </w:rPr>
              <w:lastRenderedPageBreak/>
              <w:t>Стаття 21. Персоніфікований облік у системі загальнообов'язкового державного пенсійного страхування</w:t>
            </w:r>
          </w:p>
          <w:p w14:paraId="1E5ECB5D" w14:textId="00B03C8A" w:rsidR="0054150C" w:rsidRPr="0043444E" w:rsidRDefault="002F3995" w:rsidP="0054150C">
            <w:pPr>
              <w:ind w:firstLine="709"/>
              <w:jc w:val="both"/>
              <w:rPr>
                <w:rFonts w:cs="Times New Roman"/>
                <w:szCs w:val="28"/>
                <w:lang w:val="uk-UA"/>
              </w:rPr>
            </w:pPr>
            <w:r w:rsidRPr="0043444E">
              <w:rPr>
                <w:rFonts w:cs="Times New Roman"/>
                <w:szCs w:val="28"/>
                <w:lang w:val="uk-UA"/>
              </w:rPr>
              <w:t>…</w:t>
            </w:r>
          </w:p>
          <w:p w14:paraId="1E5ECB5E" w14:textId="01E91F2E" w:rsidR="008400B3" w:rsidRPr="0043444E" w:rsidRDefault="008400B3" w:rsidP="004C531F">
            <w:pPr>
              <w:pStyle w:val="rvps2"/>
              <w:shd w:val="clear" w:color="auto" w:fill="FFFFFF"/>
              <w:spacing w:before="0" w:beforeAutospacing="0" w:after="0" w:afterAutospacing="0"/>
              <w:ind w:firstLine="687"/>
              <w:jc w:val="both"/>
              <w:textAlignment w:val="baseline"/>
              <w:rPr>
                <w:sz w:val="28"/>
                <w:szCs w:val="28"/>
              </w:rPr>
            </w:pPr>
            <w:r w:rsidRPr="0043444E">
              <w:rPr>
                <w:sz w:val="28"/>
                <w:szCs w:val="28"/>
              </w:rPr>
              <w:t xml:space="preserve">5. Відомості про стан індивідуального пенсійного рахунку застрахованої особи в недержавному пенсійному фонді </w:t>
            </w:r>
            <w:r w:rsidR="00340550" w:rsidRPr="0043444E">
              <w:rPr>
                <w:sz w:val="28"/>
                <w:szCs w:val="28"/>
              </w:rPr>
              <w:t xml:space="preserve">– </w:t>
            </w:r>
            <w:r w:rsidRPr="0043444E">
              <w:rPr>
                <w:sz w:val="28"/>
                <w:szCs w:val="28"/>
              </w:rPr>
              <w:t>суб</w:t>
            </w:r>
            <w:r w:rsidR="00340550" w:rsidRPr="0043444E">
              <w:rPr>
                <w:sz w:val="28"/>
                <w:szCs w:val="28"/>
              </w:rPr>
              <w:t>'</w:t>
            </w:r>
            <w:r w:rsidRPr="0043444E">
              <w:rPr>
                <w:sz w:val="28"/>
                <w:szCs w:val="28"/>
              </w:rPr>
              <w:t>єкті другого рівня системи пенсійного забезпечення, які є складовою персональної електронної облікової картки застрахованої особи, та порядок обміну інформацією між Пенсійним фондом і адміністраторами недержавних пенсійних фондів - суб</w:t>
            </w:r>
            <w:r w:rsidR="00340550" w:rsidRPr="0043444E">
              <w:rPr>
                <w:sz w:val="28"/>
                <w:szCs w:val="28"/>
              </w:rPr>
              <w:t>'</w:t>
            </w:r>
            <w:r w:rsidRPr="0043444E">
              <w:rPr>
                <w:sz w:val="28"/>
                <w:szCs w:val="28"/>
              </w:rPr>
              <w:t>єктів другого рівня системи пенсійного забезпечення визначаються національною комісією, що здійснює державне регулювання у сфері ринків фінансових послуг, спільно з центральним органом виконавчої влади, що забезпечує формування державної політики у сферах трудових відносин, соціального захисту населення, і Пенсійним фондом.</w:t>
            </w:r>
          </w:p>
          <w:p w14:paraId="1E5ECB5F" w14:textId="77777777" w:rsidR="008400B3" w:rsidRPr="0043444E" w:rsidRDefault="008400B3" w:rsidP="004C531F">
            <w:pPr>
              <w:pStyle w:val="rvps2"/>
              <w:shd w:val="clear" w:color="auto" w:fill="FFFFFF"/>
              <w:spacing w:before="0" w:beforeAutospacing="0" w:after="0" w:afterAutospacing="0"/>
              <w:ind w:firstLine="687"/>
              <w:jc w:val="both"/>
              <w:textAlignment w:val="baseline"/>
              <w:rPr>
                <w:sz w:val="28"/>
                <w:szCs w:val="28"/>
              </w:rPr>
            </w:pPr>
            <w:r w:rsidRPr="0043444E">
              <w:rPr>
                <w:sz w:val="28"/>
                <w:szCs w:val="28"/>
              </w:rPr>
              <w:t>Центральний орган виконавчої влади, що реалізує державну політику у сфері державної реєстрації актів цивільного стану, за формою, встановленою відповідно до законодавства, протягом десяти робочих днів після реєстрації смерті особи подає відповідні відомості до Пенсійного фонду.</w:t>
            </w:r>
          </w:p>
          <w:p w14:paraId="1E5ECB60" w14:textId="5F084D89" w:rsidR="00C81143" w:rsidRPr="0043444E" w:rsidRDefault="008400B3" w:rsidP="004C531F">
            <w:pPr>
              <w:pStyle w:val="rvps2"/>
              <w:shd w:val="clear" w:color="auto" w:fill="FFFFFF"/>
              <w:spacing w:before="0" w:beforeAutospacing="0" w:after="0" w:afterAutospacing="0"/>
              <w:ind w:firstLine="687"/>
              <w:jc w:val="both"/>
              <w:textAlignment w:val="baseline"/>
              <w:rPr>
                <w:sz w:val="28"/>
                <w:szCs w:val="28"/>
              </w:rPr>
            </w:pPr>
            <w:r w:rsidRPr="0043444E">
              <w:rPr>
                <w:sz w:val="28"/>
                <w:szCs w:val="28"/>
              </w:rPr>
              <w:t>Центральний орган виконавчої влади, що забезпечує формування та реалізує державну податкову і митну</w:t>
            </w:r>
            <w:r w:rsidR="00C81143" w:rsidRPr="0043444E">
              <w:rPr>
                <w:sz w:val="28"/>
                <w:szCs w:val="28"/>
              </w:rPr>
              <w:t xml:space="preserve"> політику, фонди загальнообов</w:t>
            </w:r>
            <w:r w:rsidR="00340550" w:rsidRPr="0043444E">
              <w:rPr>
                <w:sz w:val="28"/>
                <w:szCs w:val="28"/>
              </w:rPr>
              <w:t>'</w:t>
            </w:r>
            <w:r w:rsidR="00C81143" w:rsidRPr="0043444E">
              <w:rPr>
                <w:sz w:val="28"/>
                <w:szCs w:val="28"/>
              </w:rPr>
              <w:t xml:space="preserve">язкового державного соціального страхування надають Пенсійному фонду інформацію для ведення персоніфікованого обліку в порядку, встановленому центральним органом виконавчої влади, що забезпечує формування та реалізує державну податкову і митну політику, та Пенсійним фондом за погодженням з </w:t>
            </w:r>
            <w:r w:rsidR="00C81143" w:rsidRPr="0043444E">
              <w:rPr>
                <w:sz w:val="28"/>
                <w:szCs w:val="28"/>
              </w:rPr>
              <w:lastRenderedPageBreak/>
              <w:t>фондами загальнообов</w:t>
            </w:r>
            <w:r w:rsidR="00340550" w:rsidRPr="0043444E">
              <w:rPr>
                <w:sz w:val="28"/>
                <w:szCs w:val="28"/>
              </w:rPr>
              <w:t>'</w:t>
            </w:r>
            <w:r w:rsidR="00C81143" w:rsidRPr="0043444E">
              <w:rPr>
                <w:sz w:val="28"/>
                <w:szCs w:val="28"/>
              </w:rPr>
              <w:t>язкового державного соціального страхування.</w:t>
            </w:r>
          </w:p>
          <w:p w14:paraId="1E5ECB61" w14:textId="77777777" w:rsidR="00C81143" w:rsidRPr="0043444E" w:rsidRDefault="00C81143" w:rsidP="004C531F">
            <w:pPr>
              <w:pStyle w:val="rvps2"/>
              <w:shd w:val="clear" w:color="auto" w:fill="FFFFFF"/>
              <w:spacing w:before="0" w:beforeAutospacing="0" w:after="0" w:afterAutospacing="0"/>
              <w:ind w:firstLine="687"/>
              <w:jc w:val="both"/>
              <w:textAlignment w:val="baseline"/>
              <w:rPr>
                <w:sz w:val="28"/>
                <w:szCs w:val="28"/>
              </w:rPr>
            </w:pPr>
            <w:r w:rsidRPr="0043444E">
              <w:rPr>
                <w:sz w:val="28"/>
                <w:szCs w:val="28"/>
              </w:rPr>
              <w:t>Персоніфіковані відомості про заробітну плату (дохід, грошове забезпечення, допомогу, компенсацію) застрахованих осіб, на яку нараховано і з якої сплачено страхові внески, та інші відомості подаються до Пенсійного фонду роботодавцями, підприємствами, установами, організаціями, військовими частинами та органами, які виплачують грошове забезпечення, допомогу та компенсацію відповідно до законодавства.</w:t>
            </w:r>
          </w:p>
          <w:p w14:paraId="1E5ECB62" w14:textId="77777777" w:rsidR="00C81143" w:rsidRPr="0043444E" w:rsidRDefault="00C81143" w:rsidP="004C531F">
            <w:pPr>
              <w:pStyle w:val="rvps2"/>
              <w:shd w:val="clear" w:color="auto" w:fill="FFFFFF"/>
              <w:spacing w:before="0" w:beforeAutospacing="0" w:after="0" w:afterAutospacing="0"/>
              <w:ind w:firstLine="687"/>
              <w:jc w:val="both"/>
              <w:textAlignment w:val="baseline"/>
              <w:rPr>
                <w:sz w:val="28"/>
                <w:szCs w:val="28"/>
              </w:rPr>
            </w:pPr>
            <w:r w:rsidRPr="0043444E">
              <w:rPr>
                <w:sz w:val="28"/>
                <w:szCs w:val="28"/>
              </w:rPr>
              <w:t>Відомості про фізичних осіб - підприємців та осіб, які провадять незалежну професійну діяльність, подаються безпосередньо зазначеними особами.</w:t>
            </w:r>
          </w:p>
          <w:p w14:paraId="1E5ECB63" w14:textId="56A1AC5F" w:rsidR="00674975" w:rsidRPr="0043444E" w:rsidRDefault="00C81143" w:rsidP="004C531F">
            <w:pPr>
              <w:pStyle w:val="rvps2"/>
              <w:shd w:val="clear" w:color="auto" w:fill="FFFFFF"/>
              <w:spacing w:before="0" w:beforeAutospacing="0" w:after="0" w:afterAutospacing="0"/>
              <w:ind w:firstLine="687"/>
              <w:jc w:val="both"/>
              <w:textAlignment w:val="baseline"/>
              <w:rPr>
                <w:sz w:val="28"/>
                <w:szCs w:val="28"/>
              </w:rPr>
            </w:pPr>
            <w:r w:rsidRPr="0043444E">
              <w:rPr>
                <w:sz w:val="28"/>
                <w:szCs w:val="28"/>
              </w:rPr>
              <w:t>Відомості про осіб, які підлягали загальнообов</w:t>
            </w:r>
            <w:r w:rsidR="00340550" w:rsidRPr="0043444E">
              <w:rPr>
                <w:sz w:val="28"/>
                <w:szCs w:val="28"/>
              </w:rPr>
              <w:t>'</w:t>
            </w:r>
            <w:r w:rsidRPr="0043444E">
              <w:rPr>
                <w:sz w:val="28"/>
                <w:szCs w:val="28"/>
              </w:rPr>
              <w:t>язковому державному соціальному страхуванню на випадок безробіття та отримували допомогу по безробіттю (крім одноразової її виплати для організації безробітним підприємницької діяльності) та матеріальну допомогу в період професійної підготовки, перепідготовки або підвищення кваліфікації, подаються державною службою зайнятості.</w:t>
            </w:r>
          </w:p>
          <w:p w14:paraId="0D178A7C" w14:textId="5B286FC4" w:rsidR="00B1612F" w:rsidRPr="0043444E" w:rsidRDefault="00674975" w:rsidP="004C531F">
            <w:pPr>
              <w:pStyle w:val="rvps2"/>
              <w:shd w:val="clear" w:color="auto" w:fill="FFFFFF"/>
              <w:spacing w:before="0" w:beforeAutospacing="0" w:after="0" w:afterAutospacing="0"/>
              <w:ind w:firstLine="687"/>
              <w:jc w:val="both"/>
              <w:textAlignment w:val="baseline"/>
              <w:rPr>
                <w:b/>
                <w:sz w:val="28"/>
                <w:szCs w:val="28"/>
              </w:rPr>
            </w:pPr>
            <w:r w:rsidRPr="0043444E">
              <w:rPr>
                <w:b/>
                <w:sz w:val="28"/>
                <w:szCs w:val="28"/>
              </w:rPr>
              <w:t xml:space="preserve">Відомості про осіб, зазначених у пункті 14 статті 11 цього Закону, – центральним органом виконавчої влади, що забезпечує формування та реалізує державну політику у сфері зовнішніх зносин та центральним органом виконавчої влади, </w:t>
            </w:r>
            <w:r w:rsidR="00D268B8" w:rsidRPr="0043444E">
              <w:rPr>
                <w:b/>
                <w:sz w:val="28"/>
                <w:szCs w:val="28"/>
              </w:rPr>
              <w:t>що</w:t>
            </w:r>
            <w:r w:rsidRPr="0043444E">
              <w:rPr>
                <w:b/>
                <w:sz w:val="28"/>
                <w:szCs w:val="28"/>
              </w:rPr>
              <w:t xml:space="preserve"> забезпечує формування та реалізує державну політику з питань національної безпеки у воєнній сфері, сфері оборони і військового будівництва у мирний час та особливий період.</w:t>
            </w:r>
          </w:p>
          <w:p w14:paraId="1E5ECB65" w14:textId="4A9E9F73" w:rsidR="00674975" w:rsidRPr="0043444E" w:rsidRDefault="00674975" w:rsidP="004C531F">
            <w:pPr>
              <w:pStyle w:val="rvps2"/>
              <w:shd w:val="clear" w:color="auto" w:fill="FFFFFF"/>
              <w:spacing w:before="0" w:beforeAutospacing="0" w:after="0" w:afterAutospacing="0"/>
              <w:ind w:firstLine="687"/>
              <w:jc w:val="both"/>
              <w:textAlignment w:val="baseline"/>
              <w:rPr>
                <w:sz w:val="28"/>
                <w:szCs w:val="28"/>
              </w:rPr>
            </w:pPr>
            <w:r w:rsidRPr="0043444E">
              <w:rPr>
                <w:sz w:val="28"/>
                <w:szCs w:val="28"/>
              </w:rPr>
              <w:lastRenderedPageBreak/>
              <w:t xml:space="preserve"> Порядок та строки подання відомостей, зазначених в абзацах четвертому </w:t>
            </w:r>
            <w:r w:rsidR="00340550" w:rsidRPr="0043444E">
              <w:rPr>
                <w:sz w:val="28"/>
                <w:szCs w:val="28"/>
              </w:rPr>
              <w:t xml:space="preserve">– </w:t>
            </w:r>
            <w:r w:rsidRPr="0043444E">
              <w:rPr>
                <w:b/>
                <w:sz w:val="28"/>
                <w:szCs w:val="28"/>
              </w:rPr>
              <w:t>сьомому</w:t>
            </w:r>
            <w:r w:rsidRPr="0043444E">
              <w:rPr>
                <w:sz w:val="28"/>
                <w:szCs w:val="28"/>
              </w:rPr>
              <w:t xml:space="preserve"> цієї частини, встановлюються Пенсійним фондом за погодженням з центральним органом виконавчої влади, що забезпечує формування державної політики у сферах трудових відносин, соціального захисту населення.</w:t>
            </w:r>
          </w:p>
          <w:p w14:paraId="1E5ECB66" w14:textId="0DF7EC8F" w:rsidR="0054150C" w:rsidRPr="0043444E" w:rsidRDefault="002F3995" w:rsidP="0054150C">
            <w:pPr>
              <w:ind w:firstLine="709"/>
              <w:jc w:val="both"/>
              <w:rPr>
                <w:rFonts w:cs="Times New Roman"/>
                <w:szCs w:val="28"/>
                <w:lang w:val="uk-UA"/>
              </w:rPr>
            </w:pPr>
            <w:r w:rsidRPr="0043444E">
              <w:rPr>
                <w:rFonts w:cs="Times New Roman"/>
                <w:szCs w:val="28"/>
                <w:lang w:val="uk-UA"/>
              </w:rPr>
              <w:t>…</w:t>
            </w:r>
          </w:p>
        </w:tc>
      </w:tr>
      <w:tr w:rsidR="0054150C" w:rsidRPr="00D46BBA" w14:paraId="1E5ECB7E" w14:textId="77777777" w:rsidTr="00674975">
        <w:tc>
          <w:tcPr>
            <w:tcW w:w="7564" w:type="dxa"/>
          </w:tcPr>
          <w:p w14:paraId="1E5ECB68" w14:textId="77777777" w:rsidR="0054150C" w:rsidRPr="0043444E" w:rsidRDefault="0054150C" w:rsidP="002F3995">
            <w:pPr>
              <w:spacing w:before="120"/>
              <w:ind w:firstLine="709"/>
              <w:jc w:val="both"/>
              <w:rPr>
                <w:rFonts w:cs="Times New Roman"/>
                <w:szCs w:val="28"/>
                <w:lang w:val="uk-UA"/>
              </w:rPr>
            </w:pPr>
            <w:r w:rsidRPr="0043444E">
              <w:rPr>
                <w:rFonts w:cs="Times New Roman"/>
                <w:szCs w:val="28"/>
                <w:lang w:val="uk-UA"/>
              </w:rPr>
              <w:lastRenderedPageBreak/>
              <w:t>Стаття 40. Порядок визначення заробітної плати (доходу) для обчислення пенсії</w:t>
            </w:r>
          </w:p>
          <w:p w14:paraId="1E5ECB69" w14:textId="77777777" w:rsidR="0054150C" w:rsidRPr="0043444E" w:rsidRDefault="0054150C" w:rsidP="0054150C">
            <w:pPr>
              <w:ind w:firstLine="709"/>
              <w:jc w:val="both"/>
              <w:rPr>
                <w:rFonts w:cs="Times New Roman"/>
                <w:szCs w:val="28"/>
                <w:lang w:val="uk-UA"/>
              </w:rPr>
            </w:pPr>
            <w:r w:rsidRPr="0043444E">
              <w:rPr>
                <w:rFonts w:cs="Times New Roman"/>
                <w:szCs w:val="28"/>
                <w:lang w:val="uk-UA"/>
              </w:rPr>
              <w:t>1. Для обчислення пенсії враховується заробітна плата (дохід) за весь період страхового стажу починаючи з 1 липня 2000 року. За бажанням пенсіонера та за умови підтвердження довідки про заробітну плату первинними документами або в разі, якщо страховий стаж починаючи з 1 липня 2000 року становить менше 60 місяців, для обчислення пенсії також враховується заробітна плата (дохід) за будь-які 60 календарних місяців страхового стажу підряд по 30 червня 2000 року незалежно від перерв.</w:t>
            </w:r>
          </w:p>
          <w:p w14:paraId="1E5ECB6A" w14:textId="77777777" w:rsidR="0054150C" w:rsidRPr="0043444E" w:rsidRDefault="0054150C" w:rsidP="0054150C">
            <w:pPr>
              <w:ind w:firstLine="709"/>
              <w:jc w:val="both"/>
              <w:rPr>
                <w:rFonts w:cs="Times New Roman"/>
                <w:szCs w:val="28"/>
                <w:lang w:val="uk-UA"/>
              </w:rPr>
            </w:pPr>
            <w:r w:rsidRPr="0043444E">
              <w:rPr>
                <w:rFonts w:cs="Times New Roman"/>
                <w:szCs w:val="28"/>
                <w:lang w:val="uk-UA"/>
              </w:rPr>
              <w:t>У разі якщо страховий стаж становить менший період, ніж передбачено абзацом першим цієї частини, враховується заробітна плата (дохід) за фактичний страховий стаж.</w:t>
            </w:r>
          </w:p>
          <w:p w14:paraId="1E5ECB6B" w14:textId="4257EC8C" w:rsidR="0054150C" w:rsidRPr="0043444E" w:rsidRDefault="0054150C" w:rsidP="0054150C">
            <w:pPr>
              <w:ind w:firstLine="709"/>
              <w:jc w:val="both"/>
              <w:rPr>
                <w:rFonts w:cs="Times New Roman"/>
                <w:szCs w:val="28"/>
                <w:lang w:val="uk-UA"/>
              </w:rPr>
            </w:pPr>
            <w:r w:rsidRPr="0043444E">
              <w:rPr>
                <w:rFonts w:cs="Times New Roman"/>
                <w:szCs w:val="28"/>
                <w:lang w:val="uk-UA"/>
              </w:rPr>
              <w:t xml:space="preserve">За вибором особи, яка звернулася за призначенням пенсії, з періоду, за який враховується заробітна плата (дохід) для обчислення пенсії, виключаються періоди до 60 календарних місяців страхового стажу, з урахуванням будь-яких періодів незалежно від перерв, що включаються до страхового стажу згідно з абзацом третім частини першої статті 24 цього Закону, та будь-якого періоду страхового стажу підряд за умови, що зазначені періоди в сумі складають </w:t>
            </w:r>
            <w:r w:rsidRPr="0043444E">
              <w:rPr>
                <w:rFonts w:cs="Times New Roman"/>
                <w:szCs w:val="28"/>
                <w:lang w:val="uk-UA"/>
              </w:rPr>
              <w:lastRenderedPageBreak/>
              <w:t xml:space="preserve">не більш як 10 відсотків тривалості страхового стажу, врахованого в одинарному розмірі. Додатково за бажанням особи можуть бути виключені періоди строкової військової служби, навчання, догляду за </w:t>
            </w:r>
            <w:r w:rsidR="006E18EA" w:rsidRPr="0043444E">
              <w:rPr>
                <w:rFonts w:cs="Times New Roman"/>
                <w:szCs w:val="28"/>
                <w:lang w:val="uk-UA"/>
              </w:rPr>
              <w:t>особою з інвалідністю I групи або дитиною з інвалідністю</w:t>
            </w:r>
            <w:r w:rsidRPr="0043444E">
              <w:rPr>
                <w:rFonts w:cs="Times New Roman"/>
                <w:szCs w:val="28"/>
                <w:lang w:val="uk-UA"/>
              </w:rPr>
              <w:t xml:space="preserve"> віком до 16 років, за пенсіонером, який за висновком медичного закладу потребує постійного стороннього догляду, догляду за дитиною до досягнення нею трирічного віку, за період з 1 липня 2000 року до 1 січня </w:t>
            </w:r>
            <w:r w:rsidR="00340550" w:rsidRPr="0043444E">
              <w:rPr>
                <w:rFonts w:cs="Times New Roman"/>
                <w:szCs w:val="28"/>
                <w:lang w:val="uk-UA"/>
              </w:rPr>
              <w:t xml:space="preserve">                </w:t>
            </w:r>
            <w:r w:rsidRPr="0043444E">
              <w:rPr>
                <w:rFonts w:cs="Times New Roman"/>
                <w:szCs w:val="28"/>
                <w:lang w:val="uk-UA"/>
              </w:rPr>
              <w:t xml:space="preserve">2005 року, а також періоди, коли особа підлягала загальнообов'язковому державному пенсійному страхуванню відповідно до пунктів </w:t>
            </w:r>
            <w:r w:rsidRPr="0043444E">
              <w:rPr>
                <w:rFonts w:cs="Times New Roman"/>
                <w:szCs w:val="28"/>
                <w:u w:val="single"/>
                <w:shd w:val="clear" w:color="auto" w:fill="FFFFFF"/>
                <w:lang w:val="uk-UA"/>
              </w:rPr>
              <w:t>7, 8 і 9</w:t>
            </w:r>
            <w:r w:rsidRPr="0043444E">
              <w:rPr>
                <w:rFonts w:cs="Times New Roman"/>
                <w:szCs w:val="28"/>
                <w:lang w:val="uk-UA"/>
              </w:rPr>
              <w:t xml:space="preserve"> статті 11 цього Закону. У всіх випадках, крім випадку, передбаченого абзацом другим цієї частини, період, за який враховується заробітна плата, не може бути меншим, ніж 60 календарних місяців.</w:t>
            </w:r>
          </w:p>
          <w:p w14:paraId="1E5ECB6C" w14:textId="7026BD3E" w:rsidR="0054150C" w:rsidRPr="0043444E" w:rsidRDefault="009849D0" w:rsidP="0054150C">
            <w:pPr>
              <w:ind w:firstLine="709"/>
              <w:jc w:val="both"/>
              <w:rPr>
                <w:rFonts w:cs="Times New Roman"/>
                <w:szCs w:val="28"/>
                <w:lang w:val="uk-UA"/>
              </w:rPr>
            </w:pPr>
            <w:r w:rsidRPr="0043444E">
              <w:rPr>
                <w:rFonts w:cs="Times New Roman"/>
                <w:szCs w:val="28"/>
                <w:lang w:val="uk-UA"/>
              </w:rPr>
              <w:t>…</w:t>
            </w:r>
          </w:p>
          <w:p w14:paraId="1E5ECB6E" w14:textId="77777777" w:rsidR="0054150C" w:rsidRPr="0043444E" w:rsidRDefault="0054150C" w:rsidP="0054150C">
            <w:pPr>
              <w:ind w:firstLine="709"/>
              <w:jc w:val="both"/>
              <w:rPr>
                <w:rFonts w:cs="Times New Roman"/>
                <w:szCs w:val="28"/>
                <w:shd w:val="clear" w:color="auto" w:fill="FFFFFF"/>
                <w:lang w:val="uk-UA"/>
              </w:rPr>
            </w:pPr>
            <w:r w:rsidRPr="0043444E">
              <w:rPr>
                <w:rFonts w:cs="Times New Roman"/>
                <w:szCs w:val="28"/>
                <w:shd w:val="clear" w:color="auto" w:fill="FFFFFF"/>
                <w:lang w:val="uk-UA"/>
              </w:rPr>
              <w:t>2. Заробітна плата (дохід) для обчислення пенсії визначається за формулою:</w:t>
            </w:r>
          </w:p>
          <w:p w14:paraId="1E5ECB6F" w14:textId="6C0E79DE" w:rsidR="0054150C" w:rsidRPr="0043444E" w:rsidRDefault="009849D0" w:rsidP="0054150C">
            <w:pPr>
              <w:ind w:firstLine="709"/>
              <w:jc w:val="both"/>
              <w:rPr>
                <w:rFonts w:cs="Times New Roman"/>
                <w:szCs w:val="28"/>
                <w:shd w:val="clear" w:color="auto" w:fill="FFFFFF"/>
                <w:lang w:val="uk-UA"/>
              </w:rPr>
            </w:pPr>
            <w:r w:rsidRPr="0043444E">
              <w:rPr>
                <w:rFonts w:cs="Times New Roman"/>
                <w:szCs w:val="28"/>
                <w:shd w:val="clear" w:color="auto" w:fill="FFFFFF"/>
                <w:lang w:val="uk-UA"/>
              </w:rPr>
              <w:t>…</w:t>
            </w:r>
          </w:p>
          <w:p w14:paraId="1E5ECB70" w14:textId="318DFDBE" w:rsidR="0054150C" w:rsidRPr="0043444E" w:rsidRDefault="0054150C" w:rsidP="0054150C">
            <w:pPr>
              <w:ind w:firstLine="709"/>
              <w:jc w:val="both"/>
              <w:rPr>
                <w:rFonts w:cs="Times New Roman"/>
                <w:szCs w:val="28"/>
                <w:lang w:val="uk-UA"/>
              </w:rPr>
            </w:pPr>
            <w:r w:rsidRPr="0043444E">
              <w:rPr>
                <w:rFonts w:cs="Times New Roman"/>
                <w:szCs w:val="28"/>
                <w:shd w:val="clear" w:color="auto" w:fill="FFFFFF"/>
                <w:lang w:val="uk-UA"/>
              </w:rPr>
              <w:t xml:space="preserve">При обчисленні коефіцієнта заробітної плати (доходу) за періоди сплати страхових внесків за застрахованих осіб, зазначених у пунктах </w:t>
            </w:r>
            <w:r w:rsidRPr="0043444E">
              <w:rPr>
                <w:rFonts w:cs="Times New Roman"/>
                <w:szCs w:val="28"/>
                <w:u w:val="single"/>
                <w:shd w:val="clear" w:color="auto" w:fill="FFFFFF"/>
                <w:lang w:val="uk-UA"/>
              </w:rPr>
              <w:t>7, 8 і 9</w:t>
            </w:r>
            <w:r w:rsidRPr="0043444E">
              <w:rPr>
                <w:rFonts w:cs="Times New Roman"/>
                <w:szCs w:val="28"/>
                <w:shd w:val="clear" w:color="auto" w:fill="FFFFFF"/>
                <w:lang w:val="uk-UA"/>
              </w:rPr>
              <w:t xml:space="preserve"> статті 11 цього Закону</w:t>
            </w:r>
            <w:r w:rsidR="00837C0D" w:rsidRPr="0043444E">
              <w:rPr>
                <w:rFonts w:cs="Times New Roman"/>
                <w:szCs w:val="28"/>
                <w:shd w:val="clear" w:color="auto" w:fill="FFFFFF"/>
                <w:lang w:val="uk-UA"/>
              </w:rPr>
              <w:t>,</w:t>
            </w:r>
            <w:r w:rsidRPr="0043444E">
              <w:rPr>
                <w:rFonts w:cs="Times New Roman"/>
                <w:szCs w:val="28"/>
                <w:shd w:val="clear" w:color="auto" w:fill="FFFFFF"/>
                <w:lang w:val="uk-UA"/>
              </w:rPr>
              <w:t xml:space="preserve"> та за періоди, які включаються до страхового стажу згідно з</w:t>
            </w:r>
            <w:hyperlink r:id="rId9" w:anchor="n433" w:history="1">
              <w:r w:rsidRPr="0043444E">
                <w:rPr>
                  <w:rStyle w:val="a4"/>
                  <w:rFonts w:cs="Times New Roman"/>
                  <w:color w:val="auto"/>
                  <w:szCs w:val="28"/>
                  <w:u w:val="none"/>
                  <w:bdr w:val="none" w:sz="0" w:space="0" w:color="auto" w:frame="1"/>
                  <w:shd w:val="clear" w:color="auto" w:fill="FFFFFF"/>
                  <w:lang w:val="uk-UA"/>
                </w:rPr>
                <w:t> абзацом третім</w:t>
              </w:r>
            </w:hyperlink>
            <w:r w:rsidRPr="0043444E">
              <w:rPr>
                <w:rFonts w:cs="Times New Roman"/>
                <w:szCs w:val="28"/>
                <w:shd w:val="clear" w:color="auto" w:fill="FFFFFF"/>
                <w:lang w:val="uk-UA"/>
              </w:rPr>
              <w:t> частини першої статті 24 цього Закону, враховується мінімальний розмір заробітної плати.</w:t>
            </w:r>
          </w:p>
        </w:tc>
        <w:tc>
          <w:tcPr>
            <w:tcW w:w="7564" w:type="dxa"/>
          </w:tcPr>
          <w:p w14:paraId="1E5ECB71" w14:textId="77777777" w:rsidR="00C81143" w:rsidRPr="0043444E" w:rsidRDefault="00C81143" w:rsidP="002F3995">
            <w:pPr>
              <w:spacing w:before="120"/>
              <w:ind w:firstLine="709"/>
              <w:jc w:val="both"/>
              <w:rPr>
                <w:rFonts w:cs="Times New Roman"/>
                <w:szCs w:val="28"/>
                <w:lang w:val="uk-UA"/>
              </w:rPr>
            </w:pPr>
            <w:r w:rsidRPr="0043444E">
              <w:rPr>
                <w:rFonts w:cs="Times New Roman"/>
                <w:szCs w:val="28"/>
                <w:lang w:val="uk-UA"/>
              </w:rPr>
              <w:lastRenderedPageBreak/>
              <w:t>Стаття 40. Порядок визначення заробітної плати (доходу) для обчислення пенсії</w:t>
            </w:r>
          </w:p>
          <w:p w14:paraId="1E5ECB72" w14:textId="77777777" w:rsidR="00C81143" w:rsidRPr="0043444E" w:rsidRDefault="00C81143" w:rsidP="00C81143">
            <w:pPr>
              <w:ind w:firstLine="709"/>
              <w:jc w:val="both"/>
              <w:rPr>
                <w:rFonts w:cs="Times New Roman"/>
                <w:szCs w:val="28"/>
                <w:lang w:val="uk-UA"/>
              </w:rPr>
            </w:pPr>
            <w:r w:rsidRPr="0043444E">
              <w:rPr>
                <w:rFonts w:cs="Times New Roman"/>
                <w:szCs w:val="28"/>
                <w:lang w:val="uk-UA"/>
              </w:rPr>
              <w:t>1. Для обчислення пенсії враховується заробітна плата (дохід) за весь період страхового стажу починаючи з 1 липня 2000 року. За бажанням пенсіонера та за умови підтвердження довідки про заробітну плату первинними документами або в разі, якщо страховий стаж починаючи з 1 липня 2000 року становить менше 60 місяців, для обчислення пенсії також враховується заробітна плата (дохід) за будь-які 60 календарних місяців страхового стажу підряд по 30 червня 2000 року незалежно від перерв.</w:t>
            </w:r>
          </w:p>
          <w:p w14:paraId="1E5ECB73" w14:textId="77777777" w:rsidR="00C81143" w:rsidRPr="0043444E" w:rsidRDefault="00C81143" w:rsidP="00C81143">
            <w:pPr>
              <w:ind w:firstLine="709"/>
              <w:jc w:val="both"/>
              <w:rPr>
                <w:rFonts w:cs="Times New Roman"/>
                <w:szCs w:val="28"/>
                <w:lang w:val="uk-UA"/>
              </w:rPr>
            </w:pPr>
            <w:r w:rsidRPr="0043444E">
              <w:rPr>
                <w:rFonts w:cs="Times New Roman"/>
                <w:szCs w:val="28"/>
                <w:lang w:val="uk-UA"/>
              </w:rPr>
              <w:t>У разі якщо страховий стаж становить менший період, ніж передбачено абзацом першим цієї частини, враховується заробітна плата (дохід) за фактичний страховий стаж.</w:t>
            </w:r>
          </w:p>
          <w:p w14:paraId="1E5ECB74" w14:textId="421A94AB" w:rsidR="0054150C" w:rsidRPr="0043444E" w:rsidRDefault="0054150C" w:rsidP="0054150C">
            <w:pPr>
              <w:ind w:firstLine="709"/>
              <w:jc w:val="both"/>
              <w:rPr>
                <w:rFonts w:cs="Times New Roman"/>
                <w:szCs w:val="28"/>
                <w:lang w:val="uk-UA"/>
              </w:rPr>
            </w:pPr>
            <w:r w:rsidRPr="0043444E">
              <w:rPr>
                <w:rFonts w:cs="Times New Roman"/>
                <w:szCs w:val="28"/>
                <w:lang w:val="uk-UA"/>
              </w:rPr>
              <w:t xml:space="preserve">За вибором особи, яка звернулася за призначенням пенсії, з періоду, за який враховується заробітна плата (дохід) для обчислення пенсії, виключаються періоди до 60 календарних місяців страхового стажу, з урахуванням будь-яких періодів незалежно від перерв, що включаються до страхового стажу згідно з абзацом третім частини першої статті 24 цього Закону, та будь-якого періоду страхового стажу підряд за умови, що зазначені періоди в сумі складають </w:t>
            </w:r>
            <w:r w:rsidRPr="0043444E">
              <w:rPr>
                <w:rFonts w:cs="Times New Roman"/>
                <w:szCs w:val="28"/>
                <w:lang w:val="uk-UA"/>
              </w:rPr>
              <w:lastRenderedPageBreak/>
              <w:t xml:space="preserve">не більш як 10 відсотків тривалості страхового стажу, врахованого в одинарному розмірі. Додатково за бажанням особи можуть бути виключені періоди строкової військової служби, навчання, догляду за </w:t>
            </w:r>
            <w:r w:rsidR="006E18EA" w:rsidRPr="0043444E">
              <w:rPr>
                <w:rFonts w:cs="Times New Roman"/>
                <w:szCs w:val="28"/>
                <w:lang w:val="uk-UA"/>
              </w:rPr>
              <w:t xml:space="preserve">особою з інвалідністю I групи або дитиною з інвалідністю </w:t>
            </w:r>
            <w:r w:rsidRPr="0043444E">
              <w:rPr>
                <w:rFonts w:cs="Times New Roman"/>
                <w:szCs w:val="28"/>
                <w:lang w:val="uk-UA"/>
              </w:rPr>
              <w:t xml:space="preserve">віком до 16 років, за пенсіонером, який за висновком медичного закладу потребує постійного стороннього догляду, догляду за дитиною до досягнення нею трирічного віку, за період з 1 липня 2000 року до 1 січня </w:t>
            </w:r>
            <w:r w:rsidR="00340550" w:rsidRPr="0043444E">
              <w:rPr>
                <w:rFonts w:cs="Times New Roman"/>
                <w:szCs w:val="28"/>
                <w:lang w:val="uk-UA"/>
              </w:rPr>
              <w:t xml:space="preserve">                 </w:t>
            </w:r>
            <w:r w:rsidRPr="0043444E">
              <w:rPr>
                <w:rFonts w:cs="Times New Roman"/>
                <w:szCs w:val="28"/>
                <w:lang w:val="uk-UA"/>
              </w:rPr>
              <w:t xml:space="preserve">2005 року, а також періоди, коли особа підлягала загальнообов'язковому державному пенсійному страхуванню відповідно до пунктів </w:t>
            </w:r>
            <w:r w:rsidRPr="0043444E">
              <w:rPr>
                <w:rFonts w:cs="Times New Roman"/>
                <w:b/>
                <w:szCs w:val="28"/>
                <w:lang w:val="uk-UA"/>
              </w:rPr>
              <w:t>7, 8, 9 і 14</w:t>
            </w:r>
            <w:r w:rsidRPr="0043444E">
              <w:rPr>
                <w:rFonts w:cs="Times New Roman"/>
                <w:szCs w:val="28"/>
                <w:lang w:val="uk-UA"/>
              </w:rPr>
              <w:t xml:space="preserve"> статті 11 цього Закону. У всіх випадках, крім випадку, передбаченого абзацом другим цієї частини, період, за який враховується заробітна плата, не може бути меншим, ніж 60 календарних місяців.</w:t>
            </w:r>
          </w:p>
          <w:p w14:paraId="1E5ECB75" w14:textId="66EB5B06" w:rsidR="0054150C" w:rsidRPr="0043444E" w:rsidRDefault="0054150C" w:rsidP="0054150C">
            <w:pPr>
              <w:ind w:firstLine="709"/>
              <w:jc w:val="both"/>
              <w:rPr>
                <w:rFonts w:cs="Times New Roman"/>
                <w:szCs w:val="28"/>
                <w:lang w:val="uk-UA"/>
              </w:rPr>
            </w:pPr>
            <w:r w:rsidRPr="0043444E">
              <w:rPr>
                <w:rFonts w:cs="Times New Roman"/>
                <w:szCs w:val="28"/>
                <w:lang w:val="uk-UA"/>
              </w:rPr>
              <w:t>…</w:t>
            </w:r>
          </w:p>
          <w:p w14:paraId="1E5ECB77" w14:textId="77777777" w:rsidR="0054150C" w:rsidRPr="0043444E" w:rsidRDefault="0054150C" w:rsidP="0054150C">
            <w:pPr>
              <w:ind w:firstLine="709"/>
              <w:jc w:val="both"/>
              <w:rPr>
                <w:rFonts w:cs="Times New Roman"/>
                <w:szCs w:val="28"/>
                <w:shd w:val="clear" w:color="auto" w:fill="FFFFFF"/>
                <w:lang w:val="uk-UA"/>
              </w:rPr>
            </w:pPr>
            <w:r w:rsidRPr="0043444E">
              <w:rPr>
                <w:rFonts w:cs="Times New Roman"/>
                <w:szCs w:val="28"/>
                <w:shd w:val="clear" w:color="auto" w:fill="FFFFFF"/>
                <w:lang w:val="uk-UA"/>
              </w:rPr>
              <w:t>2. Заробітна плата (дохід) для обчислення пенсії визначається за формулою:</w:t>
            </w:r>
          </w:p>
          <w:p w14:paraId="1E5ECB78" w14:textId="2B86057A" w:rsidR="0054150C" w:rsidRPr="0043444E" w:rsidRDefault="009849D0" w:rsidP="0054150C">
            <w:pPr>
              <w:ind w:firstLine="709"/>
              <w:jc w:val="both"/>
              <w:rPr>
                <w:rFonts w:cs="Times New Roman"/>
                <w:szCs w:val="28"/>
                <w:shd w:val="clear" w:color="auto" w:fill="FFFFFF"/>
                <w:lang w:val="uk-UA"/>
              </w:rPr>
            </w:pPr>
            <w:r w:rsidRPr="0043444E">
              <w:rPr>
                <w:rFonts w:cs="Times New Roman"/>
                <w:szCs w:val="28"/>
                <w:shd w:val="clear" w:color="auto" w:fill="FFFFFF"/>
                <w:lang w:val="uk-UA"/>
              </w:rPr>
              <w:t>…</w:t>
            </w:r>
          </w:p>
          <w:p w14:paraId="0FA6D4DF" w14:textId="77777777" w:rsidR="009849D0" w:rsidRPr="0043444E" w:rsidRDefault="0054150C" w:rsidP="0054150C">
            <w:pPr>
              <w:ind w:firstLine="709"/>
              <w:jc w:val="both"/>
              <w:rPr>
                <w:rFonts w:cs="Times New Roman"/>
                <w:szCs w:val="28"/>
                <w:shd w:val="clear" w:color="auto" w:fill="FFFFFF"/>
                <w:lang w:val="uk-UA"/>
              </w:rPr>
            </w:pPr>
            <w:r w:rsidRPr="0043444E">
              <w:rPr>
                <w:rFonts w:cs="Times New Roman"/>
                <w:szCs w:val="28"/>
                <w:shd w:val="clear" w:color="auto" w:fill="FFFFFF"/>
                <w:lang w:val="uk-UA"/>
              </w:rPr>
              <w:t xml:space="preserve">При обчисленні коефіцієнта заробітної плати (доходу) за періоди сплати страхових внесків за застрахованих осіб, зазначених у пунктах </w:t>
            </w:r>
            <w:r w:rsidRPr="0043444E">
              <w:rPr>
                <w:rFonts w:cs="Times New Roman"/>
                <w:b/>
                <w:szCs w:val="28"/>
                <w:lang w:val="uk-UA"/>
              </w:rPr>
              <w:t>7, 8, 9 і 14</w:t>
            </w:r>
            <w:r w:rsidRPr="0043444E">
              <w:rPr>
                <w:rFonts w:cs="Times New Roman"/>
                <w:szCs w:val="28"/>
                <w:lang w:val="uk-UA"/>
              </w:rPr>
              <w:t xml:space="preserve"> </w:t>
            </w:r>
            <w:r w:rsidRPr="0043444E">
              <w:rPr>
                <w:rFonts w:cs="Times New Roman"/>
                <w:szCs w:val="28"/>
                <w:shd w:val="clear" w:color="auto" w:fill="FFFFFF"/>
                <w:lang w:val="uk-UA"/>
              </w:rPr>
              <w:t>статті 11 цього Закону</w:t>
            </w:r>
            <w:r w:rsidR="00837C0D" w:rsidRPr="0043444E">
              <w:rPr>
                <w:rFonts w:cs="Times New Roman"/>
                <w:szCs w:val="28"/>
                <w:shd w:val="clear" w:color="auto" w:fill="FFFFFF"/>
                <w:lang w:val="uk-UA"/>
              </w:rPr>
              <w:t>,</w:t>
            </w:r>
            <w:r w:rsidRPr="0043444E">
              <w:rPr>
                <w:rFonts w:cs="Times New Roman"/>
                <w:szCs w:val="28"/>
                <w:shd w:val="clear" w:color="auto" w:fill="FFFFFF"/>
                <w:lang w:val="uk-UA"/>
              </w:rPr>
              <w:t xml:space="preserve"> та за періоди, які включаються до страхового стажу згідно з</w:t>
            </w:r>
            <w:hyperlink r:id="rId10" w:anchor="n433" w:history="1">
              <w:r w:rsidRPr="0043444E">
                <w:rPr>
                  <w:rStyle w:val="a4"/>
                  <w:rFonts w:cs="Times New Roman"/>
                  <w:color w:val="auto"/>
                  <w:szCs w:val="28"/>
                  <w:u w:val="none"/>
                  <w:bdr w:val="none" w:sz="0" w:space="0" w:color="auto" w:frame="1"/>
                  <w:shd w:val="clear" w:color="auto" w:fill="FFFFFF"/>
                  <w:lang w:val="uk-UA"/>
                </w:rPr>
                <w:t> абзацом третім</w:t>
              </w:r>
            </w:hyperlink>
            <w:r w:rsidRPr="0043444E">
              <w:rPr>
                <w:rFonts w:cs="Times New Roman"/>
                <w:szCs w:val="28"/>
                <w:shd w:val="clear" w:color="auto" w:fill="FFFFFF"/>
                <w:lang w:val="uk-UA"/>
              </w:rPr>
              <w:t> частини першої статті 24 цього Закону, враховується мінімальний розмір заробітної плати.</w:t>
            </w:r>
          </w:p>
          <w:p w14:paraId="0E412FFA" w14:textId="77777777" w:rsidR="004C531F" w:rsidRPr="0043444E" w:rsidRDefault="004C531F" w:rsidP="0054150C">
            <w:pPr>
              <w:ind w:firstLine="709"/>
              <w:jc w:val="both"/>
              <w:rPr>
                <w:rFonts w:cs="Times New Roman"/>
                <w:szCs w:val="28"/>
                <w:shd w:val="clear" w:color="auto" w:fill="FFFFFF"/>
                <w:lang w:val="uk-UA"/>
              </w:rPr>
            </w:pPr>
          </w:p>
          <w:p w14:paraId="75DA4FCD" w14:textId="77777777" w:rsidR="004C531F" w:rsidRPr="0043444E" w:rsidRDefault="004C531F" w:rsidP="0054150C">
            <w:pPr>
              <w:ind w:firstLine="709"/>
              <w:jc w:val="both"/>
              <w:rPr>
                <w:rFonts w:cs="Times New Roman"/>
                <w:szCs w:val="28"/>
                <w:shd w:val="clear" w:color="auto" w:fill="FFFFFF"/>
                <w:lang w:val="uk-UA"/>
              </w:rPr>
            </w:pPr>
          </w:p>
          <w:p w14:paraId="53345E56" w14:textId="77777777" w:rsidR="004C531F" w:rsidRPr="0043444E" w:rsidRDefault="004C531F" w:rsidP="0054150C">
            <w:pPr>
              <w:ind w:firstLine="709"/>
              <w:jc w:val="both"/>
              <w:rPr>
                <w:rFonts w:cs="Times New Roman"/>
                <w:szCs w:val="28"/>
                <w:shd w:val="clear" w:color="auto" w:fill="FFFFFF"/>
                <w:lang w:val="uk-UA"/>
              </w:rPr>
            </w:pPr>
          </w:p>
          <w:p w14:paraId="1B13F49E" w14:textId="77777777" w:rsidR="004C531F" w:rsidRPr="0043444E" w:rsidRDefault="004C531F" w:rsidP="0054150C">
            <w:pPr>
              <w:ind w:firstLine="709"/>
              <w:jc w:val="both"/>
              <w:rPr>
                <w:rFonts w:cs="Times New Roman"/>
                <w:szCs w:val="28"/>
                <w:shd w:val="clear" w:color="auto" w:fill="FFFFFF"/>
                <w:lang w:val="uk-UA"/>
              </w:rPr>
            </w:pPr>
          </w:p>
          <w:p w14:paraId="1E5ECB7D" w14:textId="5D0DFD9D" w:rsidR="004C531F" w:rsidRPr="0043444E" w:rsidRDefault="004C531F" w:rsidP="0054150C">
            <w:pPr>
              <w:ind w:firstLine="709"/>
              <w:jc w:val="both"/>
              <w:rPr>
                <w:rFonts w:cs="Times New Roman"/>
                <w:szCs w:val="28"/>
                <w:shd w:val="clear" w:color="auto" w:fill="FFFFFF"/>
                <w:lang w:val="uk-UA"/>
              </w:rPr>
            </w:pPr>
          </w:p>
        </w:tc>
      </w:tr>
      <w:tr w:rsidR="00476E12" w:rsidRPr="0043444E" w14:paraId="2DDB3A65" w14:textId="77777777" w:rsidTr="000D0837">
        <w:trPr>
          <w:trHeight w:val="386"/>
        </w:trPr>
        <w:tc>
          <w:tcPr>
            <w:tcW w:w="15128" w:type="dxa"/>
            <w:gridSpan w:val="2"/>
          </w:tcPr>
          <w:p w14:paraId="5B83D45C" w14:textId="77777777" w:rsidR="00476E12" w:rsidRPr="0043444E" w:rsidRDefault="00476E12" w:rsidP="000D0837">
            <w:pPr>
              <w:jc w:val="center"/>
              <w:rPr>
                <w:rFonts w:cs="Times New Roman"/>
                <w:b/>
                <w:szCs w:val="28"/>
                <w:lang w:val="uk-UA"/>
              </w:rPr>
            </w:pPr>
          </w:p>
          <w:p w14:paraId="6B76BC9D" w14:textId="77777777" w:rsidR="00476E12" w:rsidRPr="0043444E" w:rsidRDefault="00476E12" w:rsidP="000D0837">
            <w:pPr>
              <w:jc w:val="center"/>
              <w:rPr>
                <w:rFonts w:cs="Times New Roman"/>
                <w:b/>
                <w:bCs/>
                <w:szCs w:val="28"/>
                <w:shd w:val="clear" w:color="auto" w:fill="FFFFFF"/>
                <w:lang w:val="uk-UA"/>
              </w:rPr>
            </w:pPr>
            <w:r w:rsidRPr="0043444E">
              <w:rPr>
                <w:rFonts w:cs="Times New Roman"/>
                <w:b/>
                <w:szCs w:val="28"/>
                <w:lang w:val="uk-UA"/>
              </w:rPr>
              <w:t xml:space="preserve">Закон України "Про </w:t>
            </w:r>
            <w:r w:rsidRPr="0043444E">
              <w:rPr>
                <w:rFonts w:cs="Times New Roman"/>
                <w:b/>
                <w:bCs/>
                <w:szCs w:val="28"/>
                <w:shd w:val="clear" w:color="auto" w:fill="FFFFFF"/>
                <w:lang w:val="uk-UA"/>
              </w:rPr>
              <w:t>військовий обов'язок і військову службу"</w:t>
            </w:r>
          </w:p>
          <w:p w14:paraId="452EC227" w14:textId="77777777" w:rsidR="00476E12" w:rsidRPr="0043444E" w:rsidRDefault="00476E12" w:rsidP="000D0837">
            <w:pPr>
              <w:jc w:val="center"/>
              <w:rPr>
                <w:rFonts w:cs="Times New Roman"/>
                <w:b/>
                <w:szCs w:val="28"/>
                <w:lang w:val="uk-UA"/>
              </w:rPr>
            </w:pPr>
          </w:p>
        </w:tc>
      </w:tr>
      <w:tr w:rsidR="00476E12" w:rsidRPr="0043444E" w14:paraId="4C3654A6" w14:textId="77777777" w:rsidTr="000D0837">
        <w:tc>
          <w:tcPr>
            <w:tcW w:w="7564" w:type="dxa"/>
          </w:tcPr>
          <w:p w14:paraId="4E5C0191" w14:textId="77777777" w:rsidR="00476E12" w:rsidRPr="0043444E" w:rsidRDefault="00476E12" w:rsidP="002F3995">
            <w:pPr>
              <w:spacing w:before="120"/>
              <w:ind w:firstLine="709"/>
              <w:jc w:val="both"/>
              <w:rPr>
                <w:rFonts w:cs="Times New Roman"/>
                <w:szCs w:val="28"/>
                <w:lang w:val="uk-UA"/>
              </w:rPr>
            </w:pPr>
            <w:r w:rsidRPr="0043444E">
              <w:rPr>
                <w:rFonts w:cs="Times New Roman"/>
                <w:szCs w:val="28"/>
                <w:lang w:val="uk-UA"/>
              </w:rPr>
              <w:t>Стаття 36. Військовий облік громадян України, які перебувають за кордоном</w:t>
            </w:r>
          </w:p>
          <w:p w14:paraId="3AB4FF74" w14:textId="77777777" w:rsidR="00476E12" w:rsidRPr="0043444E" w:rsidRDefault="00476E12" w:rsidP="000D0837">
            <w:pPr>
              <w:ind w:firstLine="709"/>
              <w:jc w:val="both"/>
              <w:rPr>
                <w:rFonts w:cs="Times New Roman"/>
                <w:szCs w:val="28"/>
                <w:u w:val="single"/>
                <w:lang w:val="uk-UA"/>
              </w:rPr>
            </w:pPr>
            <w:r w:rsidRPr="0043444E">
              <w:rPr>
                <w:rFonts w:cs="Times New Roman"/>
                <w:szCs w:val="28"/>
                <w:u w:val="single"/>
                <w:lang w:val="uk-UA"/>
              </w:rPr>
              <w:t>1. Військовий облік громадян України, які тимчасово перебувають за кордоном, ведеться дипломатичними та консульськими представництвами України. Дипломатичні та консульські представництва України зобов'язані забезпечити прибуття до місця проживання на території України громадян України, які досягли повноліття не мають відстрочки або не звільнені від призову на строкову військову службу, для проходження призовної комісії та сприяти поверненню військовозобов'язаних в Україну в разі проведення мобілізації та у воєнний час.</w:t>
            </w:r>
          </w:p>
          <w:p w14:paraId="4CB8CE92" w14:textId="77777777" w:rsidR="00476E12" w:rsidRPr="0043444E" w:rsidRDefault="00476E12" w:rsidP="000D0837">
            <w:pPr>
              <w:ind w:firstLine="709"/>
              <w:jc w:val="both"/>
              <w:rPr>
                <w:rFonts w:cs="Times New Roman"/>
                <w:szCs w:val="28"/>
                <w:lang w:val="uk-UA"/>
              </w:rPr>
            </w:pPr>
            <w:r w:rsidRPr="0043444E">
              <w:rPr>
                <w:rFonts w:cs="Times New Roman"/>
                <w:szCs w:val="28"/>
                <w:lang w:val="uk-UA"/>
              </w:rPr>
              <w:t>2. Особливості ведення військового обліку громадян, які тимчасово перебувають за кордоном, визначаються Кабінетом Міністрів України.</w:t>
            </w:r>
          </w:p>
          <w:p w14:paraId="7DA358E4" w14:textId="673525C2" w:rsidR="00476E12" w:rsidRPr="0043444E" w:rsidRDefault="00476E12" w:rsidP="000D0837">
            <w:pPr>
              <w:ind w:firstLine="709"/>
              <w:jc w:val="both"/>
              <w:rPr>
                <w:rFonts w:cs="Times New Roman"/>
                <w:szCs w:val="28"/>
                <w:lang w:val="uk-UA"/>
              </w:rPr>
            </w:pPr>
            <w:r w:rsidRPr="0043444E">
              <w:rPr>
                <w:rFonts w:cs="Times New Roman"/>
                <w:szCs w:val="28"/>
                <w:lang w:val="uk-UA"/>
              </w:rPr>
              <w:t>3. Військовий облік громадян України, які постійно проживають за кордоном, не ведеться.</w:t>
            </w:r>
          </w:p>
        </w:tc>
        <w:tc>
          <w:tcPr>
            <w:tcW w:w="7564" w:type="dxa"/>
          </w:tcPr>
          <w:p w14:paraId="7E961218" w14:textId="77777777" w:rsidR="00476E12" w:rsidRPr="0043444E" w:rsidRDefault="00476E12" w:rsidP="002F3995">
            <w:pPr>
              <w:spacing w:before="120"/>
              <w:ind w:firstLine="709"/>
              <w:jc w:val="both"/>
              <w:rPr>
                <w:rFonts w:cs="Times New Roman"/>
                <w:szCs w:val="28"/>
                <w:lang w:val="uk-UA"/>
              </w:rPr>
            </w:pPr>
            <w:r w:rsidRPr="0043444E">
              <w:rPr>
                <w:rFonts w:cs="Times New Roman"/>
                <w:szCs w:val="28"/>
                <w:lang w:val="uk-UA"/>
              </w:rPr>
              <w:t>Стаття 36. Військовий облік громадян України, які перебувають за кордоном</w:t>
            </w:r>
          </w:p>
          <w:p w14:paraId="5EFCA6B1" w14:textId="77777777" w:rsidR="00476E12" w:rsidRPr="0043444E" w:rsidRDefault="00476E12" w:rsidP="000D0837">
            <w:pPr>
              <w:ind w:firstLine="709"/>
              <w:jc w:val="both"/>
              <w:rPr>
                <w:rFonts w:cs="Times New Roman"/>
                <w:b/>
                <w:szCs w:val="28"/>
                <w:lang w:val="uk-UA"/>
              </w:rPr>
            </w:pPr>
            <w:r w:rsidRPr="0043444E">
              <w:rPr>
                <w:rFonts w:cs="Times New Roman"/>
                <w:b/>
                <w:szCs w:val="28"/>
                <w:lang w:val="uk-UA"/>
              </w:rPr>
              <w:t>Виключити</w:t>
            </w:r>
          </w:p>
          <w:p w14:paraId="1D93B8EF" w14:textId="77777777" w:rsidR="00476E12" w:rsidRPr="0043444E" w:rsidRDefault="00476E12" w:rsidP="000D0837">
            <w:pPr>
              <w:jc w:val="both"/>
              <w:rPr>
                <w:rFonts w:cs="Times New Roman"/>
                <w:szCs w:val="28"/>
                <w:lang w:val="uk-UA"/>
              </w:rPr>
            </w:pPr>
          </w:p>
          <w:p w14:paraId="472A7121" w14:textId="77777777" w:rsidR="00476E12" w:rsidRPr="0043444E" w:rsidRDefault="00476E12" w:rsidP="000D0837">
            <w:pPr>
              <w:jc w:val="both"/>
              <w:rPr>
                <w:rFonts w:cs="Times New Roman"/>
                <w:szCs w:val="28"/>
                <w:lang w:val="uk-UA"/>
              </w:rPr>
            </w:pPr>
          </w:p>
          <w:p w14:paraId="4242E3B1" w14:textId="77777777" w:rsidR="00476E12" w:rsidRPr="0043444E" w:rsidRDefault="00476E12" w:rsidP="000D0837">
            <w:pPr>
              <w:jc w:val="both"/>
              <w:rPr>
                <w:rFonts w:cs="Times New Roman"/>
                <w:szCs w:val="28"/>
                <w:lang w:val="uk-UA"/>
              </w:rPr>
            </w:pPr>
          </w:p>
          <w:p w14:paraId="1B25DBF0" w14:textId="77777777" w:rsidR="00476E12" w:rsidRPr="0043444E" w:rsidRDefault="00476E12" w:rsidP="000D0837">
            <w:pPr>
              <w:jc w:val="both"/>
              <w:rPr>
                <w:rFonts w:cs="Times New Roman"/>
                <w:szCs w:val="28"/>
                <w:lang w:val="uk-UA"/>
              </w:rPr>
            </w:pPr>
          </w:p>
          <w:p w14:paraId="1673497A" w14:textId="77777777" w:rsidR="00476E12" w:rsidRPr="0043444E" w:rsidRDefault="00476E12" w:rsidP="000D0837">
            <w:pPr>
              <w:jc w:val="both"/>
              <w:rPr>
                <w:rFonts w:cs="Times New Roman"/>
                <w:szCs w:val="28"/>
                <w:lang w:val="uk-UA"/>
              </w:rPr>
            </w:pPr>
          </w:p>
          <w:p w14:paraId="5FD68524" w14:textId="77777777" w:rsidR="00476E12" w:rsidRPr="0043444E" w:rsidRDefault="00476E12" w:rsidP="000D0837">
            <w:pPr>
              <w:jc w:val="both"/>
              <w:rPr>
                <w:rFonts w:cs="Times New Roman"/>
                <w:szCs w:val="28"/>
                <w:lang w:val="uk-UA"/>
              </w:rPr>
            </w:pPr>
          </w:p>
          <w:p w14:paraId="6838A3A4" w14:textId="77777777" w:rsidR="002F3995" w:rsidRPr="0043444E" w:rsidRDefault="002F3995" w:rsidP="000D0837">
            <w:pPr>
              <w:jc w:val="both"/>
              <w:rPr>
                <w:rFonts w:cs="Times New Roman"/>
                <w:szCs w:val="28"/>
                <w:lang w:val="uk-UA"/>
              </w:rPr>
            </w:pPr>
          </w:p>
          <w:p w14:paraId="43BE9C48" w14:textId="77777777" w:rsidR="00476E12" w:rsidRPr="0043444E" w:rsidRDefault="00476E12" w:rsidP="000D0837">
            <w:pPr>
              <w:jc w:val="both"/>
              <w:rPr>
                <w:rFonts w:cs="Times New Roman"/>
                <w:szCs w:val="28"/>
                <w:lang w:val="uk-UA"/>
              </w:rPr>
            </w:pPr>
          </w:p>
          <w:p w14:paraId="653CCAB0" w14:textId="77777777" w:rsidR="002F3995" w:rsidRPr="0043444E" w:rsidRDefault="002F3995" w:rsidP="000D0837">
            <w:pPr>
              <w:jc w:val="both"/>
              <w:rPr>
                <w:rFonts w:cs="Times New Roman"/>
                <w:szCs w:val="28"/>
                <w:lang w:val="uk-UA"/>
              </w:rPr>
            </w:pPr>
          </w:p>
          <w:p w14:paraId="027E46B5" w14:textId="77777777" w:rsidR="00476E12" w:rsidRPr="0043444E" w:rsidRDefault="00476E12" w:rsidP="000D0837">
            <w:pPr>
              <w:ind w:firstLine="709"/>
              <w:jc w:val="both"/>
              <w:rPr>
                <w:rFonts w:cs="Times New Roman"/>
                <w:szCs w:val="28"/>
                <w:lang w:val="uk-UA"/>
              </w:rPr>
            </w:pPr>
            <w:r w:rsidRPr="0043444E">
              <w:rPr>
                <w:rFonts w:cs="Times New Roman"/>
                <w:szCs w:val="28"/>
                <w:lang w:val="uk-UA"/>
              </w:rPr>
              <w:t xml:space="preserve">2. Особливості ведення військового обліку громадян </w:t>
            </w:r>
            <w:r w:rsidRPr="0043444E">
              <w:rPr>
                <w:rFonts w:cs="Times New Roman"/>
                <w:b/>
                <w:szCs w:val="28"/>
                <w:lang w:val="uk-UA"/>
              </w:rPr>
              <w:t>України</w:t>
            </w:r>
            <w:r w:rsidRPr="0043444E">
              <w:rPr>
                <w:rFonts w:cs="Times New Roman"/>
                <w:szCs w:val="28"/>
                <w:lang w:val="uk-UA"/>
              </w:rPr>
              <w:t>, які тимчасово перебувають за кордоном, визначаються Кабінетом Міністрів України.</w:t>
            </w:r>
          </w:p>
          <w:p w14:paraId="416B4B58" w14:textId="77777777" w:rsidR="00476E12" w:rsidRPr="0043444E" w:rsidRDefault="00476E12" w:rsidP="000D0837">
            <w:pPr>
              <w:ind w:firstLine="709"/>
              <w:jc w:val="both"/>
              <w:rPr>
                <w:rFonts w:cs="Times New Roman"/>
                <w:szCs w:val="28"/>
                <w:lang w:val="uk-UA"/>
              </w:rPr>
            </w:pPr>
            <w:r w:rsidRPr="0043444E">
              <w:rPr>
                <w:rFonts w:cs="Times New Roman"/>
                <w:szCs w:val="28"/>
                <w:lang w:val="uk-UA"/>
              </w:rPr>
              <w:t>3. Військовий облік громадян України, які постійно проживають за кордоном, не ведеться.</w:t>
            </w:r>
          </w:p>
        </w:tc>
      </w:tr>
      <w:tr w:rsidR="0030491D" w:rsidRPr="0043444E" w14:paraId="1E5ECB82" w14:textId="77777777" w:rsidTr="00674975">
        <w:tc>
          <w:tcPr>
            <w:tcW w:w="15128" w:type="dxa"/>
            <w:gridSpan w:val="2"/>
          </w:tcPr>
          <w:p w14:paraId="1E5ECB7F" w14:textId="77777777" w:rsidR="0030491D" w:rsidRPr="0043444E" w:rsidRDefault="0030491D" w:rsidP="0030491D">
            <w:pPr>
              <w:ind w:firstLine="709"/>
              <w:jc w:val="both"/>
              <w:rPr>
                <w:rFonts w:cs="Times New Roman"/>
                <w:b/>
                <w:szCs w:val="28"/>
              </w:rPr>
            </w:pPr>
          </w:p>
          <w:p w14:paraId="1E5ECB80" w14:textId="3A45DC1D" w:rsidR="0030491D" w:rsidRPr="0043444E" w:rsidRDefault="0030491D" w:rsidP="0030491D">
            <w:pPr>
              <w:ind w:firstLine="709"/>
              <w:jc w:val="both"/>
              <w:rPr>
                <w:rFonts w:cs="Times New Roman"/>
                <w:b/>
                <w:szCs w:val="28"/>
                <w:lang w:val="uk-UA"/>
              </w:rPr>
            </w:pPr>
            <w:r w:rsidRPr="0043444E">
              <w:rPr>
                <w:rFonts w:cs="Times New Roman"/>
                <w:b/>
                <w:szCs w:val="28"/>
                <w:lang w:val="uk-UA"/>
              </w:rPr>
              <w:t xml:space="preserve">Закон України </w:t>
            </w:r>
            <w:r w:rsidR="008400B3" w:rsidRPr="0043444E">
              <w:rPr>
                <w:rFonts w:cs="Times New Roman"/>
                <w:b/>
                <w:szCs w:val="28"/>
                <w:lang w:val="uk-UA"/>
              </w:rPr>
              <w:t>"</w:t>
            </w:r>
            <w:r w:rsidRPr="0043444E">
              <w:rPr>
                <w:rFonts w:cs="Times New Roman"/>
                <w:b/>
                <w:szCs w:val="28"/>
                <w:lang w:val="uk-UA"/>
              </w:rPr>
              <w:t>Про збір та облік єдиного внеску на загальнообов</w:t>
            </w:r>
            <w:r w:rsidR="00476E12" w:rsidRPr="0043444E">
              <w:rPr>
                <w:rFonts w:cs="Times New Roman"/>
                <w:b/>
                <w:bCs/>
                <w:szCs w:val="28"/>
                <w:shd w:val="clear" w:color="auto" w:fill="FFFFFF"/>
                <w:lang w:val="uk-UA"/>
              </w:rPr>
              <w:t>'</w:t>
            </w:r>
            <w:r w:rsidRPr="0043444E">
              <w:rPr>
                <w:rFonts w:cs="Times New Roman"/>
                <w:b/>
                <w:szCs w:val="28"/>
                <w:lang w:val="uk-UA"/>
              </w:rPr>
              <w:t>язкове державне соціальне страхування</w:t>
            </w:r>
            <w:r w:rsidR="008400B3" w:rsidRPr="0043444E">
              <w:rPr>
                <w:rFonts w:cs="Times New Roman"/>
                <w:b/>
                <w:szCs w:val="28"/>
                <w:lang w:val="uk-UA"/>
              </w:rPr>
              <w:t>"</w:t>
            </w:r>
          </w:p>
          <w:p w14:paraId="1E5ECB81" w14:textId="77777777" w:rsidR="00C81143" w:rsidRPr="0043444E" w:rsidRDefault="00C81143" w:rsidP="0030491D">
            <w:pPr>
              <w:ind w:firstLine="709"/>
              <w:jc w:val="both"/>
              <w:rPr>
                <w:rFonts w:cs="Times New Roman"/>
                <w:b/>
                <w:szCs w:val="28"/>
                <w:lang w:val="uk-UA"/>
              </w:rPr>
            </w:pPr>
          </w:p>
        </w:tc>
      </w:tr>
      <w:tr w:rsidR="0030491D" w:rsidRPr="0043444E" w14:paraId="1E5ECBA9" w14:textId="77777777" w:rsidTr="00674975">
        <w:tc>
          <w:tcPr>
            <w:tcW w:w="7564" w:type="dxa"/>
          </w:tcPr>
          <w:p w14:paraId="1E5ECB83" w14:textId="77777777" w:rsidR="0030491D" w:rsidRPr="0043444E" w:rsidRDefault="0030491D" w:rsidP="002F3995">
            <w:pPr>
              <w:spacing w:before="120"/>
              <w:ind w:firstLine="709"/>
              <w:jc w:val="both"/>
              <w:rPr>
                <w:rFonts w:cs="Times New Roman"/>
                <w:szCs w:val="28"/>
                <w:lang w:val="uk-UA"/>
              </w:rPr>
            </w:pPr>
            <w:r w:rsidRPr="0043444E">
              <w:rPr>
                <w:rFonts w:cs="Times New Roman"/>
                <w:szCs w:val="28"/>
                <w:lang w:val="uk-UA"/>
              </w:rPr>
              <w:t>Стаття 4. Платники єдиного внеску</w:t>
            </w:r>
          </w:p>
          <w:p w14:paraId="1E5ECB84" w14:textId="77777777" w:rsidR="0030491D" w:rsidRPr="0043444E" w:rsidRDefault="0030491D" w:rsidP="0030491D">
            <w:pPr>
              <w:ind w:firstLine="709"/>
              <w:jc w:val="both"/>
              <w:rPr>
                <w:rFonts w:cs="Times New Roman"/>
                <w:szCs w:val="28"/>
                <w:lang w:val="uk-UA"/>
              </w:rPr>
            </w:pPr>
            <w:r w:rsidRPr="0043444E">
              <w:rPr>
                <w:rFonts w:cs="Times New Roman"/>
                <w:szCs w:val="28"/>
                <w:lang w:val="uk-UA"/>
              </w:rPr>
              <w:t>1. Платниками єдиного внеску є:</w:t>
            </w:r>
          </w:p>
          <w:p w14:paraId="1E5ECB85" w14:textId="77777777" w:rsidR="0030491D" w:rsidRPr="0043444E" w:rsidRDefault="0030491D" w:rsidP="0030491D">
            <w:pPr>
              <w:ind w:firstLine="709"/>
              <w:jc w:val="both"/>
              <w:rPr>
                <w:rFonts w:cs="Times New Roman"/>
                <w:szCs w:val="28"/>
                <w:lang w:val="uk-UA"/>
              </w:rPr>
            </w:pPr>
            <w:r w:rsidRPr="0043444E">
              <w:rPr>
                <w:rFonts w:cs="Times New Roman"/>
                <w:szCs w:val="28"/>
                <w:lang w:val="uk-UA"/>
              </w:rPr>
              <w:t>1) роботодавці:</w:t>
            </w:r>
          </w:p>
          <w:p w14:paraId="1E5ECB86" w14:textId="77777777" w:rsidR="0030491D" w:rsidRPr="0043444E" w:rsidRDefault="0030491D" w:rsidP="0030491D">
            <w:pPr>
              <w:ind w:firstLine="709"/>
              <w:jc w:val="both"/>
              <w:rPr>
                <w:rFonts w:cs="Times New Roman"/>
                <w:szCs w:val="28"/>
                <w:lang w:val="uk-UA"/>
              </w:rPr>
            </w:pPr>
            <w:r w:rsidRPr="0043444E">
              <w:rPr>
                <w:rFonts w:cs="Times New Roman"/>
                <w:szCs w:val="28"/>
                <w:lang w:val="uk-UA"/>
              </w:rPr>
              <w:t xml:space="preserve">підприємства, установи та організації, інші юридичні особи, утворені відповідно до законодавства України, незалежно від форми власності, виду діяльності та </w:t>
            </w:r>
            <w:r w:rsidRPr="0043444E">
              <w:rPr>
                <w:rFonts w:cs="Times New Roman"/>
                <w:szCs w:val="28"/>
                <w:lang w:val="uk-UA"/>
              </w:rPr>
              <w:lastRenderedPageBreak/>
              <w:t>господарювання, які використовують працю фізичних осіб на умовах трудового договору (контракту) або на інших умовах, передбачених законодавством, чи за цивільно-правовими договорами (крім цивільно-правового договору, укладеного з фізичною особою - підприємцем, якщо виконувані роботи (надавані послуги) відповідають видам діяльності, відповідно до відомостей з Єдиного державного реєстру юридичних осіб та фізичних осіб - підприємців), у тому числі філії, представництва, відділення та інші відокремлені підрозділи зазначених підприємств, установ і організацій, інших юридичних осіб, які мають окремий баланс і самостійно ведуть розрахунки із застрахованими особами;</w:t>
            </w:r>
          </w:p>
          <w:p w14:paraId="1E5ECB87" w14:textId="77777777" w:rsidR="0030491D" w:rsidRPr="0043444E" w:rsidRDefault="0030491D" w:rsidP="0030491D">
            <w:pPr>
              <w:ind w:firstLine="709"/>
              <w:jc w:val="both"/>
              <w:rPr>
                <w:rFonts w:cs="Times New Roman"/>
                <w:szCs w:val="28"/>
                <w:lang w:val="uk-UA"/>
              </w:rPr>
            </w:pPr>
            <w:r w:rsidRPr="0043444E">
              <w:rPr>
                <w:rFonts w:cs="Times New Roman"/>
                <w:szCs w:val="28"/>
                <w:lang w:val="uk-UA"/>
              </w:rPr>
              <w:t>фізичні особи - підприємці, зокрема ті, які використовують працю інших осіб на умовах трудового договору (контракту) або на інших умовах, передбачених законодавством про працю, чи за цивільно-правовим договором (крім цивільно-правового договору, укладеного з фізичною особою - підприємцем, якщо виконувані роботи (надавані послуги) відповідають видам діяльності, відповідно до відомостей з Єдиного державного реєстру юридичних осіб та фізичних осіб - підприємців);</w:t>
            </w:r>
          </w:p>
          <w:p w14:paraId="1E5ECB88" w14:textId="77777777" w:rsidR="0030491D" w:rsidRPr="0043444E" w:rsidRDefault="0030491D" w:rsidP="0030491D">
            <w:pPr>
              <w:ind w:firstLine="709"/>
              <w:jc w:val="both"/>
              <w:rPr>
                <w:rFonts w:cs="Times New Roman"/>
                <w:szCs w:val="28"/>
                <w:lang w:val="uk-UA"/>
              </w:rPr>
            </w:pPr>
            <w:r w:rsidRPr="0043444E">
              <w:rPr>
                <w:rFonts w:cs="Times New Roman"/>
                <w:szCs w:val="28"/>
                <w:lang w:val="uk-UA"/>
              </w:rPr>
              <w:t>фізичні особи, які забезпечують себе роботою самостійно, та фізичні особи, які використовують працю інших осіб на умовах трудового договору (контракту);</w:t>
            </w:r>
          </w:p>
          <w:p w14:paraId="1E5ECB89" w14:textId="77777777" w:rsidR="0030491D" w:rsidRPr="0043444E" w:rsidRDefault="0030491D" w:rsidP="0030491D">
            <w:pPr>
              <w:ind w:firstLine="709"/>
              <w:jc w:val="both"/>
              <w:rPr>
                <w:rFonts w:cs="Times New Roman"/>
                <w:szCs w:val="28"/>
                <w:lang w:val="uk-UA"/>
              </w:rPr>
            </w:pPr>
            <w:r w:rsidRPr="0043444E">
              <w:rPr>
                <w:rFonts w:cs="Times New Roman"/>
                <w:szCs w:val="28"/>
                <w:u w:val="single"/>
                <w:lang w:val="uk-UA"/>
              </w:rPr>
              <w:t>дипломатичні представництва і консульські установи України,</w:t>
            </w:r>
            <w:r w:rsidRPr="0043444E">
              <w:rPr>
                <w:rFonts w:cs="Times New Roman"/>
                <w:szCs w:val="28"/>
                <w:lang w:val="uk-UA"/>
              </w:rPr>
              <w:t xml:space="preserve"> філії, представництва, інші відокремлені підрозділи підприємств, установ та організацій (у тому числі міжнародні), утворені відповідно до законодавства України, </w:t>
            </w:r>
            <w:r w:rsidRPr="0043444E">
              <w:rPr>
                <w:rFonts w:cs="Times New Roman"/>
                <w:szCs w:val="28"/>
                <w:lang w:val="uk-UA"/>
              </w:rPr>
              <w:lastRenderedPageBreak/>
              <w:t>які мають окремий баланс і самостійно здійснюють розрахунки із застрахованими особами;</w:t>
            </w:r>
          </w:p>
          <w:p w14:paraId="1E5ECB8A" w14:textId="39EE3606" w:rsidR="0030491D" w:rsidRPr="0043444E" w:rsidRDefault="009849D0" w:rsidP="0030491D">
            <w:pPr>
              <w:ind w:firstLine="709"/>
              <w:jc w:val="both"/>
              <w:rPr>
                <w:rFonts w:cs="Times New Roman"/>
                <w:szCs w:val="28"/>
                <w:lang w:val="uk-UA"/>
              </w:rPr>
            </w:pPr>
            <w:r w:rsidRPr="0043444E">
              <w:rPr>
                <w:rFonts w:cs="Times New Roman"/>
                <w:szCs w:val="28"/>
                <w:lang w:val="uk-UA"/>
              </w:rPr>
              <w:t>…</w:t>
            </w:r>
          </w:p>
          <w:p w14:paraId="2AF0962E" w14:textId="26CFE659" w:rsidR="002F3995" w:rsidRPr="0043444E" w:rsidRDefault="0030491D" w:rsidP="0030491D">
            <w:pPr>
              <w:ind w:firstLine="709"/>
              <w:jc w:val="both"/>
              <w:rPr>
                <w:rFonts w:cs="Times New Roman"/>
                <w:szCs w:val="28"/>
                <w:lang w:val="uk-UA"/>
              </w:rPr>
            </w:pPr>
            <w:r w:rsidRPr="0043444E">
              <w:rPr>
                <w:rFonts w:cs="Times New Roman"/>
                <w:szCs w:val="28"/>
                <w:lang w:val="uk-UA"/>
              </w:rPr>
              <w:t>15) особи, які беруть добровільну участь у системі загальнообов'язкового державного соціальн</w:t>
            </w:r>
            <w:r w:rsidR="00E57FC0" w:rsidRPr="0043444E">
              <w:rPr>
                <w:rFonts w:cs="Times New Roman"/>
                <w:szCs w:val="28"/>
                <w:lang w:val="uk-UA"/>
              </w:rPr>
              <w:t>ого страхування;</w:t>
            </w:r>
          </w:p>
          <w:p w14:paraId="130D769A" w14:textId="3012E03B" w:rsidR="00616FBB" w:rsidRPr="0043444E" w:rsidRDefault="00616FBB" w:rsidP="0030491D">
            <w:pPr>
              <w:ind w:firstLine="709"/>
              <w:jc w:val="both"/>
              <w:rPr>
                <w:rFonts w:cs="Times New Roman"/>
                <w:b/>
                <w:szCs w:val="28"/>
                <w:lang w:val="uk-UA"/>
              </w:rPr>
            </w:pPr>
            <w:r w:rsidRPr="0043444E">
              <w:rPr>
                <w:rFonts w:cs="Times New Roman"/>
                <w:b/>
                <w:szCs w:val="28"/>
                <w:lang w:val="uk-UA"/>
              </w:rPr>
              <w:t xml:space="preserve">Відсутній </w:t>
            </w:r>
          </w:p>
          <w:p w14:paraId="1E5ECB8D" w14:textId="77777777" w:rsidR="0030491D" w:rsidRPr="0043444E" w:rsidRDefault="0030491D" w:rsidP="0030491D">
            <w:pPr>
              <w:ind w:firstLine="709"/>
              <w:jc w:val="both"/>
              <w:rPr>
                <w:rFonts w:cs="Times New Roman"/>
                <w:szCs w:val="28"/>
                <w:lang w:val="uk-UA"/>
              </w:rPr>
            </w:pPr>
          </w:p>
          <w:p w14:paraId="1E5ECB8E" w14:textId="77777777" w:rsidR="0030491D" w:rsidRPr="0043444E" w:rsidRDefault="0030491D" w:rsidP="0030491D">
            <w:pPr>
              <w:ind w:firstLine="709"/>
              <w:jc w:val="both"/>
              <w:rPr>
                <w:rFonts w:cs="Times New Roman"/>
                <w:szCs w:val="28"/>
                <w:lang w:val="uk-UA"/>
              </w:rPr>
            </w:pPr>
          </w:p>
          <w:p w14:paraId="1E5ECB8F" w14:textId="77777777" w:rsidR="0030491D" w:rsidRPr="0043444E" w:rsidRDefault="0030491D" w:rsidP="0030491D">
            <w:pPr>
              <w:ind w:firstLine="709"/>
              <w:jc w:val="both"/>
              <w:rPr>
                <w:rFonts w:cs="Times New Roman"/>
                <w:szCs w:val="28"/>
                <w:lang w:val="uk-UA"/>
              </w:rPr>
            </w:pPr>
          </w:p>
          <w:p w14:paraId="1E5ECB90" w14:textId="77777777" w:rsidR="0030491D" w:rsidRPr="0043444E" w:rsidRDefault="0030491D" w:rsidP="0030491D">
            <w:pPr>
              <w:ind w:firstLine="709"/>
              <w:jc w:val="both"/>
              <w:rPr>
                <w:rFonts w:cs="Times New Roman"/>
                <w:szCs w:val="28"/>
                <w:lang w:val="uk-UA"/>
              </w:rPr>
            </w:pPr>
          </w:p>
          <w:p w14:paraId="1E5ECB91" w14:textId="77777777" w:rsidR="0030491D" w:rsidRPr="0043444E" w:rsidRDefault="0030491D" w:rsidP="0030491D">
            <w:pPr>
              <w:ind w:firstLine="709"/>
              <w:jc w:val="both"/>
              <w:rPr>
                <w:rFonts w:cs="Times New Roman"/>
                <w:szCs w:val="28"/>
                <w:lang w:val="uk-UA"/>
              </w:rPr>
            </w:pPr>
          </w:p>
          <w:p w14:paraId="1E5ECB92" w14:textId="77777777" w:rsidR="0030491D" w:rsidRPr="0043444E" w:rsidRDefault="0030491D" w:rsidP="0030491D">
            <w:pPr>
              <w:ind w:firstLine="709"/>
              <w:jc w:val="both"/>
              <w:rPr>
                <w:rFonts w:cs="Times New Roman"/>
                <w:szCs w:val="28"/>
                <w:lang w:val="uk-UA"/>
              </w:rPr>
            </w:pPr>
          </w:p>
          <w:p w14:paraId="1E5ECB93" w14:textId="77777777" w:rsidR="00C81143" w:rsidRDefault="00C81143" w:rsidP="0030491D">
            <w:pPr>
              <w:ind w:firstLine="709"/>
              <w:jc w:val="both"/>
              <w:rPr>
                <w:rFonts w:cs="Times New Roman"/>
                <w:szCs w:val="28"/>
                <w:lang w:val="uk-UA"/>
              </w:rPr>
            </w:pPr>
          </w:p>
          <w:p w14:paraId="73A7FF0D" w14:textId="77777777" w:rsidR="00A44AAB" w:rsidRDefault="00A44AAB" w:rsidP="0030491D">
            <w:pPr>
              <w:ind w:firstLine="709"/>
              <w:jc w:val="both"/>
              <w:rPr>
                <w:rFonts w:cs="Times New Roman"/>
                <w:szCs w:val="28"/>
                <w:lang w:val="uk-UA"/>
              </w:rPr>
            </w:pPr>
          </w:p>
          <w:p w14:paraId="0EF07CC1" w14:textId="77777777" w:rsidR="00A44AAB" w:rsidRPr="0043444E" w:rsidRDefault="00A44AAB" w:rsidP="0030491D">
            <w:pPr>
              <w:ind w:firstLine="709"/>
              <w:jc w:val="both"/>
              <w:rPr>
                <w:rFonts w:cs="Times New Roman"/>
                <w:szCs w:val="28"/>
                <w:lang w:val="uk-UA"/>
              </w:rPr>
            </w:pPr>
          </w:p>
          <w:p w14:paraId="1E5ECB97" w14:textId="757C7E1C" w:rsidR="0030491D" w:rsidRPr="0043444E" w:rsidRDefault="00D268B8" w:rsidP="00616FBB">
            <w:pPr>
              <w:ind w:firstLine="709"/>
              <w:jc w:val="both"/>
              <w:rPr>
                <w:rFonts w:cs="Times New Roman"/>
                <w:szCs w:val="28"/>
                <w:lang w:val="uk-UA"/>
              </w:rPr>
            </w:pPr>
            <w:r w:rsidRPr="0043444E">
              <w:rPr>
                <w:rFonts w:cs="Times New Roman"/>
                <w:szCs w:val="28"/>
                <w:lang w:val="uk-UA"/>
              </w:rPr>
              <w:t>…</w:t>
            </w:r>
          </w:p>
        </w:tc>
        <w:tc>
          <w:tcPr>
            <w:tcW w:w="7564" w:type="dxa"/>
          </w:tcPr>
          <w:p w14:paraId="1E5ECB98" w14:textId="77777777" w:rsidR="00C81143" w:rsidRPr="0043444E" w:rsidRDefault="00C81143" w:rsidP="002F3995">
            <w:pPr>
              <w:spacing w:before="120"/>
              <w:ind w:firstLine="709"/>
              <w:jc w:val="both"/>
              <w:rPr>
                <w:rFonts w:cs="Times New Roman"/>
                <w:szCs w:val="28"/>
                <w:lang w:val="uk-UA"/>
              </w:rPr>
            </w:pPr>
            <w:r w:rsidRPr="0043444E">
              <w:rPr>
                <w:rFonts w:cs="Times New Roman"/>
                <w:szCs w:val="28"/>
                <w:lang w:val="uk-UA"/>
              </w:rPr>
              <w:lastRenderedPageBreak/>
              <w:t>Стаття 4. Платники єдиного внеску</w:t>
            </w:r>
          </w:p>
          <w:p w14:paraId="1E5ECB99" w14:textId="77777777" w:rsidR="00C81143" w:rsidRPr="0043444E" w:rsidRDefault="00C81143" w:rsidP="00C81143">
            <w:pPr>
              <w:ind w:firstLine="709"/>
              <w:jc w:val="both"/>
              <w:rPr>
                <w:rFonts w:cs="Times New Roman"/>
                <w:szCs w:val="28"/>
                <w:lang w:val="uk-UA"/>
              </w:rPr>
            </w:pPr>
            <w:r w:rsidRPr="0043444E">
              <w:rPr>
                <w:rFonts w:cs="Times New Roman"/>
                <w:szCs w:val="28"/>
                <w:lang w:val="uk-UA"/>
              </w:rPr>
              <w:t>1. Платниками єдиного внеску є:</w:t>
            </w:r>
          </w:p>
          <w:p w14:paraId="1E5ECB9A" w14:textId="77777777" w:rsidR="00C81143" w:rsidRPr="0043444E" w:rsidRDefault="00C81143" w:rsidP="00C81143">
            <w:pPr>
              <w:ind w:firstLine="709"/>
              <w:jc w:val="both"/>
              <w:rPr>
                <w:rFonts w:cs="Times New Roman"/>
                <w:szCs w:val="28"/>
                <w:lang w:val="uk-UA"/>
              </w:rPr>
            </w:pPr>
            <w:r w:rsidRPr="0043444E">
              <w:rPr>
                <w:rFonts w:cs="Times New Roman"/>
                <w:szCs w:val="28"/>
                <w:lang w:val="uk-UA"/>
              </w:rPr>
              <w:t>1) роботодавці:</w:t>
            </w:r>
          </w:p>
          <w:p w14:paraId="1E5ECB9B" w14:textId="77777777" w:rsidR="00C81143" w:rsidRPr="0043444E" w:rsidRDefault="00C81143" w:rsidP="00C81143">
            <w:pPr>
              <w:ind w:firstLine="709"/>
              <w:jc w:val="both"/>
              <w:rPr>
                <w:rFonts w:cs="Times New Roman"/>
                <w:szCs w:val="28"/>
                <w:lang w:val="uk-UA"/>
              </w:rPr>
            </w:pPr>
            <w:r w:rsidRPr="0043444E">
              <w:rPr>
                <w:rFonts w:cs="Times New Roman"/>
                <w:szCs w:val="28"/>
                <w:lang w:val="uk-UA"/>
              </w:rPr>
              <w:t xml:space="preserve">підприємства, установи та організації, інші юридичні особи, утворені відповідно до законодавства України, незалежно від форми власності, виду діяльності та </w:t>
            </w:r>
            <w:r w:rsidRPr="0043444E">
              <w:rPr>
                <w:rFonts w:cs="Times New Roman"/>
                <w:szCs w:val="28"/>
                <w:lang w:val="uk-UA"/>
              </w:rPr>
              <w:lastRenderedPageBreak/>
              <w:t>господарювання, які використовують працю фізичних осіб на умовах трудового договору (контракту) або на інших умовах, передбачених законодавством, чи за цивільно-правовими договорами (крім цивільно-правового договору, укладеного з фізичною особою - підприємцем, якщо виконувані роботи (надавані послуги) відповідають видам діяльності, відповідно до відомостей з Єдиного державного реєстру юридичних осіб та фізичних осіб - підприємців), у тому числі філії, представництва, відділення та інші відокремлені підрозділи зазначених підприємств, установ і організацій, інших юридичних осіб, які мають окремий баланс і самостійно ведуть розрахунки із застрахованими особами;</w:t>
            </w:r>
          </w:p>
          <w:p w14:paraId="1E5ECB9C" w14:textId="77777777" w:rsidR="00C81143" w:rsidRPr="0043444E" w:rsidRDefault="00C81143" w:rsidP="00C81143">
            <w:pPr>
              <w:ind w:firstLine="709"/>
              <w:jc w:val="both"/>
              <w:rPr>
                <w:rFonts w:cs="Times New Roman"/>
                <w:szCs w:val="28"/>
                <w:lang w:val="uk-UA"/>
              </w:rPr>
            </w:pPr>
            <w:r w:rsidRPr="0043444E">
              <w:rPr>
                <w:rFonts w:cs="Times New Roman"/>
                <w:szCs w:val="28"/>
                <w:lang w:val="uk-UA"/>
              </w:rPr>
              <w:t>фізичні особи - підприємці, зокрема ті, які використовують працю інших осіб на умовах трудового договору (контракту) або на інших умовах, передбачених законодавством про працю, чи за цивільно-правовим договором (крім цивільно-правового договору, укладеного з фізичною особою - підприємцем, якщо виконувані роботи (надавані послуги) відповідають видам діяльності, відповідно до відомостей з Єдиного державного реєстру юридичних осіб та фізичних осіб - підприємців);</w:t>
            </w:r>
          </w:p>
          <w:p w14:paraId="1E5ECB9D" w14:textId="77777777" w:rsidR="00C81143" w:rsidRPr="0043444E" w:rsidRDefault="00C81143" w:rsidP="00C81143">
            <w:pPr>
              <w:ind w:firstLine="709"/>
              <w:jc w:val="both"/>
              <w:rPr>
                <w:rFonts w:cs="Times New Roman"/>
                <w:szCs w:val="28"/>
                <w:lang w:val="uk-UA"/>
              </w:rPr>
            </w:pPr>
            <w:r w:rsidRPr="0043444E">
              <w:rPr>
                <w:rFonts w:cs="Times New Roman"/>
                <w:szCs w:val="28"/>
                <w:lang w:val="uk-UA"/>
              </w:rPr>
              <w:t>фізичні особи, які забезпечують себе роботою самостійно, та фізичні особи, які використовують працю інших осіб на умовах трудового договору (контракту);</w:t>
            </w:r>
          </w:p>
          <w:p w14:paraId="1E5ECB9E" w14:textId="77777777" w:rsidR="0030491D" w:rsidRPr="0043444E" w:rsidRDefault="0030491D" w:rsidP="0030491D">
            <w:pPr>
              <w:ind w:firstLine="709"/>
              <w:jc w:val="both"/>
              <w:rPr>
                <w:rFonts w:cs="Times New Roman"/>
                <w:szCs w:val="28"/>
                <w:lang w:val="uk-UA"/>
              </w:rPr>
            </w:pPr>
            <w:r w:rsidRPr="0043444E">
              <w:rPr>
                <w:rFonts w:cs="Times New Roman"/>
                <w:szCs w:val="28"/>
                <w:lang w:val="uk-UA"/>
              </w:rPr>
              <w:t>філії, представництва, інші відокремлені підрозділи підприємств, установ та організацій (у тому числі міжнародні), утворені відповідно до законодавства України, які мають окремий баланс і самостійно здійснюють розрахунки із застрахованими особами;</w:t>
            </w:r>
          </w:p>
          <w:p w14:paraId="39346AC3" w14:textId="77777777" w:rsidR="002F3995" w:rsidRDefault="002F3995" w:rsidP="0030491D">
            <w:pPr>
              <w:ind w:firstLine="709"/>
              <w:jc w:val="both"/>
              <w:rPr>
                <w:rFonts w:cs="Times New Roman"/>
                <w:szCs w:val="28"/>
                <w:lang w:val="uk-UA"/>
              </w:rPr>
            </w:pPr>
          </w:p>
          <w:p w14:paraId="72345E33" w14:textId="77777777" w:rsidR="0043444E" w:rsidRPr="0043444E" w:rsidRDefault="0043444E" w:rsidP="0030491D">
            <w:pPr>
              <w:ind w:firstLine="709"/>
              <w:jc w:val="both"/>
              <w:rPr>
                <w:rFonts w:cs="Times New Roman"/>
                <w:szCs w:val="28"/>
                <w:lang w:val="uk-UA"/>
              </w:rPr>
            </w:pPr>
          </w:p>
          <w:p w14:paraId="1E5ECBA0" w14:textId="1BFFE82C" w:rsidR="0030491D" w:rsidRPr="0043444E" w:rsidRDefault="009849D0" w:rsidP="0030491D">
            <w:pPr>
              <w:ind w:firstLine="709"/>
              <w:jc w:val="both"/>
              <w:rPr>
                <w:rFonts w:cs="Times New Roman"/>
                <w:szCs w:val="28"/>
                <w:lang w:val="uk-UA"/>
              </w:rPr>
            </w:pPr>
            <w:r w:rsidRPr="0043444E">
              <w:rPr>
                <w:rFonts w:cs="Times New Roman"/>
                <w:szCs w:val="28"/>
                <w:lang w:val="uk-UA"/>
              </w:rPr>
              <w:t>…</w:t>
            </w:r>
          </w:p>
          <w:p w14:paraId="2A0858F8" w14:textId="1B199B7D" w:rsidR="009849D0" w:rsidRPr="0043444E" w:rsidRDefault="009849D0" w:rsidP="009849D0">
            <w:pPr>
              <w:ind w:firstLine="709"/>
              <w:jc w:val="both"/>
              <w:rPr>
                <w:rFonts w:cs="Times New Roman"/>
                <w:szCs w:val="28"/>
                <w:lang w:val="uk-UA"/>
              </w:rPr>
            </w:pPr>
            <w:r w:rsidRPr="0043444E">
              <w:rPr>
                <w:rFonts w:cs="Times New Roman"/>
                <w:szCs w:val="28"/>
                <w:lang w:val="uk-UA"/>
              </w:rPr>
              <w:t>15) особи, які беруть добровільну участь у системі загальнообов'язкового державного соціальн</w:t>
            </w:r>
            <w:r w:rsidR="00E57FC0" w:rsidRPr="0043444E">
              <w:rPr>
                <w:rFonts w:cs="Times New Roman"/>
                <w:szCs w:val="28"/>
                <w:lang w:val="uk-UA"/>
              </w:rPr>
              <w:t>ого страхування;</w:t>
            </w:r>
          </w:p>
          <w:p w14:paraId="1E5ECBA4" w14:textId="78A2D902" w:rsidR="0030491D" w:rsidRPr="0043444E" w:rsidRDefault="00D268B8" w:rsidP="0030491D">
            <w:pPr>
              <w:ind w:firstLine="709"/>
              <w:jc w:val="both"/>
              <w:rPr>
                <w:rFonts w:cs="Times New Roman"/>
                <w:b/>
                <w:szCs w:val="28"/>
                <w:highlight w:val="yellow"/>
                <w:lang w:val="uk-UA"/>
              </w:rPr>
            </w:pPr>
            <w:r w:rsidRPr="0043444E">
              <w:rPr>
                <w:rFonts w:cs="Times New Roman"/>
                <w:b/>
                <w:szCs w:val="28"/>
                <w:lang w:val="uk-UA"/>
              </w:rPr>
              <w:t>16)</w:t>
            </w:r>
            <w:r w:rsidR="0030491D" w:rsidRPr="0043444E">
              <w:rPr>
                <w:rFonts w:cs="Times New Roman"/>
                <w:b/>
                <w:szCs w:val="28"/>
                <w:lang w:val="uk-UA"/>
              </w:rPr>
              <w:t xml:space="preserve"> </w:t>
            </w:r>
            <w:r w:rsidR="009F0ABA" w:rsidRPr="0043444E">
              <w:rPr>
                <w:rFonts w:cs="Times New Roman"/>
                <w:b/>
                <w:szCs w:val="28"/>
                <w:lang w:val="uk-UA"/>
              </w:rPr>
              <w:t>ц</w:t>
            </w:r>
            <w:r w:rsidR="0030491D" w:rsidRPr="0043444E">
              <w:rPr>
                <w:rFonts w:cs="Times New Roman"/>
                <w:b/>
                <w:szCs w:val="28"/>
                <w:lang w:val="uk-UA"/>
              </w:rPr>
              <w:t xml:space="preserve">ентральний орган виконавчої влади, що забезпечує формування та реалізує державну політику у сфері зовнішніх зносин та центральний орган виконавчої влади, </w:t>
            </w:r>
            <w:r w:rsidRPr="0043444E">
              <w:rPr>
                <w:rFonts w:cs="Times New Roman"/>
                <w:b/>
                <w:szCs w:val="28"/>
                <w:lang w:val="uk-UA"/>
              </w:rPr>
              <w:t xml:space="preserve">що </w:t>
            </w:r>
            <w:r w:rsidR="0030491D" w:rsidRPr="0043444E">
              <w:rPr>
                <w:rFonts w:cs="Times New Roman"/>
                <w:b/>
                <w:szCs w:val="28"/>
                <w:lang w:val="uk-UA"/>
              </w:rPr>
              <w:t xml:space="preserve">забезпечує формування та реалізує державну політику з питань національної безпеки у воєнній сфері, сфері оборони і військового будівництва у мирний час та особливий період, – за </w:t>
            </w:r>
            <w:r w:rsidR="00483803" w:rsidRPr="0043444E">
              <w:rPr>
                <w:rFonts w:cs="Times New Roman"/>
                <w:b/>
                <w:szCs w:val="28"/>
                <w:lang w:val="uk-UA"/>
              </w:rPr>
              <w:t xml:space="preserve">непрацюючого </w:t>
            </w:r>
            <w:r w:rsidR="0030491D" w:rsidRPr="0043444E">
              <w:rPr>
                <w:rFonts w:cs="Times New Roman"/>
                <w:b/>
                <w:szCs w:val="28"/>
                <w:lang w:val="uk-UA"/>
              </w:rPr>
              <w:t xml:space="preserve">іншого з подружжя працівника дипломатичної служби, який перебуває за кордоном за місцем довготермінового відрядження </w:t>
            </w:r>
            <w:r w:rsidR="00483803" w:rsidRPr="0043444E">
              <w:rPr>
                <w:rFonts w:cs="Times New Roman"/>
                <w:b/>
                <w:szCs w:val="28"/>
                <w:lang w:val="uk-UA"/>
              </w:rPr>
              <w:t xml:space="preserve">такого </w:t>
            </w:r>
            <w:r w:rsidR="0030491D" w:rsidRPr="0043444E">
              <w:rPr>
                <w:rFonts w:cs="Times New Roman"/>
                <w:b/>
                <w:szCs w:val="28"/>
                <w:lang w:val="uk-UA"/>
              </w:rPr>
              <w:t>працівника</w:t>
            </w:r>
            <w:r w:rsidR="00483803" w:rsidRPr="0043444E">
              <w:rPr>
                <w:rFonts w:cs="Times New Roman"/>
                <w:b/>
                <w:szCs w:val="28"/>
                <w:lang w:val="uk-UA"/>
              </w:rPr>
              <w:t>.</w:t>
            </w:r>
          </w:p>
          <w:p w14:paraId="1E5ECBA8" w14:textId="5F30FD91" w:rsidR="00364A81" w:rsidRPr="0043444E" w:rsidRDefault="00D268B8" w:rsidP="0030491D">
            <w:pPr>
              <w:ind w:firstLine="709"/>
              <w:jc w:val="both"/>
              <w:rPr>
                <w:rFonts w:cs="Times New Roman"/>
                <w:szCs w:val="28"/>
                <w:lang w:val="uk-UA"/>
              </w:rPr>
            </w:pPr>
            <w:r w:rsidRPr="0043444E">
              <w:rPr>
                <w:rFonts w:cs="Times New Roman"/>
                <w:szCs w:val="28"/>
                <w:lang w:val="uk-UA"/>
              </w:rPr>
              <w:t>…</w:t>
            </w:r>
          </w:p>
        </w:tc>
      </w:tr>
      <w:tr w:rsidR="0030491D" w:rsidRPr="0043444E" w14:paraId="1E5ECBBD" w14:textId="77777777" w:rsidTr="00674975">
        <w:tc>
          <w:tcPr>
            <w:tcW w:w="7564" w:type="dxa"/>
          </w:tcPr>
          <w:p w14:paraId="1E5ECBAA" w14:textId="76DB9814" w:rsidR="0030491D" w:rsidRPr="0043444E" w:rsidRDefault="0030491D" w:rsidP="002F3995">
            <w:pPr>
              <w:spacing w:before="120"/>
              <w:ind w:firstLine="709"/>
              <w:jc w:val="both"/>
              <w:rPr>
                <w:rFonts w:cs="Times New Roman"/>
                <w:szCs w:val="28"/>
                <w:lang w:val="uk-UA"/>
              </w:rPr>
            </w:pPr>
            <w:r w:rsidRPr="0043444E">
              <w:rPr>
                <w:rFonts w:cs="Times New Roman"/>
                <w:szCs w:val="28"/>
                <w:lang w:val="uk-UA"/>
              </w:rPr>
              <w:lastRenderedPageBreak/>
              <w:t>Стаття 5. Облік платників єдиного внеску</w:t>
            </w:r>
          </w:p>
          <w:p w14:paraId="1E5ECBAB" w14:textId="7106CF79" w:rsidR="0030491D" w:rsidRPr="0043444E" w:rsidRDefault="009849D0" w:rsidP="0030491D">
            <w:pPr>
              <w:ind w:firstLine="709"/>
              <w:jc w:val="both"/>
              <w:rPr>
                <w:rFonts w:cs="Times New Roman"/>
                <w:szCs w:val="28"/>
                <w:lang w:val="uk-UA"/>
              </w:rPr>
            </w:pPr>
            <w:r w:rsidRPr="0043444E">
              <w:rPr>
                <w:rFonts w:cs="Times New Roman"/>
                <w:szCs w:val="28"/>
                <w:lang w:val="uk-UA"/>
              </w:rPr>
              <w:t>…</w:t>
            </w:r>
          </w:p>
          <w:p w14:paraId="1E5ECBAC" w14:textId="6187CBCB" w:rsidR="0030491D" w:rsidRPr="0043444E" w:rsidRDefault="0030491D" w:rsidP="0030491D">
            <w:pPr>
              <w:ind w:firstLine="709"/>
              <w:jc w:val="both"/>
              <w:rPr>
                <w:rFonts w:cs="Times New Roman"/>
                <w:szCs w:val="28"/>
                <w:lang w:val="uk-UA"/>
              </w:rPr>
            </w:pPr>
            <w:r w:rsidRPr="0043444E">
              <w:rPr>
                <w:rFonts w:cs="Times New Roman"/>
                <w:szCs w:val="28"/>
                <w:lang w:val="uk-UA"/>
              </w:rPr>
              <w:t xml:space="preserve">2. Взяття на облік платників єдиного внеску, зазначених </w:t>
            </w:r>
            <w:r w:rsidRPr="0043444E">
              <w:rPr>
                <w:rFonts w:cs="Times New Roman"/>
                <w:szCs w:val="28"/>
                <w:u w:val="single"/>
                <w:lang w:val="uk-UA"/>
              </w:rPr>
              <w:t xml:space="preserve">у пунктах </w:t>
            </w:r>
            <w:r w:rsidRPr="0043444E">
              <w:rPr>
                <w:rFonts w:cs="Times New Roman"/>
                <w:szCs w:val="28"/>
                <w:u w:val="single"/>
                <w:shd w:val="clear" w:color="auto" w:fill="FFFFFF"/>
                <w:lang w:val="uk-UA"/>
              </w:rPr>
              <w:t>4, 5, 5</w:t>
            </w:r>
            <w:r w:rsidR="00E57FC0" w:rsidRPr="0043444E">
              <w:rPr>
                <w:rStyle w:val="rvts37"/>
                <w:rFonts w:cs="Times New Roman"/>
                <w:bCs/>
                <w:szCs w:val="28"/>
                <w:u w:val="single"/>
                <w:bdr w:val="none" w:sz="0" w:space="0" w:color="auto" w:frame="1"/>
                <w:shd w:val="clear" w:color="auto" w:fill="FFFFFF"/>
                <w:lang w:val="uk-UA"/>
              </w:rPr>
              <w:t>-1</w:t>
            </w:r>
            <w:r w:rsidRPr="0043444E">
              <w:rPr>
                <w:rFonts w:cs="Times New Roman"/>
                <w:szCs w:val="28"/>
                <w:u w:val="single"/>
                <w:shd w:val="clear" w:color="auto" w:fill="FFFFFF"/>
                <w:lang w:val="uk-UA"/>
              </w:rPr>
              <w:t> та 15</w:t>
            </w:r>
            <w:r w:rsidRPr="0043444E">
              <w:rPr>
                <w:rFonts w:cs="Times New Roman"/>
                <w:szCs w:val="28"/>
                <w:u w:val="single"/>
                <w:lang w:val="uk-UA"/>
              </w:rPr>
              <w:t xml:space="preserve"> </w:t>
            </w:r>
            <w:r w:rsidRPr="0043444E">
              <w:rPr>
                <w:rFonts w:cs="Times New Roman"/>
                <w:szCs w:val="28"/>
                <w:lang w:val="uk-UA"/>
              </w:rPr>
              <w:t>частини першої статті 4 цього Закону, здійснюється органом доходів і зборів з внесенням відповідних відомостей до реєстру застрахованих осіб.</w:t>
            </w:r>
          </w:p>
          <w:p w14:paraId="1E5ECBAD" w14:textId="0E894713" w:rsidR="0030491D" w:rsidRPr="0043444E" w:rsidRDefault="009849D0" w:rsidP="0030491D">
            <w:pPr>
              <w:ind w:firstLine="709"/>
              <w:jc w:val="both"/>
              <w:rPr>
                <w:rFonts w:cs="Times New Roman"/>
                <w:szCs w:val="28"/>
                <w:lang w:val="uk-UA"/>
              </w:rPr>
            </w:pPr>
            <w:r w:rsidRPr="0043444E">
              <w:rPr>
                <w:rFonts w:cs="Times New Roman"/>
                <w:szCs w:val="28"/>
                <w:lang w:val="uk-UA"/>
              </w:rPr>
              <w:t>…</w:t>
            </w:r>
          </w:p>
          <w:p w14:paraId="1E5ECBAE" w14:textId="77777777" w:rsidR="0030491D" w:rsidRPr="0043444E" w:rsidRDefault="0030491D" w:rsidP="0030491D">
            <w:pPr>
              <w:ind w:firstLine="709"/>
              <w:jc w:val="both"/>
              <w:rPr>
                <w:rFonts w:cs="Times New Roman"/>
                <w:szCs w:val="28"/>
                <w:lang w:val="uk-UA"/>
              </w:rPr>
            </w:pPr>
            <w:r w:rsidRPr="0043444E">
              <w:rPr>
                <w:rFonts w:cs="Times New Roman"/>
                <w:szCs w:val="28"/>
                <w:lang w:val="uk-UA"/>
              </w:rPr>
              <w:t>4. Обов'язки платників єдиного внеску виникають:</w:t>
            </w:r>
          </w:p>
          <w:p w14:paraId="1E5ECBAF" w14:textId="053AC59F" w:rsidR="0030491D" w:rsidRPr="0043444E" w:rsidRDefault="0030491D" w:rsidP="0030491D">
            <w:pPr>
              <w:ind w:firstLine="709"/>
              <w:jc w:val="both"/>
              <w:rPr>
                <w:rFonts w:cs="Times New Roman"/>
                <w:szCs w:val="28"/>
                <w:lang w:val="uk-UA"/>
              </w:rPr>
            </w:pPr>
            <w:r w:rsidRPr="0043444E">
              <w:rPr>
                <w:rFonts w:cs="Times New Roman"/>
                <w:szCs w:val="28"/>
                <w:lang w:val="uk-UA"/>
              </w:rPr>
              <w:t xml:space="preserve">у осіб, зазначених в абзацах другому, третьому, п'ятому та сьомому пункту 1 частини першої статті 4 цього </w:t>
            </w:r>
            <w:r w:rsidR="00340550" w:rsidRPr="0043444E">
              <w:rPr>
                <w:rFonts w:cs="Times New Roman"/>
                <w:szCs w:val="28"/>
                <w:lang w:val="uk-UA"/>
              </w:rPr>
              <w:t xml:space="preserve">                </w:t>
            </w:r>
            <w:r w:rsidRPr="0043444E">
              <w:rPr>
                <w:rFonts w:cs="Times New Roman"/>
                <w:szCs w:val="28"/>
                <w:lang w:val="uk-UA"/>
              </w:rPr>
              <w:t xml:space="preserve">Закону, </w:t>
            </w:r>
            <w:r w:rsidR="00340550" w:rsidRPr="0043444E">
              <w:rPr>
                <w:rFonts w:cs="Times New Roman"/>
                <w:b/>
                <w:szCs w:val="28"/>
                <w:lang w:val="uk-UA"/>
              </w:rPr>
              <w:t xml:space="preserve">– </w:t>
            </w:r>
            <w:r w:rsidRPr="0043444E">
              <w:rPr>
                <w:rFonts w:cs="Times New Roman"/>
                <w:szCs w:val="28"/>
                <w:lang w:val="uk-UA"/>
              </w:rPr>
              <w:t>з дня їх державної реєстрації відповідно до Закону України "Про державну реєстрацію юридичних осіб та фізичних осіб - підприємців";</w:t>
            </w:r>
          </w:p>
          <w:p w14:paraId="1E5ECBB0" w14:textId="31A20243" w:rsidR="0030491D" w:rsidRPr="0043444E" w:rsidRDefault="0030491D" w:rsidP="0030491D">
            <w:pPr>
              <w:ind w:firstLine="709"/>
              <w:jc w:val="both"/>
              <w:rPr>
                <w:rFonts w:cs="Times New Roman"/>
                <w:szCs w:val="28"/>
                <w:lang w:val="uk-UA"/>
              </w:rPr>
            </w:pPr>
            <w:r w:rsidRPr="0043444E">
              <w:rPr>
                <w:rFonts w:cs="Times New Roman"/>
                <w:szCs w:val="28"/>
                <w:lang w:val="uk-UA"/>
              </w:rPr>
              <w:lastRenderedPageBreak/>
              <w:t xml:space="preserve">у осіб, зазначених в абзацах четвертому, шостому та сьомому пункту 1, пунктах 4 (крім фізичних </w:t>
            </w:r>
            <w:r w:rsidR="00340550" w:rsidRPr="0043444E">
              <w:rPr>
                <w:rFonts w:cs="Times New Roman"/>
                <w:szCs w:val="28"/>
                <w:lang w:val="uk-UA"/>
              </w:rPr>
              <w:t xml:space="preserve">                                          </w:t>
            </w:r>
            <w:r w:rsidRPr="0043444E">
              <w:rPr>
                <w:rFonts w:cs="Times New Roman"/>
                <w:szCs w:val="28"/>
                <w:lang w:val="uk-UA"/>
              </w:rPr>
              <w:t xml:space="preserve">осіб - підприємців) та </w:t>
            </w:r>
            <w:r w:rsidRPr="0043444E">
              <w:rPr>
                <w:rFonts w:cs="Times New Roman"/>
                <w:szCs w:val="28"/>
                <w:shd w:val="clear" w:color="auto" w:fill="FFFFFF"/>
                <w:lang w:val="uk-UA"/>
              </w:rPr>
              <w:t>5 та 5</w:t>
            </w:r>
            <w:r w:rsidR="00E57FC0" w:rsidRPr="0043444E">
              <w:rPr>
                <w:rFonts w:cs="Times New Roman"/>
                <w:szCs w:val="28"/>
                <w:shd w:val="clear" w:color="auto" w:fill="FFFFFF"/>
                <w:lang w:val="uk-UA"/>
              </w:rPr>
              <w:t>-</w:t>
            </w:r>
            <w:r w:rsidRPr="0043444E">
              <w:rPr>
                <w:rStyle w:val="rvts37"/>
                <w:rFonts w:cs="Times New Roman"/>
                <w:bCs/>
                <w:szCs w:val="28"/>
                <w:bdr w:val="none" w:sz="0" w:space="0" w:color="auto" w:frame="1"/>
                <w:shd w:val="clear" w:color="auto" w:fill="FFFFFF"/>
                <w:lang w:val="uk-UA"/>
              </w:rPr>
              <w:t>1</w:t>
            </w:r>
            <w:r w:rsidRPr="0043444E">
              <w:rPr>
                <w:rFonts w:cs="Times New Roman"/>
                <w:szCs w:val="28"/>
                <w:lang w:val="uk-UA"/>
              </w:rPr>
              <w:t xml:space="preserve"> частини першої статті 4 цього Закону, </w:t>
            </w:r>
            <w:r w:rsidR="00340550" w:rsidRPr="0043444E">
              <w:rPr>
                <w:rFonts w:cs="Times New Roman"/>
                <w:b/>
                <w:szCs w:val="28"/>
                <w:lang w:val="uk-UA"/>
              </w:rPr>
              <w:t xml:space="preserve">– </w:t>
            </w:r>
            <w:r w:rsidRPr="0043444E">
              <w:rPr>
                <w:rFonts w:cs="Times New Roman"/>
                <w:szCs w:val="28"/>
                <w:lang w:val="uk-UA"/>
              </w:rPr>
              <w:t>з початку провадження відповідної діяльності;</w:t>
            </w:r>
          </w:p>
          <w:p w14:paraId="1E5ECBB1" w14:textId="77777777" w:rsidR="0030491D" w:rsidRPr="0043444E" w:rsidRDefault="0030491D" w:rsidP="0030491D">
            <w:pPr>
              <w:ind w:firstLine="709"/>
              <w:jc w:val="both"/>
              <w:rPr>
                <w:rFonts w:cs="Times New Roman"/>
                <w:szCs w:val="28"/>
                <w:lang w:val="uk-UA"/>
              </w:rPr>
            </w:pPr>
            <w:r w:rsidRPr="0043444E">
              <w:rPr>
                <w:rFonts w:cs="Times New Roman"/>
                <w:szCs w:val="28"/>
                <w:lang w:val="uk-UA"/>
              </w:rPr>
              <w:t>абзац четвертий частини четвертої статті 5 виключено</w:t>
            </w:r>
          </w:p>
          <w:p w14:paraId="43FF0197" w14:textId="4B50CC3E" w:rsidR="0030491D" w:rsidRPr="0043444E" w:rsidRDefault="0030491D" w:rsidP="0030491D">
            <w:pPr>
              <w:ind w:firstLine="709"/>
              <w:jc w:val="both"/>
              <w:rPr>
                <w:rFonts w:cs="Times New Roman"/>
                <w:szCs w:val="28"/>
                <w:lang w:val="uk-UA"/>
              </w:rPr>
            </w:pPr>
            <w:r w:rsidRPr="0043444E">
              <w:rPr>
                <w:rFonts w:cs="Times New Roman"/>
                <w:szCs w:val="28"/>
                <w:lang w:val="uk-UA"/>
              </w:rPr>
              <w:t xml:space="preserve">у осіб, зазначених в абзаці восьмому пункту 1 частини першої статті 4 цього Закону, </w:t>
            </w:r>
            <w:r w:rsidR="00340550" w:rsidRPr="0043444E">
              <w:rPr>
                <w:rFonts w:cs="Times New Roman"/>
                <w:b/>
                <w:szCs w:val="28"/>
                <w:lang w:val="uk-UA"/>
              </w:rPr>
              <w:t xml:space="preserve">– </w:t>
            </w:r>
            <w:r w:rsidRPr="0043444E">
              <w:rPr>
                <w:rFonts w:cs="Times New Roman"/>
                <w:szCs w:val="28"/>
                <w:lang w:val="uk-UA"/>
              </w:rPr>
              <w:t>з дня реєстрації як платника податку з</w:t>
            </w:r>
            <w:r w:rsidR="00E57FC0" w:rsidRPr="0043444E">
              <w:rPr>
                <w:rFonts w:cs="Times New Roman"/>
                <w:szCs w:val="28"/>
                <w:lang w:val="uk-UA"/>
              </w:rPr>
              <w:t>а угодою про розподіл продукції;</w:t>
            </w:r>
          </w:p>
          <w:p w14:paraId="7EFC54A2" w14:textId="77777777" w:rsidR="00616FBB" w:rsidRPr="0043444E" w:rsidRDefault="00616FBB" w:rsidP="0030491D">
            <w:pPr>
              <w:ind w:firstLine="709"/>
              <w:jc w:val="both"/>
              <w:rPr>
                <w:rFonts w:cs="Times New Roman"/>
                <w:b/>
                <w:szCs w:val="28"/>
                <w:lang w:val="uk-UA"/>
              </w:rPr>
            </w:pPr>
            <w:r w:rsidRPr="0043444E">
              <w:rPr>
                <w:rFonts w:cs="Times New Roman"/>
                <w:b/>
                <w:szCs w:val="28"/>
                <w:lang w:val="uk-UA"/>
              </w:rPr>
              <w:t xml:space="preserve">Відсутній </w:t>
            </w:r>
          </w:p>
          <w:p w14:paraId="3147C642" w14:textId="77777777" w:rsidR="00503451" w:rsidRPr="0043444E" w:rsidRDefault="00503451" w:rsidP="0030491D">
            <w:pPr>
              <w:ind w:firstLine="709"/>
              <w:jc w:val="both"/>
              <w:rPr>
                <w:rFonts w:cs="Times New Roman"/>
                <w:b/>
                <w:szCs w:val="28"/>
                <w:lang w:val="uk-UA"/>
              </w:rPr>
            </w:pPr>
          </w:p>
          <w:p w14:paraId="298DB21C" w14:textId="77777777" w:rsidR="00503451" w:rsidRPr="0043444E" w:rsidRDefault="00503451" w:rsidP="0030491D">
            <w:pPr>
              <w:ind w:firstLine="709"/>
              <w:jc w:val="both"/>
              <w:rPr>
                <w:rFonts w:cs="Times New Roman"/>
                <w:b/>
                <w:szCs w:val="28"/>
                <w:lang w:val="uk-UA"/>
              </w:rPr>
            </w:pPr>
          </w:p>
          <w:p w14:paraId="3BF6B7BC" w14:textId="77777777" w:rsidR="00503451" w:rsidRPr="0043444E" w:rsidRDefault="00503451" w:rsidP="0030491D">
            <w:pPr>
              <w:ind w:firstLine="709"/>
              <w:jc w:val="both"/>
              <w:rPr>
                <w:rFonts w:cs="Times New Roman"/>
                <w:b/>
                <w:szCs w:val="28"/>
                <w:lang w:val="uk-UA"/>
              </w:rPr>
            </w:pPr>
          </w:p>
          <w:p w14:paraId="02F37FCB" w14:textId="77777777" w:rsidR="00503451" w:rsidRPr="0043444E" w:rsidRDefault="00503451" w:rsidP="0030491D">
            <w:pPr>
              <w:ind w:firstLine="709"/>
              <w:jc w:val="both"/>
              <w:rPr>
                <w:rFonts w:cs="Times New Roman"/>
                <w:b/>
                <w:szCs w:val="28"/>
                <w:lang w:val="uk-UA"/>
              </w:rPr>
            </w:pPr>
          </w:p>
          <w:p w14:paraId="527A2FB7" w14:textId="77777777" w:rsidR="00503451" w:rsidRPr="0043444E" w:rsidRDefault="00503451" w:rsidP="0030491D">
            <w:pPr>
              <w:ind w:firstLine="709"/>
              <w:jc w:val="both"/>
              <w:rPr>
                <w:rFonts w:cs="Times New Roman"/>
                <w:b/>
                <w:szCs w:val="28"/>
                <w:lang w:val="uk-UA"/>
              </w:rPr>
            </w:pPr>
          </w:p>
          <w:p w14:paraId="75B852CB" w14:textId="77777777" w:rsidR="00E57FC0" w:rsidRPr="0043444E" w:rsidRDefault="00E57FC0" w:rsidP="0030491D">
            <w:pPr>
              <w:ind w:firstLine="709"/>
              <w:jc w:val="both"/>
              <w:rPr>
                <w:rFonts w:cs="Times New Roman"/>
                <w:b/>
                <w:szCs w:val="28"/>
                <w:lang w:val="uk-UA"/>
              </w:rPr>
            </w:pPr>
          </w:p>
          <w:p w14:paraId="1E5ECBB2" w14:textId="0C1924EE" w:rsidR="00503451" w:rsidRPr="0043444E" w:rsidRDefault="00503451" w:rsidP="0030491D">
            <w:pPr>
              <w:ind w:firstLine="709"/>
              <w:jc w:val="both"/>
              <w:rPr>
                <w:rFonts w:cs="Times New Roman"/>
                <w:szCs w:val="28"/>
                <w:lang w:val="uk-UA"/>
              </w:rPr>
            </w:pPr>
            <w:r w:rsidRPr="0043444E">
              <w:rPr>
                <w:rFonts w:cs="Times New Roman"/>
                <w:szCs w:val="28"/>
                <w:lang w:val="uk-UA"/>
              </w:rPr>
              <w:t>…</w:t>
            </w:r>
          </w:p>
        </w:tc>
        <w:tc>
          <w:tcPr>
            <w:tcW w:w="7564" w:type="dxa"/>
          </w:tcPr>
          <w:p w14:paraId="1E5ECBB3" w14:textId="77777777" w:rsidR="0030491D" w:rsidRPr="0043444E" w:rsidRDefault="0030491D" w:rsidP="002F3995">
            <w:pPr>
              <w:spacing w:before="120"/>
              <w:ind w:firstLine="709"/>
              <w:jc w:val="both"/>
              <w:rPr>
                <w:rFonts w:cs="Times New Roman"/>
                <w:szCs w:val="28"/>
                <w:lang w:val="uk-UA"/>
              </w:rPr>
            </w:pPr>
            <w:r w:rsidRPr="0043444E">
              <w:rPr>
                <w:rFonts w:cs="Times New Roman"/>
                <w:szCs w:val="28"/>
                <w:lang w:val="uk-UA"/>
              </w:rPr>
              <w:lastRenderedPageBreak/>
              <w:t>Стаття 5. Облік платників єдиного внеску</w:t>
            </w:r>
          </w:p>
          <w:p w14:paraId="1E5ECBB4" w14:textId="23A9F5D8" w:rsidR="0030491D" w:rsidRPr="0043444E" w:rsidRDefault="009849D0" w:rsidP="0030491D">
            <w:pPr>
              <w:ind w:firstLine="709"/>
              <w:jc w:val="both"/>
              <w:rPr>
                <w:rFonts w:cs="Times New Roman"/>
                <w:szCs w:val="28"/>
                <w:lang w:val="uk-UA"/>
              </w:rPr>
            </w:pPr>
            <w:r w:rsidRPr="0043444E">
              <w:rPr>
                <w:rFonts w:cs="Times New Roman"/>
                <w:szCs w:val="28"/>
                <w:lang w:val="uk-UA"/>
              </w:rPr>
              <w:t>…</w:t>
            </w:r>
          </w:p>
          <w:p w14:paraId="1E5ECBB5" w14:textId="7531ED54" w:rsidR="0030491D" w:rsidRPr="0043444E" w:rsidRDefault="0030491D" w:rsidP="0030491D">
            <w:pPr>
              <w:ind w:firstLine="709"/>
              <w:jc w:val="both"/>
              <w:rPr>
                <w:rFonts w:cs="Times New Roman"/>
                <w:szCs w:val="28"/>
                <w:lang w:val="uk-UA"/>
              </w:rPr>
            </w:pPr>
            <w:r w:rsidRPr="0043444E">
              <w:rPr>
                <w:rFonts w:cs="Times New Roman"/>
                <w:szCs w:val="28"/>
                <w:lang w:val="uk-UA"/>
              </w:rPr>
              <w:t xml:space="preserve">2. Взяття на облік платників єдиного внеску, зазначених </w:t>
            </w:r>
            <w:r w:rsidRPr="0043444E">
              <w:rPr>
                <w:rFonts w:cs="Times New Roman"/>
                <w:b/>
                <w:szCs w:val="28"/>
                <w:lang w:val="uk-UA"/>
              </w:rPr>
              <w:t>у пунктах 4, 5, 5</w:t>
            </w:r>
            <w:r w:rsidR="00483803" w:rsidRPr="0043444E">
              <w:rPr>
                <w:rFonts w:cs="Times New Roman"/>
                <w:b/>
                <w:szCs w:val="28"/>
                <w:lang w:val="uk-UA"/>
              </w:rPr>
              <w:t>-1</w:t>
            </w:r>
            <w:r w:rsidR="00483803" w:rsidRPr="0043444E">
              <w:rPr>
                <w:rFonts w:cs="Times New Roman"/>
                <w:b/>
                <w:szCs w:val="28"/>
                <w:vertAlign w:val="superscript"/>
                <w:lang w:val="uk-UA"/>
              </w:rPr>
              <w:t xml:space="preserve"> </w:t>
            </w:r>
            <w:r w:rsidRPr="0043444E">
              <w:rPr>
                <w:rFonts w:cs="Times New Roman"/>
                <w:b/>
                <w:szCs w:val="28"/>
                <w:lang w:val="uk-UA"/>
              </w:rPr>
              <w:t>, 15 та 16</w:t>
            </w:r>
            <w:r w:rsidRPr="0043444E">
              <w:rPr>
                <w:rFonts w:cs="Times New Roman"/>
                <w:szCs w:val="28"/>
                <w:lang w:val="uk-UA"/>
              </w:rPr>
              <w:t xml:space="preserve"> частини першої статті 4 цього Закону, здійснюється органом доходів і зборів з внесенням відповідних відомостей до реєстру застрахованих осіб.</w:t>
            </w:r>
          </w:p>
          <w:p w14:paraId="1E5ECBB6" w14:textId="49B3E1FD" w:rsidR="0030491D" w:rsidRPr="0043444E" w:rsidRDefault="009849D0" w:rsidP="0030491D">
            <w:pPr>
              <w:ind w:firstLine="709"/>
              <w:jc w:val="both"/>
              <w:rPr>
                <w:rFonts w:cs="Times New Roman"/>
                <w:szCs w:val="28"/>
                <w:lang w:val="uk-UA"/>
              </w:rPr>
            </w:pPr>
            <w:r w:rsidRPr="0043444E">
              <w:rPr>
                <w:rFonts w:cs="Times New Roman"/>
                <w:szCs w:val="28"/>
                <w:lang w:val="uk-UA"/>
              </w:rPr>
              <w:t>…</w:t>
            </w:r>
          </w:p>
          <w:p w14:paraId="1E5ECBB7" w14:textId="77777777" w:rsidR="0030491D" w:rsidRPr="0043444E" w:rsidRDefault="0030491D" w:rsidP="0030491D">
            <w:pPr>
              <w:ind w:firstLine="709"/>
              <w:jc w:val="both"/>
              <w:rPr>
                <w:rFonts w:cs="Times New Roman"/>
                <w:szCs w:val="28"/>
                <w:lang w:val="uk-UA"/>
              </w:rPr>
            </w:pPr>
            <w:r w:rsidRPr="0043444E">
              <w:rPr>
                <w:rFonts w:cs="Times New Roman"/>
                <w:szCs w:val="28"/>
                <w:lang w:val="uk-UA"/>
              </w:rPr>
              <w:t>4. Обов'язки платників єдиного внеску виникають:</w:t>
            </w:r>
          </w:p>
          <w:p w14:paraId="1E5ECBB8" w14:textId="26FB880D" w:rsidR="0030491D" w:rsidRPr="0043444E" w:rsidRDefault="0030491D" w:rsidP="0030491D">
            <w:pPr>
              <w:ind w:firstLine="709"/>
              <w:jc w:val="both"/>
              <w:rPr>
                <w:rFonts w:cs="Times New Roman"/>
                <w:szCs w:val="28"/>
                <w:lang w:val="uk-UA"/>
              </w:rPr>
            </w:pPr>
            <w:r w:rsidRPr="0043444E">
              <w:rPr>
                <w:rFonts w:cs="Times New Roman"/>
                <w:szCs w:val="28"/>
                <w:lang w:val="uk-UA"/>
              </w:rPr>
              <w:t xml:space="preserve">у осіб, зазначених в абзацах другому, третьому, п'ятому та сьомому пункту 1 частини першої статті 4 цього </w:t>
            </w:r>
            <w:r w:rsidR="00340550" w:rsidRPr="0043444E">
              <w:rPr>
                <w:rFonts w:cs="Times New Roman"/>
                <w:szCs w:val="28"/>
                <w:lang w:val="uk-UA"/>
              </w:rPr>
              <w:t xml:space="preserve">                   </w:t>
            </w:r>
            <w:r w:rsidRPr="0043444E">
              <w:rPr>
                <w:rFonts w:cs="Times New Roman"/>
                <w:szCs w:val="28"/>
                <w:lang w:val="uk-UA"/>
              </w:rPr>
              <w:t xml:space="preserve">Закону, </w:t>
            </w:r>
            <w:r w:rsidR="00340550" w:rsidRPr="0043444E">
              <w:rPr>
                <w:rFonts w:cs="Times New Roman"/>
                <w:b/>
                <w:szCs w:val="28"/>
                <w:lang w:val="uk-UA"/>
              </w:rPr>
              <w:t xml:space="preserve">– </w:t>
            </w:r>
            <w:r w:rsidRPr="0043444E">
              <w:rPr>
                <w:rFonts w:cs="Times New Roman"/>
                <w:szCs w:val="28"/>
                <w:lang w:val="uk-UA"/>
              </w:rPr>
              <w:t xml:space="preserve">з дня їх державної реєстрації відповідно до Закону України </w:t>
            </w:r>
            <w:r w:rsidR="009849D0" w:rsidRPr="0043444E">
              <w:rPr>
                <w:rFonts w:cs="Times New Roman"/>
                <w:szCs w:val="28"/>
                <w:lang w:val="uk-UA"/>
              </w:rPr>
              <w:t>"</w:t>
            </w:r>
            <w:r w:rsidRPr="0043444E">
              <w:rPr>
                <w:rFonts w:cs="Times New Roman"/>
                <w:szCs w:val="28"/>
                <w:lang w:val="uk-UA"/>
              </w:rPr>
              <w:t>Про державну реєстрацію юридичних осіб та фізичних</w:t>
            </w:r>
            <w:r w:rsidR="00340550" w:rsidRPr="0043444E">
              <w:rPr>
                <w:rFonts w:cs="Times New Roman"/>
                <w:szCs w:val="28"/>
                <w:lang w:val="uk-UA"/>
              </w:rPr>
              <w:t xml:space="preserve"> </w:t>
            </w:r>
            <w:r w:rsidRPr="0043444E">
              <w:rPr>
                <w:rFonts w:cs="Times New Roman"/>
                <w:szCs w:val="28"/>
                <w:lang w:val="uk-UA"/>
              </w:rPr>
              <w:t xml:space="preserve">осіб </w:t>
            </w:r>
            <w:r w:rsidR="00340550" w:rsidRPr="0043444E">
              <w:rPr>
                <w:rFonts w:cs="Times New Roman"/>
                <w:szCs w:val="28"/>
                <w:lang w:val="uk-UA"/>
              </w:rPr>
              <w:t xml:space="preserve">- </w:t>
            </w:r>
            <w:r w:rsidRPr="0043444E">
              <w:rPr>
                <w:rFonts w:cs="Times New Roman"/>
                <w:szCs w:val="28"/>
                <w:lang w:val="uk-UA"/>
              </w:rPr>
              <w:t>підприємців</w:t>
            </w:r>
            <w:r w:rsidR="009849D0" w:rsidRPr="0043444E">
              <w:rPr>
                <w:rFonts w:cs="Times New Roman"/>
                <w:szCs w:val="28"/>
                <w:lang w:val="uk-UA"/>
              </w:rPr>
              <w:t>"</w:t>
            </w:r>
            <w:r w:rsidRPr="0043444E">
              <w:rPr>
                <w:rFonts w:cs="Times New Roman"/>
                <w:szCs w:val="28"/>
                <w:lang w:val="uk-UA"/>
              </w:rPr>
              <w:t>;</w:t>
            </w:r>
          </w:p>
          <w:p w14:paraId="1E5ECBB9" w14:textId="2F3DA42D" w:rsidR="0030491D" w:rsidRPr="0043444E" w:rsidRDefault="0030491D" w:rsidP="0030491D">
            <w:pPr>
              <w:ind w:firstLine="709"/>
              <w:jc w:val="both"/>
              <w:rPr>
                <w:rFonts w:cs="Times New Roman"/>
                <w:szCs w:val="28"/>
                <w:lang w:val="uk-UA"/>
              </w:rPr>
            </w:pPr>
            <w:r w:rsidRPr="0043444E">
              <w:rPr>
                <w:rFonts w:cs="Times New Roman"/>
                <w:szCs w:val="28"/>
                <w:lang w:val="uk-UA"/>
              </w:rPr>
              <w:lastRenderedPageBreak/>
              <w:t xml:space="preserve">у осіб, зазначених в абзацах четвертому, шостому та сьомому пункту 1, пунктах 4 (крім фізичних </w:t>
            </w:r>
            <w:r w:rsidR="00340550" w:rsidRPr="0043444E">
              <w:rPr>
                <w:rFonts w:cs="Times New Roman"/>
                <w:szCs w:val="28"/>
                <w:lang w:val="uk-UA"/>
              </w:rPr>
              <w:t xml:space="preserve">                                           </w:t>
            </w:r>
            <w:r w:rsidRPr="0043444E">
              <w:rPr>
                <w:rFonts w:cs="Times New Roman"/>
                <w:szCs w:val="28"/>
                <w:lang w:val="uk-UA"/>
              </w:rPr>
              <w:t>осіб - підприємців)</w:t>
            </w:r>
            <w:r w:rsidR="009849D0" w:rsidRPr="0043444E">
              <w:rPr>
                <w:rFonts w:cs="Times New Roman"/>
                <w:szCs w:val="28"/>
                <w:lang w:val="uk-UA"/>
              </w:rPr>
              <w:t>, 5</w:t>
            </w:r>
            <w:r w:rsidRPr="0043444E">
              <w:rPr>
                <w:rFonts w:cs="Times New Roman"/>
                <w:szCs w:val="28"/>
                <w:lang w:val="uk-UA"/>
              </w:rPr>
              <w:t xml:space="preserve"> та </w:t>
            </w:r>
            <w:r w:rsidR="009849D0" w:rsidRPr="0043444E">
              <w:rPr>
                <w:rFonts w:cs="Times New Roman"/>
                <w:szCs w:val="28"/>
                <w:shd w:val="clear" w:color="auto" w:fill="FFFFFF"/>
                <w:lang w:val="uk-UA"/>
              </w:rPr>
              <w:t>5</w:t>
            </w:r>
            <w:r w:rsidR="00E57FC0" w:rsidRPr="0043444E">
              <w:rPr>
                <w:rFonts w:cs="Times New Roman"/>
                <w:szCs w:val="28"/>
                <w:shd w:val="clear" w:color="auto" w:fill="FFFFFF"/>
                <w:lang w:val="uk-UA"/>
              </w:rPr>
              <w:t>-</w:t>
            </w:r>
            <w:r w:rsidR="009849D0" w:rsidRPr="0043444E">
              <w:rPr>
                <w:rStyle w:val="rvts37"/>
                <w:rFonts w:cs="Times New Roman"/>
                <w:bCs/>
                <w:szCs w:val="28"/>
                <w:bdr w:val="none" w:sz="0" w:space="0" w:color="auto" w:frame="1"/>
                <w:shd w:val="clear" w:color="auto" w:fill="FFFFFF"/>
                <w:lang w:val="uk-UA"/>
              </w:rPr>
              <w:t>1</w:t>
            </w:r>
            <w:r w:rsidRPr="0043444E">
              <w:rPr>
                <w:rFonts w:cs="Times New Roman"/>
                <w:szCs w:val="28"/>
                <w:lang w:val="uk-UA"/>
              </w:rPr>
              <w:t xml:space="preserve"> частини першої статті 4 цього </w:t>
            </w:r>
            <w:r w:rsidR="00340550" w:rsidRPr="0043444E">
              <w:rPr>
                <w:rFonts w:cs="Times New Roman"/>
                <w:szCs w:val="28"/>
                <w:lang w:val="uk-UA"/>
              </w:rPr>
              <w:t xml:space="preserve">               </w:t>
            </w:r>
            <w:r w:rsidRPr="0043444E">
              <w:rPr>
                <w:rFonts w:cs="Times New Roman"/>
                <w:szCs w:val="28"/>
                <w:lang w:val="uk-UA"/>
              </w:rPr>
              <w:t xml:space="preserve">Закону, </w:t>
            </w:r>
            <w:r w:rsidR="00340550" w:rsidRPr="0043444E">
              <w:rPr>
                <w:rFonts w:cs="Times New Roman"/>
                <w:b/>
                <w:szCs w:val="28"/>
                <w:lang w:val="uk-UA"/>
              </w:rPr>
              <w:t xml:space="preserve">– </w:t>
            </w:r>
            <w:r w:rsidRPr="0043444E">
              <w:rPr>
                <w:rFonts w:cs="Times New Roman"/>
                <w:szCs w:val="28"/>
                <w:lang w:val="uk-UA"/>
              </w:rPr>
              <w:t>з початку провадження відповідної діяльності;</w:t>
            </w:r>
          </w:p>
          <w:p w14:paraId="1E5ECBBA" w14:textId="77777777" w:rsidR="0030491D" w:rsidRPr="0043444E" w:rsidRDefault="0030491D" w:rsidP="0030491D">
            <w:pPr>
              <w:ind w:firstLine="709"/>
              <w:jc w:val="both"/>
              <w:rPr>
                <w:rFonts w:cs="Times New Roman"/>
                <w:szCs w:val="28"/>
                <w:lang w:val="uk-UA"/>
              </w:rPr>
            </w:pPr>
            <w:r w:rsidRPr="0043444E">
              <w:rPr>
                <w:rFonts w:cs="Times New Roman"/>
                <w:szCs w:val="28"/>
                <w:lang w:val="uk-UA"/>
              </w:rPr>
              <w:t>абзац четвертий частини четвертої статті 5 виключено</w:t>
            </w:r>
          </w:p>
          <w:p w14:paraId="1E5ECBBB" w14:textId="77751ED9" w:rsidR="0030491D" w:rsidRPr="0043444E" w:rsidRDefault="0030491D" w:rsidP="0030491D">
            <w:pPr>
              <w:ind w:firstLine="709"/>
              <w:jc w:val="both"/>
              <w:rPr>
                <w:rFonts w:cs="Times New Roman"/>
                <w:b/>
                <w:szCs w:val="28"/>
                <w:lang w:val="uk-UA"/>
              </w:rPr>
            </w:pPr>
            <w:r w:rsidRPr="0043444E">
              <w:rPr>
                <w:rFonts w:cs="Times New Roman"/>
                <w:szCs w:val="28"/>
                <w:lang w:val="uk-UA"/>
              </w:rPr>
              <w:t xml:space="preserve">у осіб, зазначених в абзаці восьмому пункту 1 частини першої статті 4 цього Закону, </w:t>
            </w:r>
            <w:r w:rsidR="00340550" w:rsidRPr="0043444E">
              <w:rPr>
                <w:rFonts w:cs="Times New Roman"/>
                <w:b/>
                <w:szCs w:val="28"/>
                <w:lang w:val="uk-UA"/>
              </w:rPr>
              <w:t xml:space="preserve">– </w:t>
            </w:r>
            <w:r w:rsidRPr="0043444E">
              <w:rPr>
                <w:rFonts w:cs="Times New Roman"/>
                <w:szCs w:val="28"/>
                <w:lang w:val="uk-UA"/>
              </w:rPr>
              <w:t>з дня реєстрації як платника податку за угодою про розподіл продукції;</w:t>
            </w:r>
          </w:p>
          <w:p w14:paraId="0E53BA9E" w14:textId="76D58C16" w:rsidR="0030491D" w:rsidRPr="0043444E" w:rsidRDefault="0030491D" w:rsidP="00483803">
            <w:pPr>
              <w:ind w:firstLine="709"/>
              <w:jc w:val="both"/>
              <w:rPr>
                <w:rFonts w:cs="Times New Roman"/>
                <w:b/>
                <w:szCs w:val="28"/>
                <w:lang w:val="uk-UA"/>
              </w:rPr>
            </w:pPr>
            <w:r w:rsidRPr="0043444E">
              <w:rPr>
                <w:rFonts w:cs="Times New Roman"/>
                <w:b/>
                <w:szCs w:val="28"/>
                <w:lang w:val="uk-UA"/>
              </w:rPr>
              <w:t xml:space="preserve">у платників, зазначених </w:t>
            </w:r>
            <w:r w:rsidR="009F0ABA" w:rsidRPr="0043444E">
              <w:rPr>
                <w:rFonts w:cs="Times New Roman"/>
                <w:b/>
                <w:szCs w:val="28"/>
                <w:lang w:val="uk-UA"/>
              </w:rPr>
              <w:t>у</w:t>
            </w:r>
            <w:r w:rsidRPr="0043444E">
              <w:rPr>
                <w:rFonts w:cs="Times New Roman"/>
                <w:b/>
                <w:szCs w:val="28"/>
                <w:lang w:val="uk-UA"/>
              </w:rPr>
              <w:t xml:space="preserve"> пункті 16 частини першої статті 4, – з дня направлення </w:t>
            </w:r>
            <w:r w:rsidR="00483803" w:rsidRPr="0043444E">
              <w:rPr>
                <w:rFonts w:cs="Times New Roman"/>
                <w:b/>
                <w:szCs w:val="28"/>
                <w:lang w:val="uk-UA"/>
              </w:rPr>
              <w:t xml:space="preserve">непрацюючого </w:t>
            </w:r>
            <w:r w:rsidRPr="0043444E">
              <w:rPr>
                <w:rFonts w:cs="Times New Roman"/>
                <w:b/>
                <w:szCs w:val="28"/>
                <w:lang w:val="uk-UA"/>
              </w:rPr>
              <w:t>іншого з подружжя працівника дипломатичної служби</w:t>
            </w:r>
            <w:r w:rsidR="00A92788" w:rsidRPr="0043444E">
              <w:rPr>
                <w:rFonts w:cs="Times New Roman"/>
                <w:b/>
                <w:szCs w:val="28"/>
                <w:lang w:val="uk-UA"/>
              </w:rPr>
              <w:t>,</w:t>
            </w:r>
            <w:r w:rsidRPr="0043444E">
              <w:rPr>
                <w:rFonts w:cs="Times New Roman"/>
                <w:b/>
                <w:szCs w:val="28"/>
                <w:lang w:val="uk-UA"/>
              </w:rPr>
              <w:t xml:space="preserve"> </w:t>
            </w:r>
            <w:r w:rsidR="00A92788" w:rsidRPr="0043444E">
              <w:rPr>
                <w:rFonts w:cs="Times New Roman"/>
                <w:b/>
                <w:szCs w:val="28"/>
                <w:lang w:val="uk-UA"/>
              </w:rPr>
              <w:t xml:space="preserve">який перебуває за кордоном за місцем довготермінового відрядження </w:t>
            </w:r>
            <w:r w:rsidR="00483803" w:rsidRPr="0043444E">
              <w:rPr>
                <w:rFonts w:cs="Times New Roman"/>
                <w:b/>
                <w:szCs w:val="28"/>
                <w:lang w:val="uk-UA"/>
              </w:rPr>
              <w:t xml:space="preserve">такого </w:t>
            </w:r>
            <w:r w:rsidR="00A92788" w:rsidRPr="0043444E">
              <w:rPr>
                <w:rFonts w:cs="Times New Roman"/>
                <w:b/>
                <w:szCs w:val="28"/>
                <w:lang w:val="uk-UA"/>
              </w:rPr>
              <w:t>працівника</w:t>
            </w:r>
            <w:r w:rsidR="00964D34" w:rsidRPr="0043444E">
              <w:rPr>
                <w:rFonts w:cs="Times New Roman"/>
                <w:b/>
                <w:szCs w:val="28"/>
                <w:lang w:val="uk-UA"/>
              </w:rPr>
              <w:t>,</w:t>
            </w:r>
            <w:r w:rsidR="00A92788" w:rsidRPr="0043444E">
              <w:rPr>
                <w:rFonts w:cs="Times New Roman"/>
                <w:b/>
                <w:szCs w:val="28"/>
                <w:lang w:val="uk-UA"/>
              </w:rPr>
              <w:t xml:space="preserve"> </w:t>
            </w:r>
            <w:r w:rsidRPr="0043444E">
              <w:rPr>
                <w:rFonts w:cs="Times New Roman"/>
                <w:b/>
                <w:szCs w:val="28"/>
                <w:lang w:val="uk-UA"/>
              </w:rPr>
              <w:t>по день перетину кордону України у зв</w:t>
            </w:r>
            <w:r w:rsidR="00503451" w:rsidRPr="0043444E">
              <w:rPr>
                <w:rFonts w:cs="Times New Roman"/>
                <w:b/>
                <w:szCs w:val="28"/>
                <w:lang w:val="uk-UA"/>
              </w:rPr>
              <w:t>'</w:t>
            </w:r>
            <w:r w:rsidRPr="0043444E">
              <w:rPr>
                <w:rFonts w:cs="Times New Roman"/>
                <w:b/>
                <w:szCs w:val="28"/>
                <w:lang w:val="uk-UA"/>
              </w:rPr>
              <w:t>язку з остаточним поверненням до України.</w:t>
            </w:r>
          </w:p>
          <w:p w14:paraId="1E5ECBBC" w14:textId="7DB40A4E" w:rsidR="009849D0" w:rsidRPr="0043444E" w:rsidRDefault="00503451" w:rsidP="00483803">
            <w:pPr>
              <w:ind w:firstLine="709"/>
              <w:jc w:val="both"/>
              <w:rPr>
                <w:rFonts w:cs="Times New Roman"/>
                <w:szCs w:val="28"/>
                <w:lang w:val="uk-UA"/>
              </w:rPr>
            </w:pPr>
            <w:r w:rsidRPr="0043444E">
              <w:rPr>
                <w:rFonts w:cs="Times New Roman"/>
                <w:szCs w:val="28"/>
                <w:lang w:val="uk-UA"/>
              </w:rPr>
              <w:t>…</w:t>
            </w:r>
          </w:p>
        </w:tc>
      </w:tr>
      <w:tr w:rsidR="0030491D" w:rsidRPr="0043444E" w14:paraId="1E5ECBC8" w14:textId="77777777" w:rsidTr="00674975">
        <w:tc>
          <w:tcPr>
            <w:tcW w:w="7564" w:type="dxa"/>
          </w:tcPr>
          <w:p w14:paraId="1E5ECBBE" w14:textId="77777777" w:rsidR="0030491D" w:rsidRPr="0043444E" w:rsidRDefault="0030491D" w:rsidP="002F3995">
            <w:pPr>
              <w:spacing w:before="120"/>
              <w:ind w:firstLine="709"/>
              <w:jc w:val="both"/>
              <w:rPr>
                <w:rFonts w:cs="Times New Roman"/>
                <w:szCs w:val="28"/>
                <w:lang w:val="uk-UA"/>
              </w:rPr>
            </w:pPr>
            <w:r w:rsidRPr="0043444E">
              <w:rPr>
                <w:rFonts w:cs="Times New Roman"/>
                <w:szCs w:val="28"/>
                <w:lang w:val="uk-UA"/>
              </w:rPr>
              <w:lastRenderedPageBreak/>
              <w:t>Стаття 6. Права та обов'язки платника єдиного внеску</w:t>
            </w:r>
          </w:p>
          <w:p w14:paraId="1E5ECBBF" w14:textId="7C699759" w:rsidR="0030491D" w:rsidRPr="0043444E" w:rsidRDefault="00503451" w:rsidP="0030491D">
            <w:pPr>
              <w:ind w:firstLine="709"/>
              <w:jc w:val="both"/>
              <w:rPr>
                <w:rFonts w:cs="Times New Roman"/>
                <w:szCs w:val="28"/>
                <w:lang w:val="uk-UA"/>
              </w:rPr>
            </w:pPr>
            <w:r w:rsidRPr="0043444E">
              <w:rPr>
                <w:rFonts w:cs="Times New Roman"/>
                <w:szCs w:val="28"/>
                <w:lang w:val="uk-UA"/>
              </w:rPr>
              <w:t>…</w:t>
            </w:r>
          </w:p>
          <w:p w14:paraId="1E5ECBC0" w14:textId="19108000" w:rsidR="0030491D" w:rsidRPr="0043444E" w:rsidRDefault="0030491D" w:rsidP="0030491D">
            <w:pPr>
              <w:ind w:firstLine="709"/>
              <w:jc w:val="both"/>
              <w:rPr>
                <w:rFonts w:cs="Times New Roman"/>
                <w:szCs w:val="28"/>
                <w:lang w:val="uk-UA"/>
              </w:rPr>
            </w:pPr>
            <w:r w:rsidRPr="0043444E">
              <w:rPr>
                <w:rFonts w:cs="Times New Roman"/>
                <w:szCs w:val="28"/>
                <w:lang w:val="uk-UA"/>
              </w:rPr>
              <w:t xml:space="preserve">3. Обов'язки, передбачені частиною другою цієї статті, поширюються на платників, зазначених у пунктах </w:t>
            </w:r>
            <w:r w:rsidRPr="0043444E">
              <w:rPr>
                <w:rFonts w:cs="Times New Roman"/>
                <w:szCs w:val="28"/>
                <w:u w:val="single"/>
                <w:lang w:val="uk-UA"/>
              </w:rPr>
              <w:t xml:space="preserve">1, 4, </w:t>
            </w:r>
            <w:r w:rsidRPr="0043444E">
              <w:rPr>
                <w:rFonts w:cs="Times New Roman"/>
                <w:szCs w:val="28"/>
                <w:u w:val="single"/>
                <w:shd w:val="clear" w:color="auto" w:fill="FFFFFF"/>
                <w:lang w:val="uk-UA"/>
              </w:rPr>
              <w:t xml:space="preserve">5 та </w:t>
            </w:r>
            <w:r w:rsidR="00E57FC0" w:rsidRPr="0043444E">
              <w:rPr>
                <w:rFonts w:cs="Times New Roman"/>
                <w:szCs w:val="28"/>
                <w:u w:val="single"/>
                <w:shd w:val="clear" w:color="auto" w:fill="FFFFFF"/>
                <w:lang w:val="uk-UA"/>
              </w:rPr>
              <w:t xml:space="preserve">  </w:t>
            </w:r>
            <w:r w:rsidRPr="0043444E">
              <w:rPr>
                <w:rFonts w:cs="Times New Roman"/>
                <w:szCs w:val="28"/>
                <w:u w:val="single"/>
                <w:shd w:val="clear" w:color="auto" w:fill="FFFFFF"/>
                <w:lang w:val="uk-UA"/>
              </w:rPr>
              <w:t>5</w:t>
            </w:r>
            <w:r w:rsidR="00E57FC0" w:rsidRPr="0043444E">
              <w:rPr>
                <w:rFonts w:cs="Times New Roman"/>
                <w:szCs w:val="28"/>
                <w:u w:val="single"/>
                <w:shd w:val="clear" w:color="auto" w:fill="FFFFFF"/>
                <w:lang w:val="uk-UA"/>
              </w:rPr>
              <w:t>-</w:t>
            </w:r>
            <w:r w:rsidRPr="0043444E">
              <w:rPr>
                <w:rStyle w:val="rvts37"/>
                <w:rFonts w:cs="Times New Roman"/>
                <w:bCs/>
                <w:szCs w:val="28"/>
                <w:u w:val="single"/>
                <w:bdr w:val="none" w:sz="0" w:space="0" w:color="auto" w:frame="1"/>
                <w:shd w:val="clear" w:color="auto" w:fill="FFFFFF"/>
                <w:lang w:val="uk-UA"/>
              </w:rPr>
              <w:t>1</w:t>
            </w:r>
            <w:r w:rsidRPr="0043444E">
              <w:rPr>
                <w:rFonts w:cs="Times New Roman"/>
                <w:szCs w:val="28"/>
                <w:lang w:val="uk-UA"/>
              </w:rPr>
              <w:t xml:space="preserve"> частини першої статті 4 цього Закону.</w:t>
            </w:r>
          </w:p>
          <w:p w14:paraId="1E5ECBC2" w14:textId="2F52901E" w:rsidR="0030491D" w:rsidRPr="0043444E" w:rsidRDefault="00503451" w:rsidP="0030491D">
            <w:pPr>
              <w:ind w:firstLine="709"/>
              <w:jc w:val="both"/>
              <w:rPr>
                <w:rFonts w:cs="Times New Roman"/>
                <w:szCs w:val="28"/>
                <w:lang w:val="uk-UA"/>
              </w:rPr>
            </w:pPr>
            <w:r w:rsidRPr="0043444E">
              <w:rPr>
                <w:rFonts w:cs="Times New Roman"/>
                <w:szCs w:val="28"/>
                <w:lang w:val="uk-UA"/>
              </w:rPr>
              <w:t>…</w:t>
            </w:r>
          </w:p>
        </w:tc>
        <w:tc>
          <w:tcPr>
            <w:tcW w:w="7564" w:type="dxa"/>
          </w:tcPr>
          <w:p w14:paraId="1E5ECBC3" w14:textId="77777777" w:rsidR="00C81143" w:rsidRPr="0043444E" w:rsidRDefault="00C81143" w:rsidP="002F3995">
            <w:pPr>
              <w:spacing w:before="120"/>
              <w:ind w:firstLine="709"/>
              <w:jc w:val="both"/>
              <w:rPr>
                <w:rFonts w:cs="Times New Roman"/>
                <w:szCs w:val="28"/>
                <w:lang w:val="uk-UA"/>
              </w:rPr>
            </w:pPr>
            <w:r w:rsidRPr="0043444E">
              <w:rPr>
                <w:rFonts w:cs="Times New Roman"/>
                <w:szCs w:val="28"/>
                <w:lang w:val="uk-UA"/>
              </w:rPr>
              <w:t>Стаття 6. Права та обов'язки платника єдиного внеску</w:t>
            </w:r>
          </w:p>
          <w:p w14:paraId="1E5ECBC4" w14:textId="16C4C023" w:rsidR="00C81143" w:rsidRPr="0043444E" w:rsidRDefault="00503451" w:rsidP="00C81143">
            <w:pPr>
              <w:ind w:firstLine="709"/>
              <w:jc w:val="both"/>
              <w:rPr>
                <w:rFonts w:cs="Times New Roman"/>
                <w:szCs w:val="28"/>
                <w:lang w:val="uk-UA"/>
              </w:rPr>
            </w:pPr>
            <w:r w:rsidRPr="0043444E">
              <w:rPr>
                <w:rFonts w:cs="Times New Roman"/>
                <w:szCs w:val="28"/>
                <w:lang w:val="uk-UA"/>
              </w:rPr>
              <w:t>…</w:t>
            </w:r>
          </w:p>
          <w:p w14:paraId="1E5ECBC5" w14:textId="004E80B6" w:rsidR="0030491D" w:rsidRPr="0043444E" w:rsidRDefault="0030491D" w:rsidP="0030491D">
            <w:pPr>
              <w:ind w:firstLine="709"/>
              <w:rPr>
                <w:rFonts w:cs="Times New Roman"/>
                <w:szCs w:val="28"/>
                <w:lang w:val="uk-UA"/>
              </w:rPr>
            </w:pPr>
            <w:r w:rsidRPr="0043444E">
              <w:rPr>
                <w:rFonts w:cs="Times New Roman"/>
                <w:szCs w:val="28"/>
                <w:lang w:val="uk-UA"/>
              </w:rPr>
              <w:t xml:space="preserve">3. Обов'язки, передбачені частиною другою цієї статті, поширюються на платників, зазначених у пунктах </w:t>
            </w:r>
            <w:r w:rsidRPr="0043444E">
              <w:rPr>
                <w:rFonts w:cs="Times New Roman"/>
                <w:b/>
                <w:szCs w:val="28"/>
                <w:lang w:val="uk-UA"/>
              </w:rPr>
              <w:t>1, 4, 5, 5</w:t>
            </w:r>
            <w:r w:rsidR="00483803" w:rsidRPr="0043444E">
              <w:rPr>
                <w:rFonts w:cs="Times New Roman"/>
                <w:b/>
                <w:szCs w:val="28"/>
                <w:lang w:val="uk-UA"/>
              </w:rPr>
              <w:t>-1</w:t>
            </w:r>
            <w:r w:rsidRPr="0043444E">
              <w:rPr>
                <w:rFonts w:cs="Times New Roman"/>
                <w:b/>
                <w:szCs w:val="28"/>
                <w:lang w:val="uk-UA"/>
              </w:rPr>
              <w:t xml:space="preserve"> та 16</w:t>
            </w:r>
            <w:r w:rsidRPr="0043444E">
              <w:rPr>
                <w:rFonts w:cs="Times New Roman"/>
                <w:szCs w:val="28"/>
                <w:lang w:val="uk-UA"/>
              </w:rPr>
              <w:t xml:space="preserve"> частини першої статті 4 цього Закону.</w:t>
            </w:r>
          </w:p>
          <w:p w14:paraId="1E5ECBC7" w14:textId="06CADB7A" w:rsidR="00C81143" w:rsidRPr="0043444E" w:rsidRDefault="00503451" w:rsidP="004C531F">
            <w:pPr>
              <w:ind w:firstLine="709"/>
              <w:jc w:val="both"/>
              <w:rPr>
                <w:rFonts w:cs="Times New Roman"/>
                <w:szCs w:val="28"/>
                <w:lang w:val="uk-UA"/>
              </w:rPr>
            </w:pPr>
            <w:r w:rsidRPr="0043444E">
              <w:rPr>
                <w:rFonts w:cs="Times New Roman"/>
                <w:szCs w:val="28"/>
                <w:lang w:val="uk-UA"/>
              </w:rPr>
              <w:t>…</w:t>
            </w:r>
          </w:p>
        </w:tc>
      </w:tr>
      <w:tr w:rsidR="0030491D" w:rsidRPr="0043444E" w14:paraId="1E5ECBDC" w14:textId="77777777" w:rsidTr="00674975">
        <w:tc>
          <w:tcPr>
            <w:tcW w:w="7564" w:type="dxa"/>
          </w:tcPr>
          <w:p w14:paraId="1E5ECBC9" w14:textId="77777777" w:rsidR="0030491D" w:rsidRPr="0043444E" w:rsidRDefault="0030491D" w:rsidP="004C531F">
            <w:pPr>
              <w:spacing w:before="120"/>
              <w:ind w:firstLine="709"/>
              <w:jc w:val="both"/>
              <w:rPr>
                <w:rFonts w:cs="Times New Roman"/>
                <w:szCs w:val="28"/>
                <w:lang w:val="uk-UA"/>
              </w:rPr>
            </w:pPr>
            <w:r w:rsidRPr="0043444E">
              <w:rPr>
                <w:rFonts w:cs="Times New Roman"/>
                <w:szCs w:val="28"/>
                <w:lang w:val="uk-UA"/>
              </w:rPr>
              <w:t>Стаття 7. База нарахування єдиного внеску</w:t>
            </w:r>
          </w:p>
          <w:p w14:paraId="1E5ECBCA" w14:textId="77777777" w:rsidR="0030491D" w:rsidRPr="0043444E" w:rsidRDefault="0030491D" w:rsidP="0030491D">
            <w:pPr>
              <w:ind w:firstLine="709"/>
              <w:jc w:val="both"/>
              <w:rPr>
                <w:rFonts w:cs="Times New Roman"/>
                <w:szCs w:val="28"/>
                <w:lang w:val="uk-UA"/>
              </w:rPr>
            </w:pPr>
            <w:r w:rsidRPr="0043444E">
              <w:rPr>
                <w:rFonts w:cs="Times New Roman"/>
                <w:szCs w:val="28"/>
                <w:lang w:val="uk-UA"/>
              </w:rPr>
              <w:t>1. Єдиний внесок нараховується:</w:t>
            </w:r>
          </w:p>
          <w:p w14:paraId="1E5ECBCB" w14:textId="5F02FA5D" w:rsidR="0030491D" w:rsidRPr="0043444E" w:rsidRDefault="0030491D" w:rsidP="0030491D">
            <w:pPr>
              <w:ind w:firstLine="709"/>
              <w:jc w:val="both"/>
              <w:rPr>
                <w:rFonts w:cs="Times New Roman"/>
                <w:szCs w:val="28"/>
                <w:lang w:val="uk-UA"/>
              </w:rPr>
            </w:pPr>
            <w:r w:rsidRPr="0043444E">
              <w:rPr>
                <w:rFonts w:cs="Times New Roman"/>
                <w:szCs w:val="28"/>
                <w:lang w:val="uk-UA"/>
              </w:rPr>
              <w:t xml:space="preserve">1) для платників, зазначених у пунктах 1 (крім абзацу сьомого) частини першої статті 4 цього Закону, </w:t>
            </w:r>
            <w:r w:rsidR="00340550" w:rsidRPr="0043444E">
              <w:rPr>
                <w:rFonts w:cs="Times New Roman"/>
                <w:b/>
                <w:szCs w:val="28"/>
                <w:lang w:val="uk-UA"/>
              </w:rPr>
              <w:t xml:space="preserve">– </w:t>
            </w:r>
            <w:r w:rsidRPr="0043444E">
              <w:rPr>
                <w:rFonts w:cs="Times New Roman"/>
                <w:szCs w:val="28"/>
                <w:lang w:val="uk-UA"/>
              </w:rPr>
              <w:t xml:space="preserve">на суму нарахованої кожній застрахованій особі заробітної плати за видами виплат, які включають основну та додаткову заробітну плату, інші заохочувальні та компенсаційні </w:t>
            </w:r>
            <w:r w:rsidRPr="0043444E">
              <w:rPr>
                <w:rFonts w:cs="Times New Roman"/>
                <w:szCs w:val="28"/>
                <w:lang w:val="uk-UA"/>
              </w:rPr>
              <w:lastRenderedPageBreak/>
              <w:t>виплати, у тому числі в натуральній формі, що визначаються відповідно до Закону України "Про оплату праці", та суму винагороди фізичним особам за виконання робіт (надання послуг) за цивільно-правовими договорами;</w:t>
            </w:r>
          </w:p>
          <w:p w14:paraId="1E5ECBCC" w14:textId="27657738" w:rsidR="0030491D" w:rsidRPr="0043444E" w:rsidRDefault="0030491D" w:rsidP="0030491D">
            <w:pPr>
              <w:ind w:firstLine="709"/>
              <w:jc w:val="both"/>
              <w:rPr>
                <w:rFonts w:cs="Times New Roman"/>
                <w:szCs w:val="28"/>
                <w:lang w:val="uk-UA"/>
              </w:rPr>
            </w:pPr>
            <w:r w:rsidRPr="0043444E">
              <w:rPr>
                <w:rFonts w:cs="Times New Roman"/>
                <w:szCs w:val="28"/>
                <w:lang w:val="uk-UA"/>
              </w:rPr>
              <w:t xml:space="preserve">для платників, зазначених в абзаці сьомому пункту 1 частини першої статті 4 цього Закону, </w:t>
            </w:r>
            <w:r w:rsidR="00340550" w:rsidRPr="0043444E">
              <w:rPr>
                <w:rFonts w:cs="Times New Roman"/>
                <w:b/>
                <w:szCs w:val="28"/>
                <w:lang w:val="uk-UA"/>
              </w:rPr>
              <w:t xml:space="preserve">– </w:t>
            </w:r>
            <w:r w:rsidRPr="0043444E">
              <w:rPr>
                <w:rFonts w:cs="Times New Roman"/>
                <w:szCs w:val="28"/>
                <w:lang w:val="uk-UA"/>
              </w:rPr>
              <w:t>на суму грошового забезпечення кожної застрахованої особи, оплати перших п'яти днів тимчасової непрацездатності, що здійснюється за рахунок коштів роботодавця, та допомоги по тимчасовій непрацездатності, допомоги у зв'язку з вагітністю та пологами; допомоги, надбавки або компенсації відповідно до законодавства.</w:t>
            </w:r>
          </w:p>
          <w:p w14:paraId="1E5ECBCD" w14:textId="77777777" w:rsidR="0030491D" w:rsidRPr="00D63B9A" w:rsidRDefault="0030491D" w:rsidP="0030491D">
            <w:pPr>
              <w:ind w:firstLine="709"/>
              <w:jc w:val="both"/>
              <w:rPr>
                <w:rFonts w:cs="Times New Roman"/>
                <w:szCs w:val="28"/>
                <w:lang w:val="uk-UA"/>
              </w:rPr>
            </w:pPr>
            <w:r w:rsidRPr="00D63B9A">
              <w:rPr>
                <w:rFonts w:cs="Times New Roman"/>
                <w:szCs w:val="28"/>
                <w:lang w:val="uk-UA"/>
              </w:rPr>
              <w:t>Нарахування та сплата єдиного внеску за платників, зазначених у абзаці сьомому пункту 1 частини першої статті 4 цього Закону, здійснюється за рахунок коштів державного бюджету в порядку, встановленому Кабінетом Міністрів України, але не менше мінімального страхового внеску за кожну особу.</w:t>
            </w:r>
          </w:p>
          <w:p w14:paraId="1E5ECBD4" w14:textId="7A0C8860" w:rsidR="0030491D" w:rsidRPr="0043444E" w:rsidRDefault="00503451" w:rsidP="004C531F">
            <w:pPr>
              <w:ind w:firstLine="709"/>
              <w:jc w:val="both"/>
              <w:rPr>
                <w:rFonts w:cs="Times New Roman"/>
                <w:szCs w:val="28"/>
                <w:lang w:val="uk-UA"/>
              </w:rPr>
            </w:pPr>
            <w:r w:rsidRPr="0043444E">
              <w:rPr>
                <w:rFonts w:cs="Times New Roman"/>
                <w:szCs w:val="28"/>
                <w:lang w:val="uk-UA"/>
              </w:rPr>
              <w:t>…</w:t>
            </w:r>
          </w:p>
        </w:tc>
        <w:tc>
          <w:tcPr>
            <w:tcW w:w="7564" w:type="dxa"/>
          </w:tcPr>
          <w:p w14:paraId="1E5ECBD5" w14:textId="77777777" w:rsidR="00C81143" w:rsidRPr="0043444E" w:rsidRDefault="00C81143" w:rsidP="004C531F">
            <w:pPr>
              <w:spacing w:before="120"/>
              <w:ind w:firstLine="709"/>
              <w:jc w:val="both"/>
              <w:rPr>
                <w:rFonts w:cs="Times New Roman"/>
                <w:szCs w:val="28"/>
                <w:lang w:val="uk-UA"/>
              </w:rPr>
            </w:pPr>
            <w:r w:rsidRPr="0043444E">
              <w:rPr>
                <w:rFonts w:cs="Times New Roman"/>
                <w:szCs w:val="28"/>
                <w:lang w:val="uk-UA"/>
              </w:rPr>
              <w:lastRenderedPageBreak/>
              <w:t>Стаття 7. База нарахування єдиного внеску</w:t>
            </w:r>
          </w:p>
          <w:p w14:paraId="1E5ECBD6" w14:textId="77777777" w:rsidR="00C81143" w:rsidRPr="0043444E" w:rsidRDefault="00C81143" w:rsidP="00C81143">
            <w:pPr>
              <w:ind w:firstLine="709"/>
              <w:jc w:val="both"/>
              <w:rPr>
                <w:rFonts w:cs="Times New Roman"/>
                <w:szCs w:val="28"/>
                <w:lang w:val="uk-UA"/>
              </w:rPr>
            </w:pPr>
            <w:r w:rsidRPr="0043444E">
              <w:rPr>
                <w:rFonts w:cs="Times New Roman"/>
                <w:szCs w:val="28"/>
                <w:lang w:val="uk-UA"/>
              </w:rPr>
              <w:t>1. Єдиний внесок нараховується:</w:t>
            </w:r>
          </w:p>
          <w:p w14:paraId="1E5ECBD7" w14:textId="433E9106" w:rsidR="00C81143" w:rsidRPr="0043444E" w:rsidRDefault="00C81143" w:rsidP="00C81143">
            <w:pPr>
              <w:ind w:firstLine="709"/>
              <w:jc w:val="both"/>
              <w:rPr>
                <w:rFonts w:cs="Times New Roman"/>
                <w:szCs w:val="28"/>
                <w:lang w:val="uk-UA"/>
              </w:rPr>
            </w:pPr>
            <w:r w:rsidRPr="0043444E">
              <w:rPr>
                <w:rFonts w:cs="Times New Roman"/>
                <w:szCs w:val="28"/>
                <w:lang w:val="uk-UA"/>
              </w:rPr>
              <w:t xml:space="preserve">1) для платників, зазначених у пунктах 1 (крім абзацу сьомого) частини першої статті 4 цього Закону, </w:t>
            </w:r>
            <w:r w:rsidR="00340550" w:rsidRPr="0043444E">
              <w:rPr>
                <w:rFonts w:cs="Times New Roman"/>
                <w:b/>
                <w:szCs w:val="28"/>
                <w:lang w:val="uk-UA"/>
              </w:rPr>
              <w:t xml:space="preserve">– </w:t>
            </w:r>
            <w:r w:rsidRPr="0043444E">
              <w:rPr>
                <w:rFonts w:cs="Times New Roman"/>
                <w:szCs w:val="28"/>
                <w:lang w:val="uk-UA"/>
              </w:rPr>
              <w:t xml:space="preserve">на суму нарахованої кожній застрахованій особі заробітної плати за видами виплат, які включають основну та додаткову заробітну плату, інші заохочувальні та компенсаційні </w:t>
            </w:r>
            <w:r w:rsidRPr="0043444E">
              <w:rPr>
                <w:rFonts w:cs="Times New Roman"/>
                <w:szCs w:val="28"/>
                <w:lang w:val="uk-UA"/>
              </w:rPr>
              <w:lastRenderedPageBreak/>
              <w:t>виплати, у тому числі в натуральній формі, що визначаються відповідно до Закону України "Про оплату праці", та суму винагороди фізичним особам за виконання робіт (надання послуг) за цивільно-правовими договорами;</w:t>
            </w:r>
          </w:p>
          <w:p w14:paraId="1E5ECBD8" w14:textId="396AF2E9" w:rsidR="00C81143" w:rsidRPr="0043444E" w:rsidRDefault="00C81143" w:rsidP="00C81143">
            <w:pPr>
              <w:ind w:firstLine="709"/>
              <w:jc w:val="both"/>
              <w:rPr>
                <w:rFonts w:cs="Times New Roman"/>
                <w:szCs w:val="28"/>
                <w:lang w:val="uk-UA"/>
              </w:rPr>
            </w:pPr>
            <w:r w:rsidRPr="0043444E">
              <w:rPr>
                <w:rFonts w:cs="Times New Roman"/>
                <w:szCs w:val="28"/>
                <w:lang w:val="uk-UA"/>
              </w:rPr>
              <w:t xml:space="preserve">для платників, зазначених в абзаці сьомому пункту 1 частини першої статті 4 цього Закону, </w:t>
            </w:r>
            <w:r w:rsidR="00340550" w:rsidRPr="0043444E">
              <w:rPr>
                <w:rFonts w:cs="Times New Roman"/>
                <w:b/>
                <w:szCs w:val="28"/>
                <w:lang w:val="uk-UA"/>
              </w:rPr>
              <w:t xml:space="preserve">– </w:t>
            </w:r>
            <w:r w:rsidRPr="0043444E">
              <w:rPr>
                <w:rFonts w:cs="Times New Roman"/>
                <w:szCs w:val="28"/>
                <w:lang w:val="uk-UA"/>
              </w:rPr>
              <w:t>на суму грошового забезпечення кожної застрахованої особи, оплати перших п'яти днів тимчасової непрацездатності, що здійснюється за рахунок коштів роботодавця, та допомоги по тимчасовій непрацездатності, допомоги у зв'язку з вагітністю та пологами; допомоги, надбавки або компенсації відповідно до законодавства.</w:t>
            </w:r>
          </w:p>
          <w:p w14:paraId="1E5ECBD9" w14:textId="663D0F86" w:rsidR="0030491D" w:rsidRDefault="0030491D" w:rsidP="0030491D">
            <w:pPr>
              <w:ind w:firstLine="709"/>
              <w:jc w:val="both"/>
              <w:rPr>
                <w:rFonts w:cs="Times New Roman"/>
                <w:szCs w:val="28"/>
                <w:lang w:val="uk-UA"/>
              </w:rPr>
            </w:pPr>
            <w:r w:rsidRPr="00D63B9A">
              <w:rPr>
                <w:rFonts w:cs="Times New Roman"/>
                <w:szCs w:val="28"/>
                <w:lang w:val="uk-UA"/>
              </w:rPr>
              <w:t xml:space="preserve">Нарахування та сплата єдиного внеску за платників, зазначених у абзаці сьомому пункту 1 частини першої статті 4 цього Закону, </w:t>
            </w:r>
            <w:r w:rsidR="00D268B8" w:rsidRPr="00D63B9A">
              <w:rPr>
                <w:rFonts w:cs="Times New Roman"/>
                <w:szCs w:val="28"/>
                <w:lang w:val="uk-UA"/>
              </w:rPr>
              <w:t xml:space="preserve">здійснюється за рахунок коштів </w:t>
            </w:r>
            <w:r w:rsidR="00D63B9A">
              <w:rPr>
                <w:rFonts w:cs="Times New Roman"/>
                <w:szCs w:val="28"/>
                <w:lang w:val="uk-UA"/>
              </w:rPr>
              <w:t>де</w:t>
            </w:r>
            <w:r w:rsidRPr="00D63B9A">
              <w:rPr>
                <w:rFonts w:cs="Times New Roman"/>
                <w:szCs w:val="28"/>
                <w:lang w:val="uk-UA"/>
              </w:rPr>
              <w:t>ржавного бюджету в порядку, встановленому Кабінетом Міністрів України, але не менше мінімального страхового внеску за кожну особу.</w:t>
            </w:r>
          </w:p>
          <w:p w14:paraId="3E0C796F" w14:textId="40D60F51" w:rsidR="00D63B9A" w:rsidRPr="00D63B9A" w:rsidRDefault="00D63B9A" w:rsidP="0030491D">
            <w:pPr>
              <w:ind w:firstLine="709"/>
              <w:jc w:val="both"/>
              <w:rPr>
                <w:rFonts w:cs="Times New Roman"/>
                <w:szCs w:val="28"/>
                <w:lang w:val="uk-UA"/>
              </w:rPr>
            </w:pPr>
            <w:r>
              <w:rPr>
                <w:rFonts w:cs="Times New Roman"/>
                <w:szCs w:val="28"/>
                <w:lang w:val="uk-UA"/>
              </w:rPr>
              <w:t>…</w:t>
            </w:r>
          </w:p>
          <w:p w14:paraId="79F2D764" w14:textId="2D3462D7" w:rsidR="00D63B9A" w:rsidRPr="00D63B9A" w:rsidRDefault="00D63B9A" w:rsidP="00D63B9A">
            <w:pPr>
              <w:pStyle w:val="1"/>
              <w:spacing w:before="120"/>
              <w:ind w:firstLine="851"/>
              <w:jc w:val="both"/>
              <w:rPr>
                <w:rFonts w:ascii="Times New Roman" w:hAnsi="Times New Roman" w:cs="Times New Roman"/>
                <w:b/>
                <w:color w:val="000000"/>
                <w:sz w:val="28"/>
                <w:szCs w:val="28"/>
              </w:rPr>
            </w:pPr>
            <w:r w:rsidRPr="00D63B9A">
              <w:rPr>
                <w:rFonts w:ascii="Times New Roman" w:hAnsi="Times New Roman" w:cs="Times New Roman"/>
                <w:b/>
                <w:color w:val="000000"/>
                <w:sz w:val="28"/>
                <w:szCs w:val="28"/>
              </w:rPr>
              <w:t>5) для платників, зазначених у пункті 16 частини першої статті 4 цього Закону</w:t>
            </w:r>
            <w:r w:rsidR="00D46BBA">
              <w:rPr>
                <w:rFonts w:ascii="Times New Roman" w:hAnsi="Times New Roman" w:cs="Times New Roman"/>
                <w:b/>
                <w:color w:val="000000"/>
                <w:sz w:val="28"/>
                <w:szCs w:val="28"/>
              </w:rPr>
              <w:t>,</w:t>
            </w:r>
            <w:r w:rsidRPr="00D63B9A">
              <w:rPr>
                <w:rFonts w:ascii="Times New Roman" w:hAnsi="Times New Roman" w:cs="Times New Roman"/>
                <w:b/>
                <w:color w:val="000000"/>
                <w:sz w:val="28"/>
                <w:szCs w:val="28"/>
              </w:rPr>
              <w:t xml:space="preserve"> – на суми, що визначаються в порядку, встановленому Кабінетом Міністрів України.</w:t>
            </w:r>
          </w:p>
          <w:p w14:paraId="743E229E" w14:textId="73E490D5" w:rsidR="00D63B9A" w:rsidRPr="00D63B9A" w:rsidRDefault="00D63B9A" w:rsidP="00D63B9A">
            <w:pPr>
              <w:pStyle w:val="1"/>
              <w:spacing w:before="120"/>
              <w:ind w:firstLine="851"/>
              <w:jc w:val="both"/>
              <w:rPr>
                <w:rFonts w:ascii="Times New Roman" w:hAnsi="Times New Roman" w:cs="Times New Roman"/>
                <w:b/>
                <w:color w:val="000000"/>
                <w:sz w:val="28"/>
                <w:szCs w:val="28"/>
              </w:rPr>
            </w:pPr>
            <w:r w:rsidRPr="00D63B9A">
              <w:rPr>
                <w:rFonts w:ascii="Times New Roman" w:hAnsi="Times New Roman" w:cs="Times New Roman"/>
                <w:b/>
                <w:color w:val="000000"/>
                <w:sz w:val="28"/>
                <w:szCs w:val="28"/>
              </w:rPr>
              <w:t>Нарахування та сплата єдиного внеску за непрацюючого іншого з подружжя працівника дипломатичної служби, який перебуває за кордоном за місцем довготермінового відрядження такого працівника, по день перетину кордону України у зв'язку з о</w:t>
            </w:r>
            <w:r w:rsidR="00D46BBA">
              <w:rPr>
                <w:rFonts w:ascii="Times New Roman" w:hAnsi="Times New Roman" w:cs="Times New Roman"/>
                <w:b/>
                <w:color w:val="000000"/>
                <w:sz w:val="28"/>
                <w:szCs w:val="28"/>
              </w:rPr>
              <w:t>статочним поверненням в Україну</w:t>
            </w:r>
            <w:bookmarkStart w:id="0" w:name="_GoBack"/>
            <w:bookmarkEnd w:id="0"/>
            <w:r w:rsidRPr="00D63B9A">
              <w:rPr>
                <w:rFonts w:ascii="Times New Roman" w:hAnsi="Times New Roman" w:cs="Times New Roman"/>
                <w:b/>
                <w:color w:val="000000"/>
                <w:sz w:val="28"/>
                <w:szCs w:val="28"/>
              </w:rPr>
              <w:t xml:space="preserve"> здійснюється за рахунок коштів Державного бюджету України в порядку, встановленому </w:t>
            </w:r>
            <w:r w:rsidRPr="00D63B9A">
              <w:rPr>
                <w:rFonts w:ascii="Times New Roman" w:hAnsi="Times New Roman" w:cs="Times New Roman"/>
                <w:b/>
                <w:color w:val="000000"/>
                <w:sz w:val="28"/>
                <w:szCs w:val="28"/>
              </w:rPr>
              <w:lastRenderedPageBreak/>
              <w:t>Кабінетом Міністрів України, але не менше мінімального страхового внеску за кожну особу</w:t>
            </w:r>
            <w:r>
              <w:rPr>
                <w:rFonts w:ascii="Times New Roman" w:hAnsi="Times New Roman" w:cs="Times New Roman"/>
                <w:b/>
                <w:color w:val="000000"/>
                <w:sz w:val="28"/>
                <w:szCs w:val="28"/>
              </w:rPr>
              <w:t>.</w:t>
            </w:r>
          </w:p>
          <w:p w14:paraId="1E5ECBDB" w14:textId="3D016856" w:rsidR="0043444E" w:rsidRPr="0043444E" w:rsidRDefault="0043444E" w:rsidP="0030491D">
            <w:pPr>
              <w:ind w:firstLine="709"/>
              <w:jc w:val="both"/>
              <w:rPr>
                <w:rFonts w:cs="Times New Roman"/>
                <w:szCs w:val="28"/>
                <w:lang w:val="uk-UA"/>
              </w:rPr>
            </w:pPr>
          </w:p>
        </w:tc>
      </w:tr>
      <w:tr w:rsidR="0030491D" w:rsidRPr="0043444E" w14:paraId="1E5ECBF3" w14:textId="77777777" w:rsidTr="00674975">
        <w:tc>
          <w:tcPr>
            <w:tcW w:w="7564" w:type="dxa"/>
          </w:tcPr>
          <w:p w14:paraId="1E5ECBDD" w14:textId="77777777" w:rsidR="0030491D" w:rsidRPr="0043444E" w:rsidRDefault="0030491D" w:rsidP="004C531F">
            <w:pPr>
              <w:spacing w:before="120"/>
              <w:ind w:firstLine="709"/>
              <w:jc w:val="both"/>
              <w:rPr>
                <w:rFonts w:cs="Times New Roman"/>
                <w:szCs w:val="28"/>
                <w:lang w:val="uk-UA"/>
              </w:rPr>
            </w:pPr>
            <w:r w:rsidRPr="0043444E">
              <w:rPr>
                <w:rFonts w:cs="Times New Roman"/>
                <w:szCs w:val="28"/>
                <w:lang w:val="uk-UA"/>
              </w:rPr>
              <w:lastRenderedPageBreak/>
              <w:t>Стаття 20. Реєстр застрахованих осіб</w:t>
            </w:r>
          </w:p>
          <w:p w14:paraId="1E5ECBDE" w14:textId="77777777" w:rsidR="0030491D" w:rsidRPr="0043444E" w:rsidRDefault="0030491D" w:rsidP="0030491D">
            <w:pPr>
              <w:ind w:firstLine="709"/>
              <w:jc w:val="both"/>
              <w:rPr>
                <w:rFonts w:cs="Times New Roman"/>
                <w:szCs w:val="28"/>
                <w:lang w:val="uk-UA"/>
              </w:rPr>
            </w:pPr>
            <w:r w:rsidRPr="0043444E">
              <w:rPr>
                <w:rFonts w:cs="Times New Roman"/>
                <w:szCs w:val="28"/>
                <w:lang w:val="uk-UA"/>
              </w:rPr>
              <w:t>….</w:t>
            </w:r>
          </w:p>
          <w:p w14:paraId="1E5ECBDF" w14:textId="77777777" w:rsidR="0030491D" w:rsidRPr="0043444E" w:rsidRDefault="0030491D" w:rsidP="0030491D">
            <w:pPr>
              <w:ind w:firstLine="709"/>
              <w:jc w:val="both"/>
              <w:rPr>
                <w:rFonts w:cs="Times New Roman"/>
                <w:szCs w:val="28"/>
                <w:lang w:val="uk-UA"/>
              </w:rPr>
            </w:pPr>
            <w:r w:rsidRPr="0043444E">
              <w:rPr>
                <w:rFonts w:cs="Times New Roman"/>
                <w:szCs w:val="28"/>
                <w:lang w:val="uk-UA"/>
              </w:rPr>
              <w:t>2. Персоніфіковані відомості про заробітну плату (дохід, грошове забезпечення, допомогу, компенсацію) застрахованих осіб, на яку нараховано і з якої сплачено страхові внески, та інші відомості подаються до Пенсійного фонду роботодавцями, підприємствами, установами, організаціями, військовими частинами та органами, які виплачують грошове забезпечення, допомогу та компенсацію відповідно до законодавства.</w:t>
            </w:r>
          </w:p>
          <w:p w14:paraId="2B4BCFDE" w14:textId="3331C322" w:rsidR="00616FBB" w:rsidRPr="0043444E" w:rsidRDefault="00616FBB" w:rsidP="0030491D">
            <w:pPr>
              <w:ind w:firstLine="709"/>
              <w:jc w:val="both"/>
              <w:rPr>
                <w:rFonts w:cs="Times New Roman"/>
                <w:b/>
                <w:szCs w:val="28"/>
                <w:lang w:val="uk-UA"/>
              </w:rPr>
            </w:pPr>
            <w:r w:rsidRPr="0043444E">
              <w:rPr>
                <w:rFonts w:cs="Times New Roman"/>
                <w:b/>
                <w:szCs w:val="28"/>
                <w:lang w:val="uk-UA"/>
              </w:rPr>
              <w:t xml:space="preserve">Відсутній </w:t>
            </w:r>
          </w:p>
          <w:p w14:paraId="1E5ECBE0" w14:textId="77777777" w:rsidR="0030491D" w:rsidRPr="0043444E" w:rsidRDefault="0030491D" w:rsidP="0030491D">
            <w:pPr>
              <w:ind w:firstLine="709"/>
              <w:jc w:val="both"/>
              <w:rPr>
                <w:rFonts w:cs="Times New Roman"/>
                <w:szCs w:val="28"/>
                <w:lang w:val="uk-UA"/>
              </w:rPr>
            </w:pPr>
          </w:p>
          <w:p w14:paraId="1E5ECBE1" w14:textId="77777777" w:rsidR="0030491D" w:rsidRPr="0043444E" w:rsidRDefault="0030491D" w:rsidP="0030491D">
            <w:pPr>
              <w:ind w:firstLine="709"/>
              <w:jc w:val="both"/>
              <w:rPr>
                <w:rFonts w:cs="Times New Roman"/>
                <w:szCs w:val="28"/>
                <w:lang w:val="uk-UA"/>
              </w:rPr>
            </w:pPr>
          </w:p>
          <w:p w14:paraId="1E5ECBE2" w14:textId="77777777" w:rsidR="0030491D" w:rsidRPr="0043444E" w:rsidRDefault="0030491D" w:rsidP="0030491D">
            <w:pPr>
              <w:ind w:firstLine="709"/>
              <w:jc w:val="both"/>
              <w:rPr>
                <w:rFonts w:cs="Times New Roman"/>
                <w:szCs w:val="28"/>
                <w:lang w:val="uk-UA"/>
              </w:rPr>
            </w:pPr>
          </w:p>
          <w:p w14:paraId="1E5ECBE3" w14:textId="77777777" w:rsidR="0030491D" w:rsidRPr="0043444E" w:rsidRDefault="0030491D" w:rsidP="0030491D">
            <w:pPr>
              <w:ind w:firstLine="709"/>
              <w:jc w:val="both"/>
              <w:rPr>
                <w:rFonts w:cs="Times New Roman"/>
                <w:szCs w:val="28"/>
                <w:lang w:val="uk-UA"/>
              </w:rPr>
            </w:pPr>
          </w:p>
          <w:p w14:paraId="1E5ECBE4" w14:textId="77777777" w:rsidR="0030491D" w:rsidRPr="0043444E" w:rsidRDefault="0030491D" w:rsidP="0030491D">
            <w:pPr>
              <w:ind w:firstLine="709"/>
              <w:jc w:val="both"/>
              <w:rPr>
                <w:rFonts w:cs="Times New Roman"/>
                <w:szCs w:val="28"/>
                <w:lang w:val="uk-UA"/>
              </w:rPr>
            </w:pPr>
          </w:p>
          <w:p w14:paraId="1E5ECBE5" w14:textId="77777777" w:rsidR="0030491D" w:rsidRPr="0043444E" w:rsidRDefault="0030491D" w:rsidP="0030491D">
            <w:pPr>
              <w:ind w:firstLine="709"/>
              <w:jc w:val="both"/>
              <w:rPr>
                <w:rFonts w:cs="Times New Roman"/>
                <w:szCs w:val="28"/>
                <w:lang w:val="uk-UA"/>
              </w:rPr>
            </w:pPr>
          </w:p>
          <w:p w14:paraId="1E5ECBE6" w14:textId="77777777" w:rsidR="0030491D" w:rsidRPr="0043444E" w:rsidRDefault="0030491D" w:rsidP="0030491D">
            <w:pPr>
              <w:ind w:firstLine="709"/>
              <w:jc w:val="both"/>
              <w:rPr>
                <w:rFonts w:cs="Times New Roman"/>
                <w:szCs w:val="28"/>
                <w:lang w:val="uk-UA"/>
              </w:rPr>
            </w:pPr>
          </w:p>
          <w:p w14:paraId="1E5ECBE9" w14:textId="77777777" w:rsidR="0030491D" w:rsidRPr="0043444E" w:rsidRDefault="0030491D" w:rsidP="0030491D">
            <w:pPr>
              <w:ind w:firstLine="709"/>
              <w:jc w:val="both"/>
              <w:rPr>
                <w:rFonts w:cs="Times New Roman"/>
                <w:szCs w:val="28"/>
                <w:lang w:val="uk-UA"/>
              </w:rPr>
            </w:pPr>
          </w:p>
          <w:p w14:paraId="1E5ECBEA" w14:textId="77777777" w:rsidR="0030491D" w:rsidRPr="0043444E" w:rsidRDefault="0030491D" w:rsidP="0030491D">
            <w:pPr>
              <w:ind w:firstLine="709"/>
              <w:jc w:val="both"/>
              <w:rPr>
                <w:rFonts w:cs="Times New Roman"/>
                <w:szCs w:val="28"/>
                <w:lang w:val="uk-UA"/>
              </w:rPr>
            </w:pPr>
          </w:p>
          <w:p w14:paraId="746D8E78" w14:textId="77777777" w:rsidR="00A57C1D" w:rsidRPr="0043444E" w:rsidRDefault="00A57C1D" w:rsidP="00A57C1D">
            <w:pPr>
              <w:ind w:firstLine="709"/>
              <w:jc w:val="both"/>
              <w:rPr>
                <w:rFonts w:cs="Times New Roman"/>
                <w:szCs w:val="28"/>
                <w:lang w:val="uk-UA"/>
              </w:rPr>
            </w:pPr>
            <w:r w:rsidRPr="0043444E">
              <w:rPr>
                <w:rFonts w:cs="Times New Roman"/>
                <w:szCs w:val="28"/>
                <w:lang w:val="uk-UA"/>
              </w:rPr>
              <w:t xml:space="preserve">Відомості про фізичних осіб - підприємців та осіб, які провадять незалежну професійну діяльність, подаються безпосередньо зазначеними особами. </w:t>
            </w:r>
          </w:p>
          <w:p w14:paraId="1E5ECBEB" w14:textId="5D7A78F7" w:rsidR="0030491D" w:rsidRPr="0043444E" w:rsidRDefault="00A57C1D" w:rsidP="00A57C1D">
            <w:pPr>
              <w:ind w:firstLine="709"/>
              <w:jc w:val="both"/>
              <w:rPr>
                <w:rFonts w:cs="Times New Roman"/>
                <w:szCs w:val="28"/>
                <w:lang w:val="uk-UA"/>
              </w:rPr>
            </w:pPr>
            <w:r w:rsidRPr="0043444E">
              <w:rPr>
                <w:rFonts w:cs="Times New Roman"/>
                <w:szCs w:val="28"/>
                <w:lang w:val="uk-UA"/>
              </w:rPr>
              <w:t xml:space="preserve">Порядок та строки подання відомостей, зазначених в абзацах </w:t>
            </w:r>
            <w:r w:rsidRPr="0043444E">
              <w:rPr>
                <w:rFonts w:cs="Times New Roman"/>
                <w:szCs w:val="28"/>
                <w:u w:val="single"/>
                <w:lang w:val="uk-UA"/>
              </w:rPr>
              <w:t>першому і другому</w:t>
            </w:r>
            <w:r w:rsidRPr="0043444E">
              <w:rPr>
                <w:rFonts w:cs="Times New Roman"/>
                <w:szCs w:val="28"/>
                <w:lang w:val="uk-UA"/>
              </w:rPr>
              <w:t xml:space="preserve"> цієї частини, встановлюються Пенсійним фондом за погодженням з центральним органом </w:t>
            </w:r>
            <w:r w:rsidRPr="0043444E">
              <w:rPr>
                <w:rFonts w:cs="Times New Roman"/>
                <w:szCs w:val="28"/>
                <w:lang w:val="uk-UA"/>
              </w:rPr>
              <w:lastRenderedPageBreak/>
              <w:t xml:space="preserve">виконавчої влади, що забезпечує формування державної політики у сферах трудових відносин, соціального захисту населення. </w:t>
            </w:r>
            <w:r w:rsidR="0030491D" w:rsidRPr="0043444E">
              <w:rPr>
                <w:rFonts w:cs="Times New Roman"/>
                <w:szCs w:val="28"/>
                <w:lang w:val="uk-UA"/>
              </w:rPr>
              <w:t>Відомості про фізичних осіб - підприємців та осіб, які провадять незалежну професійну діяльність, подаються безпосередньо зазначеними особами.</w:t>
            </w:r>
          </w:p>
          <w:p w14:paraId="1E5ECBEC" w14:textId="7ECB87E8" w:rsidR="0030491D" w:rsidRPr="0043444E" w:rsidRDefault="00A57C1D" w:rsidP="0030491D">
            <w:pPr>
              <w:ind w:firstLine="709"/>
              <w:jc w:val="both"/>
              <w:rPr>
                <w:rFonts w:cs="Times New Roman"/>
                <w:szCs w:val="28"/>
                <w:lang w:val="uk-UA"/>
              </w:rPr>
            </w:pPr>
            <w:r w:rsidRPr="0043444E">
              <w:rPr>
                <w:rFonts w:cs="Times New Roman"/>
                <w:szCs w:val="28"/>
                <w:lang w:val="uk-UA"/>
              </w:rPr>
              <w:t>…</w:t>
            </w:r>
          </w:p>
        </w:tc>
        <w:tc>
          <w:tcPr>
            <w:tcW w:w="7564" w:type="dxa"/>
          </w:tcPr>
          <w:p w14:paraId="1E5ECBED" w14:textId="77777777" w:rsidR="00C81143" w:rsidRPr="0043444E" w:rsidRDefault="00C81143" w:rsidP="004C531F">
            <w:pPr>
              <w:spacing w:before="120"/>
              <w:ind w:firstLine="709"/>
              <w:jc w:val="both"/>
              <w:rPr>
                <w:rFonts w:cs="Times New Roman"/>
                <w:szCs w:val="28"/>
                <w:lang w:val="uk-UA"/>
              </w:rPr>
            </w:pPr>
            <w:r w:rsidRPr="0043444E">
              <w:rPr>
                <w:rFonts w:cs="Times New Roman"/>
                <w:szCs w:val="28"/>
                <w:lang w:val="uk-UA"/>
              </w:rPr>
              <w:lastRenderedPageBreak/>
              <w:t>Стаття 20. Реєстр застрахованих осіб</w:t>
            </w:r>
          </w:p>
          <w:p w14:paraId="1E5ECBEE" w14:textId="77777777" w:rsidR="00C81143" w:rsidRPr="0043444E" w:rsidRDefault="00C81143" w:rsidP="00C81143">
            <w:pPr>
              <w:ind w:firstLine="709"/>
              <w:jc w:val="both"/>
              <w:rPr>
                <w:rFonts w:cs="Times New Roman"/>
                <w:szCs w:val="28"/>
                <w:lang w:val="uk-UA"/>
              </w:rPr>
            </w:pPr>
            <w:r w:rsidRPr="0043444E">
              <w:rPr>
                <w:rFonts w:cs="Times New Roman"/>
                <w:szCs w:val="28"/>
                <w:lang w:val="uk-UA"/>
              </w:rPr>
              <w:t>….</w:t>
            </w:r>
          </w:p>
          <w:p w14:paraId="089EBBA1" w14:textId="77777777" w:rsidR="00483803" w:rsidRPr="0043444E" w:rsidRDefault="0030491D" w:rsidP="0030491D">
            <w:pPr>
              <w:ind w:firstLine="709"/>
              <w:jc w:val="both"/>
              <w:rPr>
                <w:rFonts w:cs="Times New Roman"/>
                <w:szCs w:val="28"/>
                <w:lang w:val="uk-UA"/>
              </w:rPr>
            </w:pPr>
            <w:r w:rsidRPr="0043444E">
              <w:rPr>
                <w:rFonts w:cs="Times New Roman"/>
                <w:szCs w:val="28"/>
                <w:lang w:val="uk-UA"/>
              </w:rPr>
              <w:t>2. Персоніфіковані відомості про заробітну плату (дохід, грошове забезпечення, допомогу, компенсацію) застрахованих осіб, на яку нараховано і з якої сплачено страхові внески, та інші відомості подаються до Пенсійного фонду роботодавцями, підприємствами, установами, організаціями, військовими частинами та органами, які виплачують грошове забезпечення, допомогу та компенсацію відповідно до законодавства</w:t>
            </w:r>
            <w:r w:rsidR="00483803" w:rsidRPr="0043444E">
              <w:rPr>
                <w:rFonts w:cs="Times New Roman"/>
                <w:szCs w:val="28"/>
                <w:lang w:val="uk-UA"/>
              </w:rPr>
              <w:t>.</w:t>
            </w:r>
          </w:p>
          <w:p w14:paraId="1E5ECBEF" w14:textId="1717BBC8" w:rsidR="0030491D" w:rsidRPr="0043444E" w:rsidRDefault="00483803" w:rsidP="0030491D">
            <w:pPr>
              <w:ind w:firstLine="709"/>
              <w:jc w:val="both"/>
              <w:rPr>
                <w:rFonts w:cs="Times New Roman"/>
                <w:b/>
                <w:szCs w:val="28"/>
                <w:lang w:val="uk-UA"/>
              </w:rPr>
            </w:pPr>
            <w:r w:rsidRPr="0043444E">
              <w:rPr>
                <w:rFonts w:cs="Times New Roman"/>
                <w:b/>
                <w:szCs w:val="28"/>
                <w:lang w:val="uk-UA"/>
              </w:rPr>
              <w:t>Відомості про непрацюючого іншого з подружжя  працівника дипломатичної служби, який перебуває за кордоном за місцем довготермінового відрядження такого працівника, подаються</w:t>
            </w:r>
            <w:r w:rsidR="009F0ABA" w:rsidRPr="0043444E">
              <w:rPr>
                <w:rFonts w:cs="Times New Roman"/>
                <w:b/>
                <w:szCs w:val="28"/>
                <w:lang w:val="uk-UA"/>
              </w:rPr>
              <w:t xml:space="preserve"> центральним</w:t>
            </w:r>
            <w:r w:rsidR="0030491D" w:rsidRPr="0043444E">
              <w:rPr>
                <w:rFonts w:cs="Times New Roman"/>
                <w:b/>
                <w:szCs w:val="28"/>
                <w:lang w:val="uk-UA"/>
              </w:rPr>
              <w:t xml:space="preserve"> орган</w:t>
            </w:r>
            <w:r w:rsidR="009F0ABA" w:rsidRPr="0043444E">
              <w:rPr>
                <w:rFonts w:cs="Times New Roman"/>
                <w:b/>
                <w:szCs w:val="28"/>
                <w:lang w:val="uk-UA"/>
              </w:rPr>
              <w:t>ом</w:t>
            </w:r>
            <w:r w:rsidR="0030491D" w:rsidRPr="0043444E">
              <w:rPr>
                <w:rFonts w:cs="Times New Roman"/>
                <w:b/>
                <w:szCs w:val="28"/>
                <w:lang w:val="uk-UA"/>
              </w:rPr>
              <w:t xml:space="preserve"> виконавчої влади, що забезпечує формування та реалізує державну політику у сфері</w:t>
            </w:r>
            <w:r w:rsidR="009F0ABA" w:rsidRPr="0043444E">
              <w:rPr>
                <w:rFonts w:cs="Times New Roman"/>
                <w:b/>
                <w:szCs w:val="28"/>
                <w:lang w:val="uk-UA"/>
              </w:rPr>
              <w:t xml:space="preserve"> зовнішніх зносин</w:t>
            </w:r>
            <w:r w:rsidR="00837C0D" w:rsidRPr="0043444E">
              <w:rPr>
                <w:rFonts w:cs="Times New Roman"/>
                <w:b/>
                <w:szCs w:val="28"/>
                <w:lang w:val="uk-UA"/>
              </w:rPr>
              <w:t>,</w:t>
            </w:r>
            <w:r w:rsidR="009F0ABA" w:rsidRPr="0043444E">
              <w:rPr>
                <w:rFonts w:cs="Times New Roman"/>
                <w:b/>
                <w:szCs w:val="28"/>
                <w:lang w:val="uk-UA"/>
              </w:rPr>
              <w:t xml:space="preserve"> та центральним</w:t>
            </w:r>
            <w:r w:rsidR="0030491D" w:rsidRPr="0043444E">
              <w:rPr>
                <w:rFonts w:cs="Times New Roman"/>
                <w:b/>
                <w:szCs w:val="28"/>
                <w:lang w:val="uk-UA"/>
              </w:rPr>
              <w:t xml:space="preserve"> орган</w:t>
            </w:r>
            <w:r w:rsidR="009F0ABA" w:rsidRPr="0043444E">
              <w:rPr>
                <w:rFonts w:cs="Times New Roman"/>
                <w:b/>
                <w:szCs w:val="28"/>
                <w:lang w:val="uk-UA"/>
              </w:rPr>
              <w:t>ом</w:t>
            </w:r>
            <w:r w:rsidR="0030491D" w:rsidRPr="0043444E">
              <w:rPr>
                <w:rFonts w:cs="Times New Roman"/>
                <w:b/>
                <w:szCs w:val="28"/>
                <w:lang w:val="uk-UA"/>
              </w:rPr>
              <w:t xml:space="preserve"> виконавчої влади, </w:t>
            </w:r>
            <w:r w:rsidR="00D268B8" w:rsidRPr="0043444E">
              <w:rPr>
                <w:rFonts w:cs="Times New Roman"/>
                <w:b/>
                <w:szCs w:val="28"/>
                <w:lang w:val="uk-UA"/>
              </w:rPr>
              <w:t xml:space="preserve">що </w:t>
            </w:r>
            <w:r w:rsidR="0030491D" w:rsidRPr="0043444E">
              <w:rPr>
                <w:rFonts w:cs="Times New Roman"/>
                <w:b/>
                <w:szCs w:val="28"/>
                <w:lang w:val="uk-UA"/>
              </w:rPr>
              <w:t>забезпечує формування та реалізує державну політику з питань національної безпеки у воєнній сфері, сфері оборони і військового будівництва у мирний час та особливий період</w:t>
            </w:r>
            <w:r w:rsidRPr="0043444E">
              <w:rPr>
                <w:rFonts w:cs="Times New Roman"/>
                <w:b/>
                <w:szCs w:val="28"/>
                <w:lang w:val="uk-UA"/>
              </w:rPr>
              <w:t>.</w:t>
            </w:r>
            <w:r w:rsidR="0030491D" w:rsidRPr="0043444E">
              <w:rPr>
                <w:rFonts w:cs="Times New Roman"/>
                <w:b/>
                <w:szCs w:val="28"/>
                <w:lang w:val="uk-UA"/>
              </w:rPr>
              <w:t xml:space="preserve"> </w:t>
            </w:r>
          </w:p>
          <w:p w14:paraId="1E5ECBF0" w14:textId="77777777" w:rsidR="0030491D" w:rsidRPr="0043444E" w:rsidRDefault="0030491D" w:rsidP="0030491D">
            <w:pPr>
              <w:ind w:firstLine="709"/>
              <w:jc w:val="both"/>
              <w:rPr>
                <w:rFonts w:cs="Times New Roman"/>
                <w:szCs w:val="28"/>
                <w:lang w:val="uk-UA"/>
              </w:rPr>
            </w:pPr>
            <w:r w:rsidRPr="0043444E">
              <w:rPr>
                <w:rFonts w:cs="Times New Roman"/>
                <w:szCs w:val="28"/>
                <w:lang w:val="uk-UA"/>
              </w:rPr>
              <w:t>Відомості про фізичних осіб - підприємців та осіб, які провадять незалежну професійну діяльність, подаються безпосередньо зазначеними особами.</w:t>
            </w:r>
          </w:p>
          <w:p w14:paraId="618F56C8" w14:textId="00CC7BDD" w:rsidR="00A57C1D" w:rsidRPr="0043444E" w:rsidRDefault="00A57C1D" w:rsidP="00A57C1D">
            <w:pPr>
              <w:ind w:firstLine="709"/>
              <w:jc w:val="both"/>
              <w:rPr>
                <w:rFonts w:cs="Times New Roman"/>
                <w:szCs w:val="28"/>
                <w:lang w:val="uk-UA"/>
              </w:rPr>
            </w:pPr>
            <w:r w:rsidRPr="0043444E">
              <w:rPr>
                <w:rFonts w:cs="Times New Roman"/>
                <w:szCs w:val="28"/>
                <w:lang w:val="uk-UA"/>
              </w:rPr>
              <w:t xml:space="preserve">Порядок та строки подання відомостей, зазначених в абзацах </w:t>
            </w:r>
            <w:r w:rsidRPr="0043444E">
              <w:rPr>
                <w:rFonts w:cs="Times New Roman"/>
                <w:b/>
                <w:szCs w:val="28"/>
                <w:lang w:val="uk-UA"/>
              </w:rPr>
              <w:t xml:space="preserve">першому </w:t>
            </w:r>
            <w:r w:rsidR="00503451" w:rsidRPr="0043444E">
              <w:rPr>
                <w:rFonts w:cs="Times New Roman"/>
                <w:b/>
                <w:szCs w:val="28"/>
                <w:lang w:val="uk-UA"/>
              </w:rPr>
              <w:t>–</w:t>
            </w:r>
            <w:r w:rsidRPr="0043444E">
              <w:rPr>
                <w:rFonts w:cs="Times New Roman"/>
                <w:b/>
                <w:szCs w:val="28"/>
                <w:lang w:val="uk-UA"/>
              </w:rPr>
              <w:t xml:space="preserve"> третьому</w:t>
            </w:r>
            <w:r w:rsidRPr="0043444E">
              <w:rPr>
                <w:rFonts w:cs="Times New Roman"/>
                <w:szCs w:val="28"/>
                <w:lang w:val="uk-UA"/>
              </w:rPr>
              <w:t xml:space="preserve"> цієї частини, встановлюються Пенсійним фондом за погодженням з центральним органом </w:t>
            </w:r>
            <w:r w:rsidRPr="0043444E">
              <w:rPr>
                <w:rFonts w:cs="Times New Roman"/>
                <w:szCs w:val="28"/>
                <w:lang w:val="uk-UA"/>
              </w:rPr>
              <w:lastRenderedPageBreak/>
              <w:t>виконавчої влади, що забезпечує формування державної політики у сферах трудових відносин, соціального захисту населення. Відомості про фізичних осіб - підприємців та осіб, які провадять незалежну професійну діяльність, подаються безпосередньо зазначеними особами.</w:t>
            </w:r>
          </w:p>
          <w:p w14:paraId="1E5ECBF2" w14:textId="4F6678E5" w:rsidR="00D87BDF" w:rsidRPr="0043444E" w:rsidRDefault="00A57C1D" w:rsidP="0030491D">
            <w:pPr>
              <w:ind w:firstLine="709"/>
              <w:jc w:val="both"/>
              <w:rPr>
                <w:rFonts w:cs="Times New Roman"/>
                <w:szCs w:val="28"/>
                <w:lang w:val="uk-UA"/>
              </w:rPr>
            </w:pPr>
            <w:r w:rsidRPr="0043444E">
              <w:rPr>
                <w:rFonts w:cs="Times New Roman"/>
                <w:szCs w:val="28"/>
                <w:lang w:val="uk-UA"/>
              </w:rPr>
              <w:t xml:space="preserve">… </w:t>
            </w:r>
          </w:p>
        </w:tc>
      </w:tr>
      <w:tr w:rsidR="00FD1621" w:rsidRPr="0043444E" w14:paraId="1E5ECBF7" w14:textId="77777777" w:rsidTr="00674975">
        <w:tc>
          <w:tcPr>
            <w:tcW w:w="15128" w:type="dxa"/>
            <w:gridSpan w:val="2"/>
          </w:tcPr>
          <w:p w14:paraId="1E5ECBF4" w14:textId="77777777" w:rsidR="00FD1621" w:rsidRPr="0043444E" w:rsidRDefault="00FD1621" w:rsidP="00FD1621">
            <w:pPr>
              <w:ind w:firstLine="709"/>
              <w:jc w:val="center"/>
              <w:rPr>
                <w:rFonts w:cs="Times New Roman"/>
                <w:b/>
                <w:szCs w:val="28"/>
                <w:lang w:val="uk-UA"/>
              </w:rPr>
            </w:pPr>
          </w:p>
          <w:p w14:paraId="1E5ECBF5" w14:textId="77777777" w:rsidR="00FD1621" w:rsidRPr="0043444E" w:rsidRDefault="00FD1621" w:rsidP="00FD1621">
            <w:pPr>
              <w:ind w:firstLine="709"/>
              <w:jc w:val="center"/>
              <w:rPr>
                <w:rFonts w:cs="Times New Roman"/>
                <w:b/>
                <w:szCs w:val="28"/>
                <w:lang w:val="uk-UA"/>
              </w:rPr>
            </w:pPr>
            <w:r w:rsidRPr="0043444E">
              <w:rPr>
                <w:rFonts w:cs="Times New Roman"/>
                <w:b/>
                <w:szCs w:val="28"/>
                <w:lang w:val="uk-UA"/>
              </w:rPr>
              <w:t xml:space="preserve">Закон України </w:t>
            </w:r>
            <w:r w:rsidR="008400B3" w:rsidRPr="0043444E">
              <w:rPr>
                <w:rFonts w:cs="Times New Roman"/>
                <w:b/>
                <w:szCs w:val="28"/>
                <w:lang w:val="uk-UA"/>
              </w:rPr>
              <w:t>"</w:t>
            </w:r>
            <w:r w:rsidRPr="0043444E">
              <w:rPr>
                <w:rFonts w:cs="Times New Roman"/>
                <w:b/>
                <w:szCs w:val="28"/>
                <w:lang w:val="uk-UA"/>
              </w:rPr>
              <w:t>Про центральні органи виконавчої влади</w:t>
            </w:r>
            <w:r w:rsidR="008400B3" w:rsidRPr="0043444E">
              <w:rPr>
                <w:rFonts w:cs="Times New Roman"/>
                <w:b/>
                <w:szCs w:val="28"/>
                <w:lang w:val="uk-UA"/>
              </w:rPr>
              <w:t>"</w:t>
            </w:r>
          </w:p>
          <w:p w14:paraId="1E5ECBF6" w14:textId="77777777" w:rsidR="00C81143" w:rsidRPr="0043444E" w:rsidRDefault="00C81143" w:rsidP="00FD1621">
            <w:pPr>
              <w:ind w:firstLine="709"/>
              <w:jc w:val="center"/>
              <w:rPr>
                <w:rFonts w:cs="Times New Roman"/>
                <w:b/>
                <w:szCs w:val="28"/>
                <w:lang w:val="uk-UA"/>
              </w:rPr>
            </w:pPr>
          </w:p>
        </w:tc>
      </w:tr>
      <w:tr w:rsidR="00FD1621" w:rsidRPr="0043444E" w14:paraId="1E5ECC04" w14:textId="77777777" w:rsidTr="00674975">
        <w:tc>
          <w:tcPr>
            <w:tcW w:w="7564" w:type="dxa"/>
          </w:tcPr>
          <w:p w14:paraId="1E5ECBF8" w14:textId="77777777" w:rsidR="00FD1621" w:rsidRPr="0043444E" w:rsidRDefault="00FD1621" w:rsidP="004C531F">
            <w:pPr>
              <w:spacing w:before="120"/>
              <w:ind w:firstLine="709"/>
              <w:jc w:val="both"/>
              <w:rPr>
                <w:rFonts w:cs="Times New Roman"/>
                <w:szCs w:val="28"/>
                <w:lang w:val="uk-UA"/>
              </w:rPr>
            </w:pPr>
            <w:r w:rsidRPr="0043444E">
              <w:rPr>
                <w:rFonts w:cs="Times New Roman"/>
                <w:szCs w:val="28"/>
                <w:lang w:val="uk-UA"/>
              </w:rPr>
              <w:t>Стаття 10. Державний секретар міністерства</w:t>
            </w:r>
          </w:p>
          <w:p w14:paraId="1E5ECBF9" w14:textId="77777777" w:rsidR="00FD1621" w:rsidRPr="0043444E" w:rsidRDefault="00FD1621" w:rsidP="00674975">
            <w:pPr>
              <w:ind w:firstLine="709"/>
              <w:jc w:val="both"/>
              <w:rPr>
                <w:rFonts w:cs="Times New Roman"/>
                <w:szCs w:val="28"/>
                <w:lang w:val="uk-UA"/>
              </w:rPr>
            </w:pPr>
            <w:r w:rsidRPr="0043444E">
              <w:rPr>
                <w:rFonts w:cs="Times New Roman"/>
                <w:szCs w:val="28"/>
                <w:lang w:val="uk-UA"/>
              </w:rPr>
              <w:t>….</w:t>
            </w:r>
          </w:p>
          <w:p w14:paraId="4ECE4BA7" w14:textId="77777777" w:rsidR="0043444E" w:rsidRPr="0043444E" w:rsidRDefault="0043444E" w:rsidP="0043444E">
            <w:pPr>
              <w:ind w:firstLine="709"/>
              <w:jc w:val="both"/>
              <w:rPr>
                <w:rFonts w:cs="Times New Roman"/>
                <w:iCs/>
                <w:szCs w:val="28"/>
                <w:lang w:val="uk-UA"/>
              </w:rPr>
            </w:pPr>
            <w:r w:rsidRPr="0043444E">
              <w:rPr>
                <w:rFonts w:cs="Times New Roman"/>
                <w:iCs/>
                <w:szCs w:val="28"/>
                <w:lang w:val="uk-UA"/>
              </w:rPr>
              <w:t>6. Державний секретар Міністерства оборони України може бути військовослужбовцем.</w:t>
            </w:r>
          </w:p>
          <w:p w14:paraId="5B391CBC" w14:textId="77777777" w:rsidR="0043444E" w:rsidRPr="0043444E" w:rsidRDefault="0043444E" w:rsidP="0043444E">
            <w:pPr>
              <w:ind w:firstLine="709"/>
              <w:jc w:val="both"/>
              <w:rPr>
                <w:rFonts w:cs="Times New Roman"/>
                <w:iCs/>
                <w:szCs w:val="28"/>
                <w:lang w:val="uk-UA"/>
              </w:rPr>
            </w:pPr>
            <w:r w:rsidRPr="0043444E">
              <w:rPr>
                <w:rFonts w:cs="Times New Roman"/>
                <w:iCs/>
                <w:szCs w:val="28"/>
                <w:lang w:val="uk-UA"/>
              </w:rPr>
              <w:t>Державний секретар Міністерства оборони України здійснює повноваження, визначені частиною четвертою цієї статті, крім повноважень, які здійснює Міністр оборони України, зокрема:</w:t>
            </w:r>
          </w:p>
          <w:p w14:paraId="391034AF" w14:textId="77777777" w:rsidR="0043444E" w:rsidRPr="0043444E" w:rsidRDefault="0043444E" w:rsidP="0043444E">
            <w:pPr>
              <w:ind w:firstLine="709"/>
              <w:jc w:val="both"/>
              <w:rPr>
                <w:rFonts w:cs="Times New Roman"/>
                <w:iCs/>
                <w:szCs w:val="28"/>
                <w:lang w:val="uk-UA"/>
              </w:rPr>
            </w:pPr>
            <w:r w:rsidRPr="0043444E">
              <w:rPr>
                <w:rFonts w:cs="Times New Roman"/>
                <w:iCs/>
                <w:szCs w:val="28"/>
                <w:lang w:val="uk-UA"/>
              </w:rPr>
              <w:t>1) затвердження структури апарату Міністерства оборони України, граничної чисельності Генерального штабу Збройних Сил України та погодження його структури;</w:t>
            </w:r>
          </w:p>
          <w:p w14:paraId="3DC1F5FD" w14:textId="77777777" w:rsidR="0043444E" w:rsidRPr="0043444E" w:rsidRDefault="0043444E" w:rsidP="0043444E">
            <w:pPr>
              <w:ind w:firstLine="709"/>
              <w:jc w:val="both"/>
              <w:rPr>
                <w:rFonts w:cs="Times New Roman"/>
                <w:iCs/>
                <w:szCs w:val="28"/>
                <w:lang w:val="uk-UA"/>
              </w:rPr>
            </w:pPr>
            <w:r w:rsidRPr="0043444E">
              <w:rPr>
                <w:rFonts w:cs="Times New Roman"/>
                <w:iCs/>
                <w:szCs w:val="28"/>
                <w:lang w:val="uk-UA"/>
              </w:rPr>
              <w:t>2) затвердження Положення про структурні підрозділи апарату Міністерства оборони України, призначення на посади та звільнення з посад їх керівників, прийняття рішення щодо присвоєння їм рангу державного службовця, заохочення та притягнення до дисциплінарної відповідальності;</w:t>
            </w:r>
          </w:p>
          <w:p w14:paraId="5506D1A3" w14:textId="77777777" w:rsidR="0043444E" w:rsidRPr="0043444E" w:rsidRDefault="0043444E" w:rsidP="0043444E">
            <w:pPr>
              <w:ind w:firstLine="709"/>
              <w:jc w:val="both"/>
              <w:rPr>
                <w:rFonts w:cs="Times New Roman"/>
                <w:iCs/>
                <w:szCs w:val="28"/>
                <w:lang w:val="uk-UA"/>
              </w:rPr>
            </w:pPr>
            <w:r w:rsidRPr="0043444E">
              <w:rPr>
                <w:rFonts w:cs="Times New Roman"/>
                <w:iCs/>
                <w:szCs w:val="28"/>
                <w:lang w:val="uk-UA"/>
              </w:rPr>
              <w:t xml:space="preserve">3) внесення подання щодо представлення в установленому порядку військовослужбовців, державних службовців, працівників Міністерства оборони України та </w:t>
            </w:r>
            <w:r w:rsidRPr="0043444E">
              <w:rPr>
                <w:rFonts w:cs="Times New Roman"/>
                <w:iCs/>
                <w:szCs w:val="28"/>
                <w:lang w:val="uk-UA"/>
              </w:rPr>
              <w:lastRenderedPageBreak/>
              <w:t>Збройних Сил України до відзначення державними нагородами України, нагородження їх відзнаками Міністерства оборони України, застосування інших видів заохочень;</w:t>
            </w:r>
          </w:p>
          <w:p w14:paraId="01A5352F" w14:textId="77777777" w:rsidR="0043444E" w:rsidRPr="0043444E" w:rsidRDefault="0043444E" w:rsidP="0043444E">
            <w:pPr>
              <w:ind w:firstLine="709"/>
              <w:jc w:val="both"/>
              <w:rPr>
                <w:rFonts w:cs="Times New Roman"/>
                <w:iCs/>
                <w:szCs w:val="28"/>
                <w:lang w:val="uk-UA"/>
              </w:rPr>
            </w:pPr>
            <w:r w:rsidRPr="0043444E">
              <w:rPr>
                <w:rFonts w:cs="Times New Roman"/>
                <w:iCs/>
                <w:szCs w:val="28"/>
                <w:lang w:val="uk-UA"/>
              </w:rPr>
              <w:t>4) скасування повністю чи в окремій частині наказів державного секретаря Міністерства оборони України, актів органів військового управління, що суперечать Конституції України, іншим актам законодавства та актам Міністерства оборони України.</w:t>
            </w:r>
          </w:p>
          <w:p w14:paraId="1E5ECBFA" w14:textId="31D68C46" w:rsidR="00616FBB" w:rsidRPr="0043444E" w:rsidRDefault="00616FBB" w:rsidP="00674975">
            <w:pPr>
              <w:jc w:val="both"/>
              <w:rPr>
                <w:rFonts w:cs="Times New Roman"/>
                <w:b/>
                <w:szCs w:val="28"/>
                <w:lang w:val="uk-UA"/>
              </w:rPr>
            </w:pPr>
            <w:r w:rsidRPr="0043444E">
              <w:rPr>
                <w:rFonts w:cs="Times New Roman"/>
                <w:b/>
                <w:szCs w:val="28"/>
                <w:lang w:val="uk-UA"/>
              </w:rPr>
              <w:t xml:space="preserve">         Відсутній </w:t>
            </w:r>
          </w:p>
        </w:tc>
        <w:tc>
          <w:tcPr>
            <w:tcW w:w="7564" w:type="dxa"/>
          </w:tcPr>
          <w:p w14:paraId="1E5ECBFB" w14:textId="77777777" w:rsidR="00C81143" w:rsidRPr="0043444E" w:rsidRDefault="00C81143" w:rsidP="004C531F">
            <w:pPr>
              <w:spacing w:before="120"/>
              <w:ind w:firstLine="709"/>
              <w:jc w:val="both"/>
              <w:rPr>
                <w:rFonts w:cs="Times New Roman"/>
                <w:szCs w:val="28"/>
                <w:lang w:val="uk-UA"/>
              </w:rPr>
            </w:pPr>
            <w:r w:rsidRPr="0043444E">
              <w:rPr>
                <w:rFonts w:cs="Times New Roman"/>
                <w:szCs w:val="28"/>
                <w:lang w:val="uk-UA"/>
              </w:rPr>
              <w:lastRenderedPageBreak/>
              <w:t>Стаття 10. Державний секретар міністерства</w:t>
            </w:r>
          </w:p>
          <w:p w14:paraId="1E5ECBFC" w14:textId="77777777" w:rsidR="00C81143" w:rsidRPr="0043444E" w:rsidRDefault="00C81143" w:rsidP="00C81143">
            <w:pPr>
              <w:ind w:firstLine="709"/>
              <w:jc w:val="both"/>
              <w:rPr>
                <w:rFonts w:cs="Times New Roman"/>
                <w:szCs w:val="28"/>
                <w:lang w:val="uk-UA"/>
              </w:rPr>
            </w:pPr>
            <w:r w:rsidRPr="0043444E">
              <w:rPr>
                <w:rFonts w:cs="Times New Roman"/>
                <w:szCs w:val="28"/>
                <w:lang w:val="uk-UA"/>
              </w:rPr>
              <w:t>….</w:t>
            </w:r>
          </w:p>
          <w:p w14:paraId="799A304E" w14:textId="77777777" w:rsidR="0043444E" w:rsidRPr="0043444E" w:rsidRDefault="0043444E" w:rsidP="0043444E">
            <w:pPr>
              <w:ind w:firstLine="709"/>
              <w:jc w:val="both"/>
              <w:rPr>
                <w:rFonts w:cs="Times New Roman"/>
                <w:iCs/>
                <w:szCs w:val="28"/>
                <w:lang w:val="uk-UA"/>
              </w:rPr>
            </w:pPr>
            <w:r w:rsidRPr="0043444E">
              <w:rPr>
                <w:rFonts w:cs="Times New Roman"/>
                <w:iCs/>
                <w:szCs w:val="28"/>
                <w:lang w:val="uk-UA"/>
              </w:rPr>
              <w:t>6. Державний секретар Міністерства оборони України може бути військовослужбовцем.</w:t>
            </w:r>
          </w:p>
          <w:p w14:paraId="3B4370B1" w14:textId="77777777" w:rsidR="0043444E" w:rsidRPr="0043444E" w:rsidRDefault="0043444E" w:rsidP="0043444E">
            <w:pPr>
              <w:ind w:firstLine="709"/>
              <w:jc w:val="both"/>
              <w:rPr>
                <w:rFonts w:cs="Times New Roman"/>
                <w:iCs/>
                <w:szCs w:val="28"/>
                <w:lang w:val="uk-UA"/>
              </w:rPr>
            </w:pPr>
            <w:r w:rsidRPr="0043444E">
              <w:rPr>
                <w:rFonts w:cs="Times New Roman"/>
                <w:iCs/>
                <w:szCs w:val="28"/>
                <w:lang w:val="uk-UA"/>
              </w:rPr>
              <w:t>Державний секретар Міністерства оборони України здійснює повноваження, визначені частиною четвертою цієї статті, крім повноважень, які здійснює Міністр оборони України, зокрема:</w:t>
            </w:r>
          </w:p>
          <w:p w14:paraId="33095DD4" w14:textId="77777777" w:rsidR="0043444E" w:rsidRPr="0043444E" w:rsidRDefault="0043444E" w:rsidP="0043444E">
            <w:pPr>
              <w:ind w:firstLine="709"/>
              <w:jc w:val="both"/>
              <w:rPr>
                <w:rFonts w:cs="Times New Roman"/>
                <w:iCs/>
                <w:szCs w:val="28"/>
                <w:lang w:val="uk-UA"/>
              </w:rPr>
            </w:pPr>
            <w:r w:rsidRPr="0043444E">
              <w:rPr>
                <w:rFonts w:cs="Times New Roman"/>
                <w:iCs/>
                <w:szCs w:val="28"/>
                <w:lang w:val="uk-UA"/>
              </w:rPr>
              <w:t>1) затвердження структури апарату Міністерства оборони України, граничної чисельності Генерального штабу Збройних Сил України та погодження його структури;</w:t>
            </w:r>
          </w:p>
          <w:p w14:paraId="766A4A4B" w14:textId="77777777" w:rsidR="0043444E" w:rsidRPr="0043444E" w:rsidRDefault="0043444E" w:rsidP="0043444E">
            <w:pPr>
              <w:ind w:firstLine="709"/>
              <w:jc w:val="both"/>
              <w:rPr>
                <w:rFonts w:cs="Times New Roman"/>
                <w:iCs/>
                <w:szCs w:val="28"/>
                <w:lang w:val="uk-UA"/>
              </w:rPr>
            </w:pPr>
            <w:r w:rsidRPr="0043444E">
              <w:rPr>
                <w:rFonts w:cs="Times New Roman"/>
                <w:iCs/>
                <w:szCs w:val="28"/>
                <w:lang w:val="uk-UA"/>
              </w:rPr>
              <w:t>2) затвердження Положення про структурні підрозділи апарату Міністерства оборони України, призначення на посади та звільнення з посад їх керівників, прийняття рішення щодо присвоєння їм рангу державного службовця, заохочення та притягнення до дисциплінарної відповідальності;</w:t>
            </w:r>
          </w:p>
          <w:p w14:paraId="30085EE1" w14:textId="77777777" w:rsidR="0043444E" w:rsidRPr="0043444E" w:rsidRDefault="0043444E" w:rsidP="0043444E">
            <w:pPr>
              <w:ind w:firstLine="709"/>
              <w:jc w:val="both"/>
              <w:rPr>
                <w:rFonts w:cs="Times New Roman"/>
                <w:iCs/>
                <w:szCs w:val="28"/>
                <w:lang w:val="uk-UA"/>
              </w:rPr>
            </w:pPr>
            <w:r w:rsidRPr="0043444E">
              <w:rPr>
                <w:rFonts w:cs="Times New Roman"/>
                <w:iCs/>
                <w:szCs w:val="28"/>
                <w:lang w:val="uk-UA"/>
              </w:rPr>
              <w:t xml:space="preserve">3) внесення подання щодо представлення в установленому порядку військовослужбовців, державних службовців, працівників Міністерства оборони України та </w:t>
            </w:r>
            <w:r w:rsidRPr="0043444E">
              <w:rPr>
                <w:rFonts w:cs="Times New Roman"/>
                <w:iCs/>
                <w:szCs w:val="28"/>
                <w:lang w:val="uk-UA"/>
              </w:rPr>
              <w:lastRenderedPageBreak/>
              <w:t>Збройних Сил України до відзначення державними нагородами України, нагородження їх відзнаками Міністерства оборони України, застосування інших видів заохочень;</w:t>
            </w:r>
          </w:p>
          <w:p w14:paraId="31ADB8EA" w14:textId="67F9380D" w:rsidR="0043444E" w:rsidRPr="0043444E" w:rsidRDefault="0043444E" w:rsidP="0043444E">
            <w:pPr>
              <w:ind w:firstLine="709"/>
              <w:jc w:val="both"/>
              <w:rPr>
                <w:rFonts w:cs="Times New Roman"/>
                <w:iCs/>
                <w:szCs w:val="28"/>
                <w:lang w:val="uk-UA"/>
              </w:rPr>
            </w:pPr>
            <w:r w:rsidRPr="0043444E">
              <w:rPr>
                <w:rFonts w:cs="Times New Roman"/>
                <w:iCs/>
                <w:szCs w:val="28"/>
                <w:lang w:val="uk-UA"/>
              </w:rPr>
              <w:t>4) скасування повністю чи в окремій частині наказів державного секретаря Міністерства оборони України, актів органів військового управління, що суперечать Конституції України, іншим актам законодавства та актам Міністерства оборони України.</w:t>
            </w:r>
          </w:p>
          <w:p w14:paraId="1E5ECBFE" w14:textId="77777777" w:rsidR="00FD1621" w:rsidRPr="0043444E" w:rsidRDefault="00FD1621" w:rsidP="00674975">
            <w:pPr>
              <w:ind w:firstLine="709"/>
              <w:jc w:val="both"/>
              <w:rPr>
                <w:rFonts w:cs="Times New Roman"/>
                <w:b/>
                <w:szCs w:val="28"/>
                <w:lang w:val="uk-UA"/>
              </w:rPr>
            </w:pPr>
            <w:r w:rsidRPr="0043444E">
              <w:rPr>
                <w:rFonts w:cs="Times New Roman"/>
                <w:b/>
                <w:iCs/>
                <w:szCs w:val="28"/>
                <w:lang w:val="uk-UA"/>
              </w:rPr>
              <w:t xml:space="preserve">7. </w:t>
            </w:r>
            <w:r w:rsidRPr="0043444E">
              <w:rPr>
                <w:rFonts w:cs="Times New Roman"/>
                <w:b/>
                <w:szCs w:val="28"/>
                <w:lang w:val="uk-UA"/>
              </w:rPr>
              <w:t>Державний секретар Міністерства закордонних справ України є дипломатичним службовцем (якщо на час призначення на посаду він перебував на дипломатичній службі).</w:t>
            </w:r>
          </w:p>
          <w:p w14:paraId="1E5ECBFF" w14:textId="4DCE11A1" w:rsidR="00FD1621" w:rsidRPr="0043444E" w:rsidRDefault="00FD1621" w:rsidP="00674975">
            <w:pPr>
              <w:ind w:firstLine="709"/>
              <w:jc w:val="both"/>
              <w:rPr>
                <w:rFonts w:cs="Times New Roman"/>
                <w:b/>
                <w:szCs w:val="28"/>
                <w:lang w:val="uk-UA"/>
              </w:rPr>
            </w:pPr>
            <w:r w:rsidRPr="0043444E">
              <w:rPr>
                <w:rFonts w:cs="Times New Roman"/>
                <w:b/>
                <w:szCs w:val="28"/>
                <w:lang w:val="uk-UA"/>
              </w:rPr>
              <w:t xml:space="preserve">Державний секретар Міністерства закордонних справ України </w:t>
            </w:r>
            <w:r w:rsidR="00A57C1D" w:rsidRPr="0043444E">
              <w:rPr>
                <w:rFonts w:cs="Times New Roman"/>
                <w:b/>
                <w:szCs w:val="28"/>
                <w:lang w:val="uk-UA"/>
              </w:rPr>
              <w:t xml:space="preserve">здійснює повноваження </w:t>
            </w:r>
            <w:r w:rsidR="00503451" w:rsidRPr="0043444E">
              <w:rPr>
                <w:rFonts w:cs="Times New Roman"/>
                <w:b/>
                <w:szCs w:val="28"/>
                <w:lang w:val="uk-UA"/>
              </w:rPr>
              <w:t>керівника державної служби стосовно посадових осіб дипломатичної служби</w:t>
            </w:r>
            <w:r w:rsidRPr="0043444E">
              <w:rPr>
                <w:rFonts w:cs="Times New Roman"/>
                <w:b/>
                <w:szCs w:val="28"/>
                <w:lang w:val="uk-UA"/>
              </w:rPr>
              <w:t>, затверджує штатні розписи та кошториси органів дипломатичної служби.</w:t>
            </w:r>
          </w:p>
          <w:p w14:paraId="1E5ECC00" w14:textId="7C9D1E06" w:rsidR="00FD1621" w:rsidRPr="0043444E" w:rsidRDefault="00FD1621" w:rsidP="00674975">
            <w:pPr>
              <w:ind w:firstLine="709"/>
              <w:jc w:val="both"/>
              <w:rPr>
                <w:rFonts w:cs="Times New Roman"/>
                <w:b/>
                <w:szCs w:val="28"/>
                <w:lang w:val="uk-UA"/>
              </w:rPr>
            </w:pPr>
            <w:r w:rsidRPr="0043444E">
              <w:rPr>
                <w:rFonts w:cs="Times New Roman"/>
                <w:b/>
                <w:szCs w:val="28"/>
                <w:lang w:val="uk-UA"/>
              </w:rPr>
              <w:t>Державний секретар Міністерства закордонних справ України здійснює</w:t>
            </w:r>
            <w:r w:rsidR="00A57C1D" w:rsidRPr="0043444E">
              <w:rPr>
                <w:rFonts w:cs="Times New Roman"/>
                <w:b/>
                <w:szCs w:val="28"/>
                <w:lang w:val="uk-UA"/>
              </w:rPr>
              <w:t xml:space="preserve"> </w:t>
            </w:r>
            <w:r w:rsidRPr="0043444E">
              <w:rPr>
                <w:rFonts w:cs="Times New Roman"/>
                <w:b/>
                <w:szCs w:val="28"/>
                <w:lang w:val="uk-UA"/>
              </w:rPr>
              <w:t>повноваження</w:t>
            </w:r>
            <w:r w:rsidR="00A57C1D" w:rsidRPr="0043444E">
              <w:rPr>
                <w:rFonts w:cs="Times New Roman"/>
                <w:b/>
                <w:szCs w:val="28"/>
                <w:lang w:val="uk-UA"/>
              </w:rPr>
              <w:t xml:space="preserve">, визначені частиною четвертою цієї статті, </w:t>
            </w:r>
            <w:r w:rsidRPr="0043444E">
              <w:rPr>
                <w:rFonts w:cs="Times New Roman"/>
                <w:b/>
                <w:szCs w:val="28"/>
                <w:lang w:val="uk-UA"/>
              </w:rPr>
              <w:t>крім повноважень, які здійснює Міністр закордонних справ України відповідно до законів України, зокрема</w:t>
            </w:r>
            <w:r w:rsidR="00A57C1D" w:rsidRPr="0043444E">
              <w:rPr>
                <w:rFonts w:cs="Times New Roman"/>
                <w:b/>
                <w:szCs w:val="28"/>
                <w:lang w:val="uk-UA"/>
              </w:rPr>
              <w:t xml:space="preserve"> порушення в установленому порядку питання щодо:</w:t>
            </w:r>
          </w:p>
          <w:p w14:paraId="1E5ECC01" w14:textId="3E94C3C5" w:rsidR="00FD1621" w:rsidRPr="0043444E" w:rsidRDefault="00FD1621" w:rsidP="00674975">
            <w:pPr>
              <w:ind w:firstLine="709"/>
              <w:jc w:val="both"/>
              <w:rPr>
                <w:rFonts w:cs="Times New Roman"/>
                <w:b/>
                <w:szCs w:val="28"/>
                <w:lang w:val="uk-UA"/>
              </w:rPr>
            </w:pPr>
            <w:r w:rsidRPr="0043444E">
              <w:rPr>
                <w:rFonts w:cs="Times New Roman"/>
                <w:b/>
                <w:szCs w:val="28"/>
                <w:lang w:val="uk-UA"/>
              </w:rPr>
              <w:t xml:space="preserve">1) заохочення та притягнення до дисциплінарної відповідальності першого заступника, заступників міністра, Державного секретаря Міністерства закордонних справ України, Надзвичайних і Повноважних Послів України, Надзвичайних і </w:t>
            </w:r>
            <w:r w:rsidRPr="0043444E">
              <w:rPr>
                <w:rFonts w:cs="Times New Roman"/>
                <w:b/>
                <w:szCs w:val="28"/>
                <w:lang w:val="uk-UA"/>
              </w:rPr>
              <w:lastRenderedPageBreak/>
              <w:t>Повноважних Послів України з резиденцією в Києві, Постійних представників України при міжнародних організаціях, Представників України при міжнародних організаціях, Глав Місій України при міжнародних організаціях;</w:t>
            </w:r>
          </w:p>
          <w:p w14:paraId="1E5ECC03" w14:textId="03917ABB" w:rsidR="004C531F" w:rsidRPr="0043444E" w:rsidRDefault="00FD1621" w:rsidP="00674975">
            <w:pPr>
              <w:ind w:firstLine="709"/>
              <w:jc w:val="both"/>
              <w:rPr>
                <w:rFonts w:cs="Times New Roman"/>
                <w:b/>
                <w:szCs w:val="28"/>
                <w:lang w:val="uk-UA"/>
              </w:rPr>
            </w:pPr>
            <w:r w:rsidRPr="0043444E">
              <w:rPr>
                <w:rFonts w:cs="Times New Roman"/>
                <w:b/>
                <w:szCs w:val="28"/>
                <w:lang w:val="uk-UA"/>
              </w:rPr>
              <w:t>2) присвоєння дипломатичного рангу або рангу державного службовця Державному секретарю Міністерства закордонних справ України.</w:t>
            </w:r>
          </w:p>
        </w:tc>
      </w:tr>
      <w:tr w:rsidR="0054150C" w:rsidRPr="0043444E" w14:paraId="1E5ECC08" w14:textId="77777777" w:rsidTr="00674975">
        <w:tc>
          <w:tcPr>
            <w:tcW w:w="15128" w:type="dxa"/>
            <w:gridSpan w:val="2"/>
          </w:tcPr>
          <w:p w14:paraId="1E5ECC05" w14:textId="77777777" w:rsidR="00FD1621" w:rsidRPr="0043444E" w:rsidRDefault="00FD1621" w:rsidP="00216070">
            <w:pPr>
              <w:jc w:val="center"/>
              <w:rPr>
                <w:rFonts w:cs="Times New Roman"/>
                <w:b/>
                <w:szCs w:val="28"/>
                <w:lang w:val="uk-UA"/>
              </w:rPr>
            </w:pPr>
          </w:p>
          <w:p w14:paraId="1E5ECC06" w14:textId="77777777" w:rsidR="0054150C" w:rsidRPr="0043444E" w:rsidRDefault="0054150C" w:rsidP="00216070">
            <w:pPr>
              <w:jc w:val="center"/>
              <w:rPr>
                <w:rFonts w:cs="Times New Roman"/>
                <w:b/>
                <w:szCs w:val="28"/>
                <w:lang w:val="uk-UA"/>
              </w:rPr>
            </w:pPr>
            <w:r w:rsidRPr="0043444E">
              <w:rPr>
                <w:rFonts w:cs="Times New Roman"/>
                <w:b/>
                <w:szCs w:val="28"/>
                <w:lang w:val="uk-UA"/>
              </w:rPr>
              <w:t xml:space="preserve">Закон України </w:t>
            </w:r>
            <w:r w:rsidR="008400B3" w:rsidRPr="0043444E">
              <w:rPr>
                <w:rFonts w:cs="Times New Roman"/>
                <w:b/>
                <w:szCs w:val="28"/>
                <w:lang w:val="uk-UA"/>
              </w:rPr>
              <w:t>"</w:t>
            </w:r>
            <w:r w:rsidRPr="0043444E">
              <w:rPr>
                <w:rFonts w:cs="Times New Roman"/>
                <w:b/>
                <w:szCs w:val="28"/>
                <w:lang w:val="uk-UA"/>
              </w:rPr>
              <w:t>Про державну службу</w:t>
            </w:r>
            <w:r w:rsidR="008400B3" w:rsidRPr="0043444E">
              <w:rPr>
                <w:rFonts w:cs="Times New Roman"/>
                <w:b/>
                <w:szCs w:val="28"/>
                <w:lang w:val="uk-UA"/>
              </w:rPr>
              <w:t>"</w:t>
            </w:r>
          </w:p>
          <w:p w14:paraId="1E5ECC07" w14:textId="77777777" w:rsidR="00FD1621" w:rsidRPr="0043444E" w:rsidRDefault="00FD1621" w:rsidP="00216070">
            <w:pPr>
              <w:jc w:val="center"/>
              <w:rPr>
                <w:rFonts w:cs="Times New Roman"/>
                <w:b/>
                <w:szCs w:val="28"/>
                <w:lang w:val="uk-UA"/>
              </w:rPr>
            </w:pPr>
          </w:p>
        </w:tc>
      </w:tr>
      <w:tr w:rsidR="007A294E" w:rsidRPr="0043444E" w14:paraId="1E5ECC25" w14:textId="77777777" w:rsidTr="007A294E">
        <w:tc>
          <w:tcPr>
            <w:tcW w:w="7564" w:type="dxa"/>
          </w:tcPr>
          <w:p w14:paraId="1E5ECC09" w14:textId="77777777" w:rsidR="00216070" w:rsidRPr="0043444E" w:rsidRDefault="00216070" w:rsidP="004C531F">
            <w:pPr>
              <w:spacing w:before="120"/>
              <w:ind w:firstLine="709"/>
              <w:jc w:val="both"/>
              <w:rPr>
                <w:rFonts w:cs="Times New Roman"/>
                <w:szCs w:val="28"/>
                <w:lang w:val="uk-UA"/>
              </w:rPr>
            </w:pPr>
            <w:r w:rsidRPr="0043444E">
              <w:rPr>
                <w:rFonts w:cs="Times New Roman"/>
                <w:szCs w:val="28"/>
                <w:lang w:val="uk-UA"/>
              </w:rPr>
              <w:t>Стаття 3. Сфера дії цього Закону</w:t>
            </w:r>
          </w:p>
          <w:p w14:paraId="1E5ECC0B" w14:textId="3467AAF4" w:rsidR="00216070" w:rsidRPr="0043444E" w:rsidRDefault="004C531F" w:rsidP="00216070">
            <w:pPr>
              <w:ind w:firstLine="709"/>
              <w:jc w:val="both"/>
              <w:rPr>
                <w:rFonts w:cs="Times New Roman"/>
                <w:szCs w:val="28"/>
                <w:lang w:val="uk-UA"/>
              </w:rPr>
            </w:pPr>
            <w:r w:rsidRPr="0043444E">
              <w:rPr>
                <w:rFonts w:cs="Times New Roman"/>
                <w:szCs w:val="28"/>
                <w:lang w:val="uk-UA"/>
              </w:rPr>
              <w:t>…</w:t>
            </w:r>
          </w:p>
          <w:p w14:paraId="1E5ECC0C" w14:textId="77777777" w:rsidR="00216070" w:rsidRPr="0043444E" w:rsidRDefault="00216070" w:rsidP="00216070">
            <w:pPr>
              <w:ind w:firstLine="709"/>
              <w:jc w:val="both"/>
              <w:rPr>
                <w:rFonts w:cs="Times New Roman"/>
                <w:szCs w:val="28"/>
                <w:lang w:val="uk-UA"/>
              </w:rPr>
            </w:pPr>
            <w:r w:rsidRPr="0043444E">
              <w:rPr>
                <w:rFonts w:cs="Times New Roman"/>
                <w:szCs w:val="28"/>
                <w:lang w:val="uk-UA"/>
              </w:rPr>
              <w:t>2. Дія цього Закону поширюється на державних службовців:</w:t>
            </w:r>
          </w:p>
          <w:p w14:paraId="1E5ECC0D" w14:textId="77777777" w:rsidR="00216070" w:rsidRPr="0043444E" w:rsidRDefault="00216070" w:rsidP="00216070">
            <w:pPr>
              <w:ind w:firstLine="709"/>
              <w:jc w:val="both"/>
              <w:rPr>
                <w:rFonts w:cs="Times New Roman"/>
                <w:szCs w:val="28"/>
                <w:lang w:val="uk-UA"/>
              </w:rPr>
            </w:pPr>
            <w:r w:rsidRPr="0043444E">
              <w:rPr>
                <w:rFonts w:cs="Times New Roman"/>
                <w:szCs w:val="28"/>
                <w:lang w:val="uk-UA"/>
              </w:rPr>
              <w:t>1) Секретаріату Кабінету Міністрів України;</w:t>
            </w:r>
          </w:p>
          <w:p w14:paraId="1E5ECC0E" w14:textId="77777777" w:rsidR="00216070" w:rsidRPr="0043444E" w:rsidRDefault="00216070" w:rsidP="00216070">
            <w:pPr>
              <w:ind w:firstLine="709"/>
              <w:jc w:val="both"/>
              <w:rPr>
                <w:rFonts w:cs="Times New Roman"/>
                <w:szCs w:val="28"/>
                <w:lang w:val="uk-UA"/>
              </w:rPr>
            </w:pPr>
            <w:r w:rsidRPr="0043444E">
              <w:rPr>
                <w:rFonts w:cs="Times New Roman"/>
                <w:szCs w:val="28"/>
                <w:lang w:val="uk-UA"/>
              </w:rPr>
              <w:t>2) міністерств та інших центральних органів виконавчої влади;</w:t>
            </w:r>
          </w:p>
          <w:p w14:paraId="1E5ECC0F" w14:textId="77777777" w:rsidR="00216070" w:rsidRPr="0043444E" w:rsidRDefault="00216070" w:rsidP="00216070">
            <w:pPr>
              <w:ind w:firstLine="709"/>
              <w:jc w:val="both"/>
              <w:rPr>
                <w:rFonts w:cs="Times New Roman"/>
                <w:szCs w:val="28"/>
                <w:lang w:val="uk-UA"/>
              </w:rPr>
            </w:pPr>
            <w:r w:rsidRPr="0043444E">
              <w:rPr>
                <w:rFonts w:cs="Times New Roman"/>
                <w:szCs w:val="28"/>
                <w:lang w:val="uk-UA"/>
              </w:rPr>
              <w:t>3) місцевих державних адміністрацій;</w:t>
            </w:r>
          </w:p>
          <w:p w14:paraId="1E5ECC10" w14:textId="77777777" w:rsidR="00216070" w:rsidRPr="0043444E" w:rsidRDefault="00216070" w:rsidP="00216070">
            <w:pPr>
              <w:ind w:firstLine="709"/>
              <w:jc w:val="both"/>
              <w:rPr>
                <w:rFonts w:cs="Times New Roman"/>
                <w:szCs w:val="28"/>
                <w:lang w:val="uk-UA"/>
              </w:rPr>
            </w:pPr>
            <w:r w:rsidRPr="0043444E">
              <w:rPr>
                <w:rFonts w:cs="Times New Roman"/>
                <w:szCs w:val="28"/>
                <w:lang w:val="uk-UA"/>
              </w:rPr>
              <w:t>4) органів прокуратури;</w:t>
            </w:r>
          </w:p>
          <w:p w14:paraId="1E5ECC11" w14:textId="77777777" w:rsidR="00216070" w:rsidRPr="0043444E" w:rsidRDefault="00216070" w:rsidP="00216070">
            <w:pPr>
              <w:ind w:firstLine="709"/>
              <w:jc w:val="both"/>
              <w:rPr>
                <w:rFonts w:cs="Times New Roman"/>
                <w:szCs w:val="28"/>
                <w:lang w:val="uk-UA"/>
              </w:rPr>
            </w:pPr>
            <w:r w:rsidRPr="0043444E">
              <w:rPr>
                <w:rFonts w:cs="Times New Roman"/>
                <w:szCs w:val="28"/>
                <w:lang w:val="uk-UA"/>
              </w:rPr>
              <w:t>5) органів військового управління;</w:t>
            </w:r>
          </w:p>
          <w:p w14:paraId="1E5ECC12" w14:textId="77777777" w:rsidR="00216070" w:rsidRPr="0043444E" w:rsidRDefault="00216070" w:rsidP="00216070">
            <w:pPr>
              <w:ind w:firstLine="709"/>
              <w:jc w:val="both"/>
              <w:rPr>
                <w:rFonts w:cs="Times New Roman"/>
                <w:szCs w:val="28"/>
                <w:u w:val="single"/>
                <w:lang w:val="uk-UA"/>
              </w:rPr>
            </w:pPr>
            <w:r w:rsidRPr="0043444E">
              <w:rPr>
                <w:rFonts w:cs="Times New Roman"/>
                <w:szCs w:val="28"/>
                <w:u w:val="single"/>
                <w:lang w:val="uk-UA"/>
              </w:rPr>
              <w:t>6) закордонних дипломатичних установ України;</w:t>
            </w:r>
          </w:p>
          <w:p w14:paraId="1E5ECC13" w14:textId="77777777" w:rsidR="00216070" w:rsidRPr="0043444E" w:rsidRDefault="00216070" w:rsidP="00216070">
            <w:pPr>
              <w:ind w:firstLine="709"/>
              <w:jc w:val="both"/>
              <w:rPr>
                <w:rFonts w:cs="Times New Roman"/>
                <w:szCs w:val="28"/>
                <w:lang w:val="uk-UA"/>
              </w:rPr>
            </w:pPr>
            <w:r w:rsidRPr="0043444E">
              <w:rPr>
                <w:rFonts w:cs="Times New Roman"/>
                <w:szCs w:val="28"/>
                <w:lang w:val="uk-UA"/>
              </w:rPr>
              <w:t>7) державних органів, особливості проходження державної служби в яких визначені статтею 91 цього Закону;</w:t>
            </w:r>
          </w:p>
          <w:p w14:paraId="1E5ECC14" w14:textId="77777777" w:rsidR="007A294E" w:rsidRPr="0043444E" w:rsidRDefault="00216070" w:rsidP="00216070">
            <w:pPr>
              <w:ind w:firstLine="709"/>
              <w:jc w:val="both"/>
              <w:rPr>
                <w:rFonts w:cs="Times New Roman"/>
                <w:szCs w:val="28"/>
                <w:lang w:val="uk-UA"/>
              </w:rPr>
            </w:pPr>
            <w:r w:rsidRPr="0043444E">
              <w:rPr>
                <w:rFonts w:cs="Times New Roman"/>
                <w:szCs w:val="28"/>
                <w:lang w:val="uk-UA"/>
              </w:rPr>
              <w:t>8) інших державних органів.</w:t>
            </w:r>
          </w:p>
          <w:p w14:paraId="1E5ECC16" w14:textId="3F2FBA62" w:rsidR="00216070" w:rsidRPr="0043444E" w:rsidRDefault="004C531F" w:rsidP="004C531F">
            <w:pPr>
              <w:ind w:firstLine="709"/>
              <w:jc w:val="both"/>
              <w:rPr>
                <w:rFonts w:cs="Times New Roman"/>
                <w:szCs w:val="28"/>
                <w:lang w:val="uk-UA"/>
              </w:rPr>
            </w:pPr>
            <w:r w:rsidRPr="0043444E">
              <w:rPr>
                <w:rFonts w:cs="Times New Roman"/>
                <w:szCs w:val="28"/>
                <w:lang w:val="uk-UA"/>
              </w:rPr>
              <w:t>…</w:t>
            </w:r>
          </w:p>
        </w:tc>
        <w:tc>
          <w:tcPr>
            <w:tcW w:w="7564" w:type="dxa"/>
          </w:tcPr>
          <w:p w14:paraId="1E5ECC17" w14:textId="77777777" w:rsidR="00C81143" w:rsidRPr="0043444E" w:rsidRDefault="00C81143" w:rsidP="004C531F">
            <w:pPr>
              <w:spacing w:before="120"/>
              <w:ind w:firstLine="709"/>
              <w:jc w:val="both"/>
              <w:rPr>
                <w:rFonts w:cs="Times New Roman"/>
                <w:szCs w:val="28"/>
                <w:lang w:val="uk-UA"/>
              </w:rPr>
            </w:pPr>
            <w:r w:rsidRPr="0043444E">
              <w:rPr>
                <w:rFonts w:cs="Times New Roman"/>
                <w:szCs w:val="28"/>
                <w:lang w:val="uk-UA"/>
              </w:rPr>
              <w:t>Стаття 3. Сфера дії цього Закону</w:t>
            </w:r>
          </w:p>
          <w:p w14:paraId="1E5ECC19" w14:textId="56B510D8" w:rsidR="00C81143" w:rsidRPr="0043444E" w:rsidRDefault="004C531F" w:rsidP="00C81143">
            <w:pPr>
              <w:ind w:firstLine="709"/>
              <w:jc w:val="both"/>
              <w:rPr>
                <w:rFonts w:cs="Times New Roman"/>
                <w:szCs w:val="28"/>
                <w:lang w:val="uk-UA"/>
              </w:rPr>
            </w:pPr>
            <w:r w:rsidRPr="0043444E">
              <w:rPr>
                <w:rFonts w:cs="Times New Roman"/>
                <w:szCs w:val="28"/>
                <w:lang w:val="uk-UA"/>
              </w:rPr>
              <w:t>…</w:t>
            </w:r>
          </w:p>
          <w:p w14:paraId="1E5ECC1A" w14:textId="77777777" w:rsidR="00C81143" w:rsidRPr="0043444E" w:rsidRDefault="00C81143" w:rsidP="00C81143">
            <w:pPr>
              <w:ind w:firstLine="709"/>
              <w:jc w:val="both"/>
              <w:rPr>
                <w:rFonts w:cs="Times New Roman"/>
                <w:szCs w:val="28"/>
                <w:lang w:val="uk-UA"/>
              </w:rPr>
            </w:pPr>
            <w:r w:rsidRPr="0043444E">
              <w:rPr>
                <w:rFonts w:cs="Times New Roman"/>
                <w:szCs w:val="28"/>
                <w:lang w:val="uk-UA"/>
              </w:rPr>
              <w:t>2. Дія цього Закону поширюється на державних службовців:</w:t>
            </w:r>
          </w:p>
          <w:p w14:paraId="1E5ECC1B" w14:textId="77777777" w:rsidR="00C81143" w:rsidRPr="0043444E" w:rsidRDefault="00C81143" w:rsidP="00C81143">
            <w:pPr>
              <w:ind w:firstLine="709"/>
              <w:jc w:val="both"/>
              <w:rPr>
                <w:rFonts w:cs="Times New Roman"/>
                <w:szCs w:val="28"/>
                <w:lang w:val="uk-UA"/>
              </w:rPr>
            </w:pPr>
            <w:r w:rsidRPr="0043444E">
              <w:rPr>
                <w:rFonts w:cs="Times New Roman"/>
                <w:szCs w:val="28"/>
                <w:lang w:val="uk-UA"/>
              </w:rPr>
              <w:t>1) Секретаріату Кабінету Міністрів України;</w:t>
            </w:r>
          </w:p>
          <w:p w14:paraId="1E5ECC1C" w14:textId="77777777" w:rsidR="00C81143" w:rsidRPr="0043444E" w:rsidRDefault="00C81143" w:rsidP="00C81143">
            <w:pPr>
              <w:ind w:firstLine="709"/>
              <w:jc w:val="both"/>
              <w:rPr>
                <w:rFonts w:cs="Times New Roman"/>
                <w:szCs w:val="28"/>
                <w:lang w:val="uk-UA"/>
              </w:rPr>
            </w:pPr>
            <w:r w:rsidRPr="0043444E">
              <w:rPr>
                <w:rFonts w:cs="Times New Roman"/>
                <w:szCs w:val="28"/>
                <w:lang w:val="uk-UA"/>
              </w:rPr>
              <w:t>2) міністерств та інших центральних органів виконавчої влади;</w:t>
            </w:r>
          </w:p>
          <w:p w14:paraId="1E5ECC1D" w14:textId="77777777" w:rsidR="00C81143" w:rsidRPr="0043444E" w:rsidRDefault="00C81143" w:rsidP="00C81143">
            <w:pPr>
              <w:ind w:firstLine="709"/>
              <w:jc w:val="both"/>
              <w:rPr>
                <w:rFonts w:cs="Times New Roman"/>
                <w:szCs w:val="28"/>
                <w:lang w:val="uk-UA"/>
              </w:rPr>
            </w:pPr>
            <w:r w:rsidRPr="0043444E">
              <w:rPr>
                <w:rFonts w:cs="Times New Roman"/>
                <w:szCs w:val="28"/>
                <w:lang w:val="uk-UA"/>
              </w:rPr>
              <w:t>3) місцевих державних адміністрацій;</w:t>
            </w:r>
          </w:p>
          <w:p w14:paraId="1E5ECC1E" w14:textId="77777777" w:rsidR="00C81143" w:rsidRPr="0043444E" w:rsidRDefault="00C81143" w:rsidP="00C81143">
            <w:pPr>
              <w:ind w:firstLine="709"/>
              <w:jc w:val="both"/>
              <w:rPr>
                <w:rFonts w:cs="Times New Roman"/>
                <w:szCs w:val="28"/>
                <w:lang w:val="uk-UA"/>
              </w:rPr>
            </w:pPr>
            <w:r w:rsidRPr="0043444E">
              <w:rPr>
                <w:rFonts w:cs="Times New Roman"/>
                <w:szCs w:val="28"/>
                <w:lang w:val="uk-UA"/>
              </w:rPr>
              <w:t>4) органів прокуратури;</w:t>
            </w:r>
          </w:p>
          <w:p w14:paraId="1E5ECC1F" w14:textId="77777777" w:rsidR="00C81143" w:rsidRPr="0043444E" w:rsidRDefault="00C81143" w:rsidP="00C81143">
            <w:pPr>
              <w:ind w:firstLine="709"/>
              <w:jc w:val="both"/>
              <w:rPr>
                <w:rFonts w:cs="Times New Roman"/>
                <w:szCs w:val="28"/>
                <w:lang w:val="uk-UA"/>
              </w:rPr>
            </w:pPr>
            <w:r w:rsidRPr="0043444E">
              <w:rPr>
                <w:rFonts w:cs="Times New Roman"/>
                <w:szCs w:val="28"/>
                <w:lang w:val="uk-UA"/>
              </w:rPr>
              <w:t>5) органів військового управління;</w:t>
            </w:r>
          </w:p>
          <w:p w14:paraId="1E5ECC20" w14:textId="77777777" w:rsidR="007A294E" w:rsidRPr="0043444E" w:rsidRDefault="00C81143" w:rsidP="00216070">
            <w:pPr>
              <w:jc w:val="both"/>
              <w:rPr>
                <w:rFonts w:cs="Times New Roman"/>
                <w:b/>
                <w:szCs w:val="28"/>
                <w:lang w:val="uk-UA"/>
              </w:rPr>
            </w:pPr>
            <w:r w:rsidRPr="0043444E">
              <w:rPr>
                <w:rFonts w:cs="Times New Roman"/>
                <w:szCs w:val="28"/>
                <w:lang w:val="uk-UA"/>
              </w:rPr>
              <w:t xml:space="preserve">          </w:t>
            </w:r>
            <w:r w:rsidR="00216070" w:rsidRPr="0043444E">
              <w:rPr>
                <w:rFonts w:cs="Times New Roman"/>
                <w:szCs w:val="28"/>
                <w:lang w:val="uk-UA"/>
              </w:rPr>
              <w:t xml:space="preserve">6) </w:t>
            </w:r>
            <w:r w:rsidR="00216070" w:rsidRPr="0043444E">
              <w:rPr>
                <w:rFonts w:cs="Times New Roman"/>
                <w:b/>
                <w:szCs w:val="28"/>
                <w:lang w:val="uk-UA"/>
              </w:rPr>
              <w:t>органів дипломатичної служби;</w:t>
            </w:r>
          </w:p>
          <w:p w14:paraId="1E5ECC21" w14:textId="77777777" w:rsidR="00C81143" w:rsidRPr="0043444E" w:rsidRDefault="00C81143" w:rsidP="00C81143">
            <w:pPr>
              <w:ind w:firstLine="709"/>
              <w:jc w:val="both"/>
              <w:rPr>
                <w:rFonts w:cs="Times New Roman"/>
                <w:szCs w:val="28"/>
                <w:lang w:val="uk-UA"/>
              </w:rPr>
            </w:pPr>
            <w:r w:rsidRPr="0043444E">
              <w:rPr>
                <w:rFonts w:cs="Times New Roman"/>
                <w:szCs w:val="28"/>
                <w:lang w:val="uk-UA"/>
              </w:rPr>
              <w:t>7) державних органів, особливості проходження державної служби в яких визначені статтею 91 цього Закону;</w:t>
            </w:r>
          </w:p>
          <w:p w14:paraId="1E5ECC22" w14:textId="77777777" w:rsidR="00C81143" w:rsidRPr="0043444E" w:rsidRDefault="00C81143" w:rsidP="00C81143">
            <w:pPr>
              <w:ind w:firstLine="709"/>
              <w:jc w:val="both"/>
              <w:rPr>
                <w:rFonts w:cs="Times New Roman"/>
                <w:szCs w:val="28"/>
                <w:lang w:val="uk-UA"/>
              </w:rPr>
            </w:pPr>
            <w:r w:rsidRPr="0043444E">
              <w:rPr>
                <w:rFonts w:cs="Times New Roman"/>
                <w:szCs w:val="28"/>
                <w:lang w:val="uk-UA"/>
              </w:rPr>
              <w:t>8) інших державних органів.</w:t>
            </w:r>
          </w:p>
          <w:p w14:paraId="1E5ECC24" w14:textId="5B6AC91F" w:rsidR="00C81143" w:rsidRPr="0043444E" w:rsidRDefault="004C531F" w:rsidP="004C531F">
            <w:pPr>
              <w:ind w:firstLine="709"/>
              <w:jc w:val="both"/>
              <w:rPr>
                <w:rFonts w:cs="Times New Roman"/>
                <w:szCs w:val="28"/>
                <w:lang w:val="uk-UA"/>
              </w:rPr>
            </w:pPr>
            <w:r w:rsidRPr="0043444E">
              <w:rPr>
                <w:rFonts w:cs="Times New Roman"/>
                <w:szCs w:val="28"/>
                <w:lang w:val="uk-UA"/>
              </w:rPr>
              <w:t>…</w:t>
            </w:r>
          </w:p>
        </w:tc>
      </w:tr>
      <w:tr w:rsidR="00216070" w:rsidRPr="0043444E" w14:paraId="1E5ECC48" w14:textId="77777777" w:rsidTr="007A294E">
        <w:tc>
          <w:tcPr>
            <w:tcW w:w="7564" w:type="dxa"/>
          </w:tcPr>
          <w:p w14:paraId="1E5ECC26" w14:textId="77777777" w:rsidR="00216070" w:rsidRPr="0043444E" w:rsidRDefault="00216070" w:rsidP="004C531F">
            <w:pPr>
              <w:spacing w:before="120"/>
              <w:ind w:firstLine="709"/>
              <w:jc w:val="both"/>
              <w:rPr>
                <w:rFonts w:cs="Times New Roman"/>
                <w:szCs w:val="28"/>
                <w:lang w:val="uk-UA"/>
              </w:rPr>
            </w:pPr>
            <w:r w:rsidRPr="0043444E">
              <w:rPr>
                <w:rFonts w:cs="Times New Roman"/>
                <w:szCs w:val="28"/>
                <w:lang w:val="uk-UA"/>
              </w:rPr>
              <w:t>Стаття 46. Стаж державної служби</w:t>
            </w:r>
          </w:p>
          <w:p w14:paraId="1E5ECC28" w14:textId="21914431" w:rsidR="00216070" w:rsidRPr="0043444E" w:rsidRDefault="004C531F" w:rsidP="00216070">
            <w:pPr>
              <w:ind w:firstLine="709"/>
              <w:jc w:val="both"/>
              <w:rPr>
                <w:rFonts w:cs="Times New Roman"/>
                <w:szCs w:val="28"/>
                <w:lang w:val="uk-UA"/>
              </w:rPr>
            </w:pPr>
            <w:r w:rsidRPr="0043444E">
              <w:rPr>
                <w:rFonts w:cs="Times New Roman"/>
                <w:szCs w:val="28"/>
                <w:lang w:val="uk-UA"/>
              </w:rPr>
              <w:t>…</w:t>
            </w:r>
          </w:p>
          <w:p w14:paraId="1E5ECC29" w14:textId="77777777" w:rsidR="00216070" w:rsidRPr="0043444E" w:rsidRDefault="00216070" w:rsidP="00216070">
            <w:pPr>
              <w:ind w:firstLine="709"/>
              <w:jc w:val="both"/>
              <w:rPr>
                <w:rFonts w:cs="Times New Roman"/>
                <w:szCs w:val="28"/>
                <w:lang w:val="uk-UA"/>
              </w:rPr>
            </w:pPr>
            <w:r w:rsidRPr="0043444E">
              <w:rPr>
                <w:rFonts w:cs="Times New Roman"/>
                <w:szCs w:val="28"/>
                <w:lang w:val="uk-UA"/>
              </w:rPr>
              <w:t>2. До стажу державної служби зараховуються:</w:t>
            </w:r>
          </w:p>
          <w:p w14:paraId="1E5ECC2A" w14:textId="77777777" w:rsidR="00216070" w:rsidRPr="0043444E" w:rsidRDefault="00216070" w:rsidP="00216070">
            <w:pPr>
              <w:ind w:firstLine="709"/>
              <w:jc w:val="both"/>
              <w:rPr>
                <w:rFonts w:cs="Times New Roman"/>
                <w:szCs w:val="28"/>
                <w:lang w:val="uk-UA"/>
              </w:rPr>
            </w:pPr>
            <w:r w:rsidRPr="0043444E">
              <w:rPr>
                <w:rFonts w:cs="Times New Roman"/>
                <w:szCs w:val="28"/>
                <w:lang w:val="uk-UA"/>
              </w:rPr>
              <w:lastRenderedPageBreak/>
              <w:t>1) час перебування на посаді державної служби відповідно до цього Закону;</w:t>
            </w:r>
          </w:p>
          <w:p w14:paraId="1E5ECC2B" w14:textId="77777777" w:rsidR="00216070" w:rsidRPr="0043444E" w:rsidRDefault="00216070" w:rsidP="00216070">
            <w:pPr>
              <w:ind w:firstLine="709"/>
              <w:jc w:val="both"/>
              <w:rPr>
                <w:rFonts w:cs="Times New Roman"/>
                <w:szCs w:val="28"/>
                <w:lang w:val="uk-UA"/>
              </w:rPr>
            </w:pPr>
            <w:r w:rsidRPr="0043444E">
              <w:rPr>
                <w:rFonts w:cs="Times New Roman"/>
                <w:szCs w:val="28"/>
                <w:lang w:val="uk-UA"/>
              </w:rPr>
              <w:t>2) час перебування на посаді народного депутата України;</w:t>
            </w:r>
          </w:p>
          <w:p w14:paraId="1E5ECC2C" w14:textId="77777777" w:rsidR="00216070" w:rsidRPr="0043444E" w:rsidRDefault="00216070" w:rsidP="00216070">
            <w:pPr>
              <w:ind w:firstLine="709"/>
              <w:jc w:val="both"/>
              <w:rPr>
                <w:rFonts w:cs="Times New Roman"/>
                <w:szCs w:val="28"/>
                <w:lang w:val="uk-UA"/>
              </w:rPr>
            </w:pPr>
            <w:r w:rsidRPr="0043444E">
              <w:rPr>
                <w:rFonts w:cs="Times New Roman"/>
                <w:szCs w:val="28"/>
                <w:u w:val="single"/>
                <w:lang w:val="uk-UA"/>
              </w:rPr>
              <w:t>3) час перебування на посадах працівників дипломатичної служби</w:t>
            </w:r>
            <w:r w:rsidRPr="0043444E">
              <w:rPr>
                <w:rFonts w:cs="Times New Roman"/>
                <w:szCs w:val="28"/>
                <w:lang w:val="uk-UA"/>
              </w:rPr>
              <w:t>;</w:t>
            </w:r>
          </w:p>
          <w:p w14:paraId="1E5ECC2D" w14:textId="77777777" w:rsidR="00216070" w:rsidRPr="0043444E" w:rsidRDefault="00216070" w:rsidP="00216070">
            <w:pPr>
              <w:ind w:firstLine="709"/>
              <w:jc w:val="both"/>
              <w:rPr>
                <w:rFonts w:cs="Times New Roman"/>
                <w:szCs w:val="28"/>
                <w:lang w:val="uk-UA"/>
              </w:rPr>
            </w:pPr>
            <w:r w:rsidRPr="0043444E">
              <w:rPr>
                <w:rFonts w:cs="Times New Roman"/>
                <w:szCs w:val="28"/>
                <w:lang w:val="uk-UA"/>
              </w:rPr>
              <w:t>4) час перебування на посадах в органах місцевого самоврядування, передбачених Законом України "Про службу в органах місцевого самоврядування";</w:t>
            </w:r>
          </w:p>
          <w:p w14:paraId="1E5ECC2E" w14:textId="77777777" w:rsidR="00216070" w:rsidRPr="0043444E" w:rsidRDefault="00216070" w:rsidP="00216070">
            <w:pPr>
              <w:ind w:firstLine="709"/>
              <w:jc w:val="both"/>
              <w:rPr>
                <w:rFonts w:cs="Times New Roman"/>
                <w:szCs w:val="28"/>
                <w:lang w:val="uk-UA"/>
              </w:rPr>
            </w:pPr>
            <w:r w:rsidRPr="0043444E">
              <w:rPr>
                <w:rFonts w:cs="Times New Roman"/>
                <w:szCs w:val="28"/>
                <w:lang w:val="uk-UA"/>
              </w:rPr>
              <w:t>5) час перебування на посадах суддів;</w:t>
            </w:r>
          </w:p>
          <w:p w14:paraId="1E5ECC2F" w14:textId="77777777" w:rsidR="00216070" w:rsidRPr="0043444E" w:rsidRDefault="00216070" w:rsidP="00216070">
            <w:pPr>
              <w:ind w:firstLine="709"/>
              <w:jc w:val="both"/>
              <w:rPr>
                <w:rFonts w:cs="Times New Roman"/>
                <w:szCs w:val="28"/>
                <w:lang w:val="uk-UA"/>
              </w:rPr>
            </w:pPr>
            <w:r w:rsidRPr="0043444E">
              <w:rPr>
                <w:rFonts w:cs="Times New Roman"/>
                <w:szCs w:val="28"/>
                <w:lang w:val="uk-UA"/>
              </w:rPr>
              <w:t>6) час перебування на посадах прокурорів;</w:t>
            </w:r>
          </w:p>
          <w:p w14:paraId="1E5ECC30" w14:textId="77777777" w:rsidR="00216070" w:rsidRPr="0043444E" w:rsidRDefault="00216070" w:rsidP="00216070">
            <w:pPr>
              <w:ind w:firstLine="709"/>
              <w:jc w:val="both"/>
              <w:rPr>
                <w:rFonts w:cs="Times New Roman"/>
                <w:szCs w:val="28"/>
                <w:lang w:val="uk-UA"/>
              </w:rPr>
            </w:pPr>
            <w:r w:rsidRPr="0043444E">
              <w:rPr>
                <w:rFonts w:cs="Times New Roman"/>
                <w:szCs w:val="28"/>
                <w:lang w:val="uk-UA"/>
              </w:rPr>
              <w:t>7) час перебування на посадах, на яких присвоюються військові та спеціальні звання;</w:t>
            </w:r>
          </w:p>
          <w:p w14:paraId="1E5ECC31" w14:textId="77777777" w:rsidR="00216070" w:rsidRPr="0043444E" w:rsidRDefault="00216070" w:rsidP="00216070">
            <w:pPr>
              <w:ind w:firstLine="709"/>
              <w:jc w:val="both"/>
              <w:rPr>
                <w:rFonts w:cs="Times New Roman"/>
                <w:szCs w:val="28"/>
                <w:lang w:val="uk-UA"/>
              </w:rPr>
            </w:pPr>
            <w:r w:rsidRPr="0043444E">
              <w:rPr>
                <w:rFonts w:cs="Times New Roman"/>
                <w:szCs w:val="28"/>
                <w:lang w:val="uk-UA"/>
              </w:rPr>
              <w:t>8) час професійного навчання державного службовця з відривом від служби, якщо не пізніше 75 днів після його завершення така особа повернулася на державну службу, крім випадків, установлених законом;</w:t>
            </w:r>
          </w:p>
          <w:p w14:paraId="1E5ECC32" w14:textId="77777777" w:rsidR="00216070" w:rsidRPr="0043444E" w:rsidRDefault="00216070" w:rsidP="00216070">
            <w:pPr>
              <w:ind w:firstLine="709"/>
              <w:jc w:val="both"/>
              <w:rPr>
                <w:rFonts w:cs="Times New Roman"/>
                <w:szCs w:val="28"/>
                <w:lang w:val="uk-UA"/>
              </w:rPr>
            </w:pPr>
            <w:r w:rsidRPr="0043444E">
              <w:rPr>
                <w:rFonts w:cs="Times New Roman"/>
                <w:szCs w:val="28"/>
                <w:lang w:val="uk-UA"/>
              </w:rPr>
              <w:t>9) період, коли державний службовець не працював з поважних причин, але залишався у трудових відносинах з державним органом;</w:t>
            </w:r>
          </w:p>
          <w:p w14:paraId="1E5ECC33" w14:textId="77777777" w:rsidR="00216070" w:rsidRPr="0043444E" w:rsidRDefault="00216070" w:rsidP="00216070">
            <w:pPr>
              <w:ind w:firstLine="709"/>
              <w:jc w:val="both"/>
              <w:rPr>
                <w:rFonts w:cs="Times New Roman"/>
                <w:szCs w:val="28"/>
                <w:lang w:val="uk-UA"/>
              </w:rPr>
            </w:pPr>
            <w:r w:rsidRPr="0043444E">
              <w:rPr>
                <w:rFonts w:cs="Times New Roman"/>
                <w:szCs w:val="28"/>
                <w:lang w:val="uk-UA"/>
              </w:rPr>
              <w:t>10) час перебування державного службовця у відпустці по догляду за дитиною до досягнення нею трирічного віку, а в разі якщо дитина потребує домашнього догляду - у відпустці без збереження заробітної плати тривалістю, визначеною у медичному висновку, але не більше ніж до досягнення дитиною шестирічного віку;</w:t>
            </w:r>
          </w:p>
          <w:p w14:paraId="1E5ECC34" w14:textId="77777777" w:rsidR="00216070" w:rsidRPr="0043444E" w:rsidRDefault="00216070" w:rsidP="00216070">
            <w:pPr>
              <w:ind w:firstLine="709"/>
              <w:jc w:val="both"/>
              <w:rPr>
                <w:rFonts w:cs="Times New Roman"/>
                <w:szCs w:val="28"/>
                <w:lang w:val="uk-UA"/>
              </w:rPr>
            </w:pPr>
            <w:r w:rsidRPr="0043444E">
              <w:rPr>
                <w:rFonts w:cs="Times New Roman"/>
                <w:szCs w:val="28"/>
                <w:lang w:val="uk-UA"/>
              </w:rPr>
              <w:t xml:space="preserve">11) час перебування на посадах радників, помічників, уповноважених та прес-секретаря Президента України, працівників секретаріатів Голови Верховної Ради України, </w:t>
            </w:r>
            <w:r w:rsidRPr="0043444E">
              <w:rPr>
                <w:rFonts w:cs="Times New Roman"/>
                <w:szCs w:val="28"/>
                <w:lang w:val="uk-UA"/>
              </w:rPr>
              <w:lastRenderedPageBreak/>
              <w:t>його Першого заступника та заступника, працівників патронатних служб Прем'єр-міністра України та інших членів Кабінету Міністрів України, помічників-консультантів народних депутатів України, помічників та наукових консультантів суддів Конституційного Суду України, помічників суддів, а також на посадах патронатних служб в інших державних органах.</w:t>
            </w:r>
          </w:p>
          <w:p w14:paraId="1E5ECC35" w14:textId="77777777" w:rsidR="00216070" w:rsidRPr="0043444E" w:rsidRDefault="00D268B8" w:rsidP="00216070">
            <w:pPr>
              <w:ind w:firstLine="709"/>
              <w:jc w:val="both"/>
              <w:rPr>
                <w:rFonts w:cs="Times New Roman"/>
                <w:szCs w:val="28"/>
                <w:lang w:val="uk-UA"/>
              </w:rPr>
            </w:pPr>
            <w:r w:rsidRPr="0043444E">
              <w:rPr>
                <w:rFonts w:cs="Times New Roman"/>
                <w:szCs w:val="28"/>
                <w:lang w:val="uk-UA"/>
              </w:rPr>
              <w:t>…</w:t>
            </w:r>
          </w:p>
        </w:tc>
        <w:tc>
          <w:tcPr>
            <w:tcW w:w="7564" w:type="dxa"/>
          </w:tcPr>
          <w:p w14:paraId="1E5ECC36" w14:textId="77777777" w:rsidR="00C81143" w:rsidRPr="0043444E" w:rsidRDefault="00C81143" w:rsidP="004C531F">
            <w:pPr>
              <w:spacing w:before="120"/>
              <w:ind w:firstLine="709"/>
              <w:jc w:val="both"/>
              <w:rPr>
                <w:rFonts w:cs="Times New Roman"/>
                <w:szCs w:val="28"/>
                <w:lang w:val="uk-UA"/>
              </w:rPr>
            </w:pPr>
            <w:r w:rsidRPr="0043444E">
              <w:rPr>
                <w:rFonts w:cs="Times New Roman"/>
                <w:szCs w:val="28"/>
                <w:lang w:val="uk-UA"/>
              </w:rPr>
              <w:lastRenderedPageBreak/>
              <w:t>Стаття 46. Стаж державної служби</w:t>
            </w:r>
          </w:p>
          <w:p w14:paraId="1E5ECC38" w14:textId="383546D9" w:rsidR="00C81143" w:rsidRPr="0043444E" w:rsidRDefault="004C531F" w:rsidP="00C81143">
            <w:pPr>
              <w:ind w:firstLine="709"/>
              <w:jc w:val="both"/>
              <w:rPr>
                <w:rFonts w:cs="Times New Roman"/>
                <w:szCs w:val="28"/>
                <w:lang w:val="uk-UA"/>
              </w:rPr>
            </w:pPr>
            <w:r w:rsidRPr="0043444E">
              <w:rPr>
                <w:rFonts w:cs="Times New Roman"/>
                <w:szCs w:val="28"/>
                <w:lang w:val="uk-UA"/>
              </w:rPr>
              <w:t>…</w:t>
            </w:r>
          </w:p>
          <w:p w14:paraId="1E5ECC39" w14:textId="77777777" w:rsidR="00C81143" w:rsidRPr="0043444E" w:rsidRDefault="00C81143" w:rsidP="00C81143">
            <w:pPr>
              <w:ind w:firstLine="709"/>
              <w:jc w:val="both"/>
              <w:rPr>
                <w:rFonts w:cs="Times New Roman"/>
                <w:szCs w:val="28"/>
                <w:lang w:val="uk-UA"/>
              </w:rPr>
            </w:pPr>
            <w:r w:rsidRPr="0043444E">
              <w:rPr>
                <w:rFonts w:cs="Times New Roman"/>
                <w:szCs w:val="28"/>
                <w:lang w:val="uk-UA"/>
              </w:rPr>
              <w:t>2. До стажу державної служби зараховуються:</w:t>
            </w:r>
          </w:p>
          <w:p w14:paraId="1E5ECC3A" w14:textId="77777777" w:rsidR="00C81143" w:rsidRPr="0043444E" w:rsidRDefault="00C81143" w:rsidP="00C81143">
            <w:pPr>
              <w:ind w:firstLine="709"/>
              <w:jc w:val="both"/>
              <w:rPr>
                <w:rFonts w:cs="Times New Roman"/>
                <w:szCs w:val="28"/>
                <w:lang w:val="uk-UA"/>
              </w:rPr>
            </w:pPr>
            <w:r w:rsidRPr="0043444E">
              <w:rPr>
                <w:rFonts w:cs="Times New Roman"/>
                <w:szCs w:val="28"/>
                <w:lang w:val="uk-UA"/>
              </w:rPr>
              <w:lastRenderedPageBreak/>
              <w:t>1) час перебування на посаді державної служби відповідно до цього Закону;</w:t>
            </w:r>
          </w:p>
          <w:p w14:paraId="1E5ECC3B" w14:textId="77777777" w:rsidR="00C81143" w:rsidRPr="0043444E" w:rsidRDefault="00C81143" w:rsidP="00C81143">
            <w:pPr>
              <w:ind w:firstLine="709"/>
              <w:jc w:val="both"/>
              <w:rPr>
                <w:rFonts w:cs="Times New Roman"/>
                <w:szCs w:val="28"/>
                <w:lang w:val="uk-UA"/>
              </w:rPr>
            </w:pPr>
            <w:r w:rsidRPr="0043444E">
              <w:rPr>
                <w:rFonts w:cs="Times New Roman"/>
                <w:szCs w:val="28"/>
                <w:lang w:val="uk-UA"/>
              </w:rPr>
              <w:t>2) час перебування на посаді народного депутата України;</w:t>
            </w:r>
          </w:p>
          <w:p w14:paraId="1E5ECC3C" w14:textId="77777777" w:rsidR="00C81143" w:rsidRPr="0043444E" w:rsidRDefault="00C81143" w:rsidP="00C81143">
            <w:pPr>
              <w:ind w:firstLine="709"/>
              <w:jc w:val="both"/>
              <w:rPr>
                <w:rFonts w:cs="Times New Roman"/>
                <w:szCs w:val="28"/>
                <w:lang w:val="uk-UA"/>
              </w:rPr>
            </w:pPr>
            <w:r w:rsidRPr="0043444E">
              <w:rPr>
                <w:rFonts w:cs="Times New Roman"/>
                <w:szCs w:val="28"/>
                <w:lang w:val="uk-UA"/>
              </w:rPr>
              <w:t xml:space="preserve">3) </w:t>
            </w:r>
            <w:r w:rsidRPr="0043444E">
              <w:rPr>
                <w:rFonts w:cs="Times New Roman"/>
                <w:b/>
                <w:szCs w:val="28"/>
                <w:lang w:val="uk-UA"/>
              </w:rPr>
              <w:t>час перебування на посадах дипломатичної служби;</w:t>
            </w:r>
          </w:p>
          <w:p w14:paraId="1E5ECC3D" w14:textId="77777777" w:rsidR="00C81143" w:rsidRPr="0043444E" w:rsidRDefault="00C81143" w:rsidP="00C81143">
            <w:pPr>
              <w:ind w:firstLine="709"/>
              <w:jc w:val="both"/>
              <w:rPr>
                <w:rFonts w:cs="Times New Roman"/>
                <w:szCs w:val="28"/>
                <w:lang w:val="uk-UA"/>
              </w:rPr>
            </w:pPr>
            <w:r w:rsidRPr="0043444E">
              <w:rPr>
                <w:rFonts w:cs="Times New Roman"/>
                <w:szCs w:val="28"/>
                <w:lang w:val="uk-UA"/>
              </w:rPr>
              <w:t>4) час перебування на посадах в органах місцевого самоврядування, передбачених Законом України "Про службу в органах місцевого самоврядування";</w:t>
            </w:r>
          </w:p>
          <w:p w14:paraId="1E5ECC3E" w14:textId="77777777" w:rsidR="00C81143" w:rsidRPr="0043444E" w:rsidRDefault="00C81143" w:rsidP="00C81143">
            <w:pPr>
              <w:ind w:firstLine="709"/>
              <w:jc w:val="both"/>
              <w:rPr>
                <w:rFonts w:cs="Times New Roman"/>
                <w:szCs w:val="28"/>
                <w:lang w:val="uk-UA"/>
              </w:rPr>
            </w:pPr>
            <w:r w:rsidRPr="0043444E">
              <w:rPr>
                <w:rFonts w:cs="Times New Roman"/>
                <w:szCs w:val="28"/>
                <w:lang w:val="uk-UA"/>
              </w:rPr>
              <w:t>5) час перебування на посадах суддів;</w:t>
            </w:r>
          </w:p>
          <w:p w14:paraId="1E5ECC3F" w14:textId="77777777" w:rsidR="00C81143" w:rsidRPr="0043444E" w:rsidRDefault="00C81143" w:rsidP="00C81143">
            <w:pPr>
              <w:ind w:firstLine="709"/>
              <w:jc w:val="both"/>
              <w:rPr>
                <w:rFonts w:cs="Times New Roman"/>
                <w:szCs w:val="28"/>
                <w:lang w:val="uk-UA"/>
              </w:rPr>
            </w:pPr>
            <w:r w:rsidRPr="0043444E">
              <w:rPr>
                <w:rFonts w:cs="Times New Roman"/>
                <w:szCs w:val="28"/>
                <w:lang w:val="uk-UA"/>
              </w:rPr>
              <w:t>6) час перебування на посадах прокурорів;</w:t>
            </w:r>
          </w:p>
          <w:p w14:paraId="1E5ECC40" w14:textId="77777777" w:rsidR="00C81143" w:rsidRPr="0043444E" w:rsidRDefault="00C81143" w:rsidP="00C81143">
            <w:pPr>
              <w:ind w:firstLine="709"/>
              <w:jc w:val="both"/>
              <w:rPr>
                <w:rFonts w:cs="Times New Roman"/>
                <w:szCs w:val="28"/>
                <w:lang w:val="uk-UA"/>
              </w:rPr>
            </w:pPr>
            <w:r w:rsidRPr="0043444E">
              <w:rPr>
                <w:rFonts w:cs="Times New Roman"/>
                <w:szCs w:val="28"/>
                <w:lang w:val="uk-UA"/>
              </w:rPr>
              <w:t>7) час перебування на посадах, на яких присвоюються військові та спеціальні звання;</w:t>
            </w:r>
          </w:p>
          <w:p w14:paraId="1E5ECC41" w14:textId="77777777" w:rsidR="00C81143" w:rsidRPr="0043444E" w:rsidRDefault="00C81143" w:rsidP="00C81143">
            <w:pPr>
              <w:ind w:firstLine="709"/>
              <w:jc w:val="both"/>
              <w:rPr>
                <w:rFonts w:cs="Times New Roman"/>
                <w:szCs w:val="28"/>
                <w:lang w:val="uk-UA"/>
              </w:rPr>
            </w:pPr>
            <w:r w:rsidRPr="0043444E">
              <w:rPr>
                <w:rFonts w:cs="Times New Roman"/>
                <w:szCs w:val="28"/>
                <w:lang w:val="uk-UA"/>
              </w:rPr>
              <w:t>8) час професійного навчання державного службовця з відривом від служби, якщо не пізніше 75 днів після його завершення така особа повернулася на державну службу, крім випадків, установлених законом;</w:t>
            </w:r>
          </w:p>
          <w:p w14:paraId="1E5ECC42" w14:textId="77777777" w:rsidR="00C81143" w:rsidRPr="0043444E" w:rsidRDefault="00C81143" w:rsidP="00C81143">
            <w:pPr>
              <w:ind w:firstLine="709"/>
              <w:jc w:val="both"/>
              <w:rPr>
                <w:rFonts w:cs="Times New Roman"/>
                <w:szCs w:val="28"/>
                <w:lang w:val="uk-UA"/>
              </w:rPr>
            </w:pPr>
            <w:r w:rsidRPr="0043444E">
              <w:rPr>
                <w:rFonts w:cs="Times New Roman"/>
                <w:szCs w:val="28"/>
                <w:lang w:val="uk-UA"/>
              </w:rPr>
              <w:t>9) період, коли державний службовець не працював з поважних причин, але залишався у трудових відносинах з державним органом;</w:t>
            </w:r>
          </w:p>
          <w:p w14:paraId="1E5ECC43" w14:textId="77777777" w:rsidR="00C81143" w:rsidRPr="0043444E" w:rsidRDefault="00C81143" w:rsidP="00C81143">
            <w:pPr>
              <w:ind w:firstLine="709"/>
              <w:jc w:val="both"/>
              <w:rPr>
                <w:rFonts w:cs="Times New Roman"/>
                <w:szCs w:val="28"/>
                <w:lang w:val="uk-UA"/>
              </w:rPr>
            </w:pPr>
            <w:r w:rsidRPr="0043444E">
              <w:rPr>
                <w:rFonts w:cs="Times New Roman"/>
                <w:szCs w:val="28"/>
                <w:lang w:val="uk-UA"/>
              </w:rPr>
              <w:t>10) час перебування державного службовця у відпустці по догляду за дитиною до досягнення нею трирічного віку, а в разі якщо дитина потребує домашнього догляду - у відпустці без збереження заробітної плати тривалістю, визначеною у медичному висновку, але не більше ніж до досягнення дитиною шестирічного віку;</w:t>
            </w:r>
          </w:p>
          <w:p w14:paraId="1E5ECC44" w14:textId="77777777" w:rsidR="00C81143" w:rsidRPr="0043444E" w:rsidRDefault="00C81143" w:rsidP="00C81143">
            <w:pPr>
              <w:ind w:firstLine="709"/>
              <w:jc w:val="both"/>
              <w:rPr>
                <w:rFonts w:cs="Times New Roman"/>
                <w:szCs w:val="28"/>
                <w:lang w:val="uk-UA"/>
              </w:rPr>
            </w:pPr>
            <w:r w:rsidRPr="0043444E">
              <w:rPr>
                <w:rFonts w:cs="Times New Roman"/>
                <w:szCs w:val="28"/>
                <w:lang w:val="uk-UA"/>
              </w:rPr>
              <w:t xml:space="preserve">11) час перебування на посадах радників, помічників, уповноважених та прес-секретаря Президента України, працівників секретаріатів Голови Верховної Ради України, </w:t>
            </w:r>
            <w:r w:rsidRPr="0043444E">
              <w:rPr>
                <w:rFonts w:cs="Times New Roman"/>
                <w:szCs w:val="28"/>
                <w:lang w:val="uk-UA"/>
              </w:rPr>
              <w:lastRenderedPageBreak/>
              <w:t>його Першого заступника та заступника, працівників патронатних служб Прем'єр-міністра України та інших членів Кабінету Міністрів України, помічників-консультантів народних депутатів України, помічників та наукових консультантів суддів Конституційного Суду України, помічників суддів, а також на посадах патронатних служб в інших державних органах.</w:t>
            </w:r>
          </w:p>
          <w:p w14:paraId="1E5ECC47" w14:textId="5CF1E1AB" w:rsidR="00837C0D" w:rsidRPr="0043444E" w:rsidRDefault="00D268B8" w:rsidP="00C81143">
            <w:pPr>
              <w:ind w:firstLine="709"/>
              <w:jc w:val="both"/>
              <w:rPr>
                <w:rFonts w:cs="Times New Roman"/>
                <w:szCs w:val="28"/>
                <w:lang w:val="uk-UA"/>
              </w:rPr>
            </w:pPr>
            <w:r w:rsidRPr="0043444E">
              <w:rPr>
                <w:rFonts w:cs="Times New Roman"/>
                <w:szCs w:val="28"/>
                <w:lang w:val="uk-UA"/>
              </w:rPr>
              <w:t>..</w:t>
            </w:r>
            <w:r w:rsidR="00C81143" w:rsidRPr="0043444E">
              <w:rPr>
                <w:rFonts w:cs="Times New Roman"/>
                <w:szCs w:val="28"/>
                <w:lang w:val="uk-UA"/>
              </w:rPr>
              <w:t>.</w:t>
            </w:r>
          </w:p>
        </w:tc>
      </w:tr>
    </w:tbl>
    <w:p w14:paraId="1E5ECC49" w14:textId="77777777" w:rsidR="009F0ABA" w:rsidRPr="0043444E" w:rsidRDefault="009F0ABA">
      <w:pPr>
        <w:rPr>
          <w:rFonts w:cs="Times New Roman"/>
          <w:szCs w:val="28"/>
          <w:lang w:val="uk-UA"/>
        </w:rPr>
      </w:pPr>
    </w:p>
    <w:p w14:paraId="6B4375A0" w14:textId="77777777" w:rsidR="00AC22D6" w:rsidRPr="0043444E" w:rsidRDefault="00AC22D6" w:rsidP="00AC22D6">
      <w:pPr>
        <w:pStyle w:val="ab"/>
        <w:spacing w:after="0" w:line="240" w:lineRule="auto"/>
        <w:ind w:left="0" w:firstLine="708"/>
        <w:jc w:val="both"/>
        <w:rPr>
          <w:rFonts w:ascii="Times New Roman" w:hAnsi="Times New Roman"/>
          <w:sz w:val="28"/>
          <w:szCs w:val="28"/>
          <w:lang w:val="uk-UA"/>
        </w:rPr>
      </w:pPr>
    </w:p>
    <w:p w14:paraId="160476D6" w14:textId="2C1E8462" w:rsidR="00AC22D6" w:rsidRPr="00A44AAB" w:rsidRDefault="002F3995" w:rsidP="00A44AAB">
      <w:pPr>
        <w:pStyle w:val="ab"/>
        <w:spacing w:after="0" w:line="240" w:lineRule="auto"/>
        <w:ind w:left="0" w:firstLine="709"/>
        <w:jc w:val="both"/>
        <w:rPr>
          <w:rFonts w:ascii="Times New Roman" w:hAnsi="Times New Roman"/>
          <w:sz w:val="28"/>
          <w:szCs w:val="28"/>
          <w:lang w:val="uk-UA"/>
        </w:rPr>
      </w:pPr>
      <w:r w:rsidRPr="0043444E">
        <w:rPr>
          <w:rFonts w:ascii="Times New Roman" w:hAnsi="Times New Roman"/>
          <w:b/>
          <w:sz w:val="28"/>
          <w:szCs w:val="28"/>
          <w:lang w:val="uk-UA"/>
        </w:rPr>
        <w:t xml:space="preserve">              </w:t>
      </w:r>
      <w:r w:rsidR="00AC22D6" w:rsidRPr="00A44AAB">
        <w:rPr>
          <w:rFonts w:ascii="Times New Roman" w:hAnsi="Times New Roman"/>
          <w:sz w:val="28"/>
          <w:szCs w:val="28"/>
          <w:lang w:val="uk-UA"/>
        </w:rPr>
        <w:t>Заступник Глави</w:t>
      </w:r>
    </w:p>
    <w:p w14:paraId="444F9F06" w14:textId="042E3E19" w:rsidR="00AC22D6" w:rsidRPr="0043444E" w:rsidRDefault="00AC22D6" w:rsidP="00A44AAB">
      <w:pPr>
        <w:spacing w:after="0" w:line="240" w:lineRule="auto"/>
        <w:ind w:firstLine="709"/>
        <w:jc w:val="both"/>
        <w:rPr>
          <w:rFonts w:cs="Times New Roman"/>
          <w:b/>
          <w:szCs w:val="28"/>
          <w:lang w:val="uk-UA"/>
        </w:rPr>
      </w:pPr>
      <w:r w:rsidRPr="00A44AAB">
        <w:rPr>
          <w:rFonts w:cs="Times New Roman"/>
          <w:szCs w:val="28"/>
          <w:lang w:val="uk-UA"/>
        </w:rPr>
        <w:t>Адміністрації Президента України</w:t>
      </w:r>
      <w:r w:rsidRPr="0043444E">
        <w:rPr>
          <w:rFonts w:cs="Times New Roman"/>
          <w:b/>
          <w:szCs w:val="28"/>
          <w:lang w:val="uk-UA"/>
        </w:rPr>
        <w:tab/>
      </w:r>
      <w:r w:rsidRPr="0043444E">
        <w:rPr>
          <w:rFonts w:cs="Times New Roman"/>
          <w:b/>
          <w:szCs w:val="28"/>
          <w:lang w:val="uk-UA"/>
        </w:rPr>
        <w:tab/>
      </w:r>
      <w:r w:rsidRPr="0043444E">
        <w:rPr>
          <w:rFonts w:cs="Times New Roman"/>
          <w:b/>
          <w:szCs w:val="28"/>
          <w:lang w:val="uk-UA"/>
        </w:rPr>
        <w:tab/>
      </w:r>
      <w:r w:rsidRPr="0043444E">
        <w:rPr>
          <w:rFonts w:cs="Times New Roman"/>
          <w:b/>
          <w:szCs w:val="28"/>
          <w:lang w:val="uk-UA"/>
        </w:rPr>
        <w:tab/>
      </w:r>
      <w:r w:rsidRPr="0043444E">
        <w:rPr>
          <w:rFonts w:cs="Times New Roman"/>
          <w:b/>
          <w:szCs w:val="28"/>
          <w:lang w:val="uk-UA"/>
        </w:rPr>
        <w:tab/>
      </w:r>
      <w:r w:rsidRPr="0043444E">
        <w:rPr>
          <w:rFonts w:cs="Times New Roman"/>
          <w:b/>
          <w:szCs w:val="28"/>
          <w:lang w:val="uk-UA"/>
        </w:rPr>
        <w:tab/>
      </w:r>
      <w:r w:rsidRPr="0043444E">
        <w:rPr>
          <w:rFonts w:cs="Times New Roman"/>
          <w:b/>
          <w:szCs w:val="28"/>
          <w:lang w:val="uk-UA"/>
        </w:rPr>
        <w:tab/>
        <w:t xml:space="preserve">                   </w:t>
      </w:r>
      <w:r w:rsidR="00E90772" w:rsidRPr="0043444E">
        <w:rPr>
          <w:rFonts w:cs="Times New Roman"/>
          <w:b/>
          <w:szCs w:val="28"/>
          <w:lang w:val="uk-UA"/>
        </w:rPr>
        <w:t>К.</w:t>
      </w:r>
      <w:r w:rsidRPr="0043444E">
        <w:rPr>
          <w:rFonts w:cs="Times New Roman"/>
          <w:b/>
          <w:szCs w:val="28"/>
          <w:lang w:val="uk-UA"/>
        </w:rPr>
        <w:t>Є</w:t>
      </w:r>
      <w:r w:rsidR="0043444E">
        <w:rPr>
          <w:rFonts w:cs="Times New Roman"/>
          <w:b/>
          <w:szCs w:val="28"/>
          <w:lang w:val="uk-UA"/>
        </w:rPr>
        <w:t>ЛІСЄЄВ</w:t>
      </w:r>
    </w:p>
    <w:p w14:paraId="3D947442" w14:textId="77777777" w:rsidR="00AC22D6" w:rsidRPr="0043444E" w:rsidRDefault="00AC22D6" w:rsidP="00AC22D6">
      <w:pPr>
        <w:jc w:val="both"/>
        <w:rPr>
          <w:rFonts w:cs="Times New Roman"/>
          <w:b/>
          <w:szCs w:val="28"/>
          <w:lang w:val="uk-UA"/>
        </w:rPr>
      </w:pPr>
    </w:p>
    <w:sectPr w:rsidR="00AC22D6" w:rsidRPr="0043444E" w:rsidSect="00837C0D">
      <w:headerReference w:type="default" r:id="rId11"/>
      <w:pgSz w:w="16838" w:h="11906" w:orient="landscape"/>
      <w:pgMar w:top="1417" w:right="850" w:bottom="850" w:left="850"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5ECC4E" w14:textId="77777777" w:rsidR="009F0ABA" w:rsidRDefault="009F0ABA" w:rsidP="009F0ABA">
      <w:pPr>
        <w:spacing w:after="0" w:line="240" w:lineRule="auto"/>
      </w:pPr>
      <w:r>
        <w:separator/>
      </w:r>
    </w:p>
  </w:endnote>
  <w:endnote w:type="continuationSeparator" w:id="0">
    <w:p w14:paraId="1E5ECC4F" w14:textId="77777777" w:rsidR="009F0ABA" w:rsidRDefault="009F0ABA" w:rsidP="009F0A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5ECC4C" w14:textId="77777777" w:rsidR="009F0ABA" w:rsidRDefault="009F0ABA" w:rsidP="009F0ABA">
      <w:pPr>
        <w:spacing w:after="0" w:line="240" w:lineRule="auto"/>
      </w:pPr>
      <w:r>
        <w:separator/>
      </w:r>
    </w:p>
  </w:footnote>
  <w:footnote w:type="continuationSeparator" w:id="0">
    <w:p w14:paraId="1E5ECC4D" w14:textId="77777777" w:rsidR="009F0ABA" w:rsidRDefault="009F0ABA" w:rsidP="009F0AB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2992804"/>
      <w:docPartObj>
        <w:docPartGallery w:val="Page Numbers (Top of Page)"/>
        <w:docPartUnique/>
      </w:docPartObj>
    </w:sdtPr>
    <w:sdtEndPr/>
    <w:sdtContent>
      <w:p w14:paraId="1E5ECC50" w14:textId="77777777" w:rsidR="009F0ABA" w:rsidRDefault="009F0ABA">
        <w:pPr>
          <w:pStyle w:val="a7"/>
          <w:jc w:val="center"/>
        </w:pPr>
        <w:r>
          <w:fldChar w:fldCharType="begin"/>
        </w:r>
        <w:r>
          <w:instrText>PAGE   \* MERGEFORMAT</w:instrText>
        </w:r>
        <w:r>
          <w:fldChar w:fldCharType="separate"/>
        </w:r>
        <w:r w:rsidR="004D379E" w:rsidRPr="004D379E">
          <w:rPr>
            <w:noProof/>
            <w:lang w:val="uk-UA"/>
          </w:rPr>
          <w:t>20</w:t>
        </w:r>
        <w:r>
          <w:fldChar w:fldCharType="end"/>
        </w:r>
      </w:p>
    </w:sdtContent>
  </w:sdt>
  <w:p w14:paraId="1E5ECC51" w14:textId="77777777" w:rsidR="009F0ABA" w:rsidRDefault="009F0ABA">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94E"/>
    <w:rsid w:val="0003045D"/>
    <w:rsid w:val="001640FE"/>
    <w:rsid w:val="001818B9"/>
    <w:rsid w:val="00195145"/>
    <w:rsid w:val="00216070"/>
    <w:rsid w:val="00222A78"/>
    <w:rsid w:val="00277122"/>
    <w:rsid w:val="002E3BBB"/>
    <w:rsid w:val="002F3995"/>
    <w:rsid w:val="002F57DB"/>
    <w:rsid w:val="0030491D"/>
    <w:rsid w:val="00327DE2"/>
    <w:rsid w:val="00340550"/>
    <w:rsid w:val="003412D8"/>
    <w:rsid w:val="00355F4B"/>
    <w:rsid w:val="00364A81"/>
    <w:rsid w:val="003950B9"/>
    <w:rsid w:val="003C2392"/>
    <w:rsid w:val="003D1745"/>
    <w:rsid w:val="003D3705"/>
    <w:rsid w:val="0043444E"/>
    <w:rsid w:val="00435627"/>
    <w:rsid w:val="00476E12"/>
    <w:rsid w:val="00483803"/>
    <w:rsid w:val="004C531F"/>
    <w:rsid w:val="004D07B3"/>
    <w:rsid w:val="004D379E"/>
    <w:rsid w:val="00503451"/>
    <w:rsid w:val="005204CF"/>
    <w:rsid w:val="00535297"/>
    <w:rsid w:val="0054150C"/>
    <w:rsid w:val="00613B31"/>
    <w:rsid w:val="00616FBB"/>
    <w:rsid w:val="006613E8"/>
    <w:rsid w:val="00674975"/>
    <w:rsid w:val="00682A49"/>
    <w:rsid w:val="00686553"/>
    <w:rsid w:val="006E18EA"/>
    <w:rsid w:val="00730533"/>
    <w:rsid w:val="007A294E"/>
    <w:rsid w:val="007C68DC"/>
    <w:rsid w:val="007E6AE3"/>
    <w:rsid w:val="008252B9"/>
    <w:rsid w:val="00837C0D"/>
    <w:rsid w:val="008400B3"/>
    <w:rsid w:val="008F49BD"/>
    <w:rsid w:val="00917C3D"/>
    <w:rsid w:val="00964D34"/>
    <w:rsid w:val="009849D0"/>
    <w:rsid w:val="009F0ABA"/>
    <w:rsid w:val="00A018EA"/>
    <w:rsid w:val="00A35DE5"/>
    <w:rsid w:val="00A44AAB"/>
    <w:rsid w:val="00A50D31"/>
    <w:rsid w:val="00A57C1D"/>
    <w:rsid w:val="00A7248B"/>
    <w:rsid w:val="00A92788"/>
    <w:rsid w:val="00AC22D6"/>
    <w:rsid w:val="00AD197F"/>
    <w:rsid w:val="00AD63AF"/>
    <w:rsid w:val="00AE2A71"/>
    <w:rsid w:val="00B1612F"/>
    <w:rsid w:val="00B36946"/>
    <w:rsid w:val="00BA554B"/>
    <w:rsid w:val="00BC3A71"/>
    <w:rsid w:val="00BD415C"/>
    <w:rsid w:val="00C102FF"/>
    <w:rsid w:val="00C81143"/>
    <w:rsid w:val="00CA739F"/>
    <w:rsid w:val="00CB283B"/>
    <w:rsid w:val="00CE0489"/>
    <w:rsid w:val="00D268B8"/>
    <w:rsid w:val="00D46BBA"/>
    <w:rsid w:val="00D51A87"/>
    <w:rsid w:val="00D63B9A"/>
    <w:rsid w:val="00D87BDF"/>
    <w:rsid w:val="00DC23ED"/>
    <w:rsid w:val="00E40BA9"/>
    <w:rsid w:val="00E57FC0"/>
    <w:rsid w:val="00E6791F"/>
    <w:rsid w:val="00E90772"/>
    <w:rsid w:val="00EA66C8"/>
    <w:rsid w:val="00EC287F"/>
    <w:rsid w:val="00ED20EB"/>
    <w:rsid w:val="00EF007E"/>
    <w:rsid w:val="00F07314"/>
    <w:rsid w:val="00F56450"/>
    <w:rsid w:val="00F70197"/>
    <w:rsid w:val="00FD162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ECAD4"/>
  <w15:chartTrackingRefBased/>
  <w15:docId w15:val="{C9AAA059-1013-4BDA-8D2D-9F1C390A3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A29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A35DE5"/>
    <w:pPr>
      <w:spacing w:before="100" w:beforeAutospacing="1" w:after="100" w:afterAutospacing="1" w:line="240" w:lineRule="auto"/>
    </w:pPr>
    <w:rPr>
      <w:rFonts w:eastAsia="Times New Roman" w:cs="Times New Roman"/>
      <w:sz w:val="24"/>
      <w:szCs w:val="24"/>
      <w:lang w:val="uk-UA" w:eastAsia="uk-UA"/>
    </w:rPr>
  </w:style>
  <w:style w:type="character" w:styleId="a4">
    <w:name w:val="Hyperlink"/>
    <w:basedOn w:val="a0"/>
    <w:uiPriority w:val="99"/>
    <w:semiHidden/>
    <w:unhideWhenUsed/>
    <w:rsid w:val="004D07B3"/>
    <w:rPr>
      <w:color w:val="0000FF"/>
      <w:u w:val="single"/>
    </w:rPr>
  </w:style>
  <w:style w:type="character" w:customStyle="1" w:styleId="rvts37">
    <w:name w:val="rvts37"/>
    <w:basedOn w:val="a0"/>
    <w:rsid w:val="008F49BD"/>
  </w:style>
  <w:style w:type="paragraph" w:styleId="a5">
    <w:name w:val="Balloon Text"/>
    <w:basedOn w:val="a"/>
    <w:link w:val="a6"/>
    <w:uiPriority w:val="99"/>
    <w:semiHidden/>
    <w:unhideWhenUsed/>
    <w:rsid w:val="009F0ABA"/>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9F0ABA"/>
    <w:rPr>
      <w:rFonts w:ascii="Segoe UI" w:hAnsi="Segoe UI" w:cs="Segoe UI"/>
      <w:sz w:val="18"/>
      <w:szCs w:val="18"/>
      <w:lang w:val="ru-RU"/>
    </w:rPr>
  </w:style>
  <w:style w:type="paragraph" w:styleId="a7">
    <w:name w:val="header"/>
    <w:basedOn w:val="a"/>
    <w:link w:val="a8"/>
    <w:uiPriority w:val="99"/>
    <w:unhideWhenUsed/>
    <w:rsid w:val="009F0ABA"/>
    <w:pPr>
      <w:tabs>
        <w:tab w:val="center" w:pos="4819"/>
        <w:tab w:val="right" w:pos="9639"/>
      </w:tabs>
      <w:spacing w:after="0" w:line="240" w:lineRule="auto"/>
    </w:pPr>
  </w:style>
  <w:style w:type="character" w:customStyle="1" w:styleId="a8">
    <w:name w:val="Верхній колонтитул Знак"/>
    <w:basedOn w:val="a0"/>
    <w:link w:val="a7"/>
    <w:uiPriority w:val="99"/>
    <w:rsid w:val="009F0ABA"/>
    <w:rPr>
      <w:lang w:val="ru-RU"/>
    </w:rPr>
  </w:style>
  <w:style w:type="paragraph" w:styleId="a9">
    <w:name w:val="footer"/>
    <w:basedOn w:val="a"/>
    <w:link w:val="aa"/>
    <w:uiPriority w:val="99"/>
    <w:unhideWhenUsed/>
    <w:rsid w:val="009F0ABA"/>
    <w:pPr>
      <w:tabs>
        <w:tab w:val="center" w:pos="4819"/>
        <w:tab w:val="right" w:pos="9639"/>
      </w:tabs>
      <w:spacing w:after="0" w:line="240" w:lineRule="auto"/>
    </w:pPr>
  </w:style>
  <w:style w:type="character" w:customStyle="1" w:styleId="aa">
    <w:name w:val="Нижній колонтитул Знак"/>
    <w:basedOn w:val="a0"/>
    <w:link w:val="a9"/>
    <w:uiPriority w:val="99"/>
    <w:rsid w:val="009F0ABA"/>
    <w:rPr>
      <w:lang w:val="ru-RU"/>
    </w:rPr>
  </w:style>
  <w:style w:type="paragraph" w:styleId="ab">
    <w:name w:val="List Paragraph"/>
    <w:basedOn w:val="a"/>
    <w:uiPriority w:val="34"/>
    <w:qFormat/>
    <w:rsid w:val="00AC22D6"/>
    <w:pPr>
      <w:spacing w:after="200" w:line="276" w:lineRule="auto"/>
      <w:ind w:left="720"/>
      <w:contextualSpacing/>
    </w:pPr>
    <w:rPr>
      <w:rFonts w:ascii="Calibri" w:eastAsia="Times New Roman" w:hAnsi="Calibri" w:cs="Times New Roman"/>
      <w:sz w:val="22"/>
    </w:rPr>
  </w:style>
  <w:style w:type="paragraph" w:customStyle="1" w:styleId="1">
    <w:name w:val="Без інтервалів1"/>
    <w:qFormat/>
    <w:rsid w:val="00D63B9A"/>
    <w:pPr>
      <w:spacing w:after="0" w:line="240" w:lineRule="auto"/>
    </w:pPr>
    <w:rPr>
      <w:rFonts w:ascii="Calibri" w:eastAsia="Times New Roman" w:hAnsi="Calibri" w:cs="Calibr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138736">
      <w:bodyDiv w:val="1"/>
      <w:marLeft w:val="0"/>
      <w:marRight w:val="0"/>
      <w:marTop w:val="0"/>
      <w:marBottom w:val="0"/>
      <w:divBdr>
        <w:top w:val="none" w:sz="0" w:space="0" w:color="auto"/>
        <w:left w:val="none" w:sz="0" w:space="0" w:color="auto"/>
        <w:bottom w:val="none" w:sz="0" w:space="0" w:color="auto"/>
        <w:right w:val="none" w:sz="0" w:space="0" w:color="auto"/>
      </w:divBdr>
      <w:divsChild>
        <w:div w:id="515655121">
          <w:marLeft w:val="0"/>
          <w:marRight w:val="0"/>
          <w:marTop w:val="0"/>
          <w:marBottom w:val="0"/>
          <w:divBdr>
            <w:top w:val="none" w:sz="0" w:space="0" w:color="auto"/>
            <w:left w:val="none" w:sz="0" w:space="0" w:color="auto"/>
            <w:bottom w:val="none" w:sz="0" w:space="0" w:color="auto"/>
            <w:right w:val="none" w:sz="0" w:space="0" w:color="auto"/>
          </w:divBdr>
        </w:div>
      </w:divsChild>
    </w:div>
    <w:div w:id="280190512">
      <w:bodyDiv w:val="1"/>
      <w:marLeft w:val="0"/>
      <w:marRight w:val="0"/>
      <w:marTop w:val="0"/>
      <w:marBottom w:val="0"/>
      <w:divBdr>
        <w:top w:val="none" w:sz="0" w:space="0" w:color="auto"/>
        <w:left w:val="none" w:sz="0" w:space="0" w:color="auto"/>
        <w:bottom w:val="none" w:sz="0" w:space="0" w:color="auto"/>
        <w:right w:val="none" w:sz="0" w:space="0" w:color="auto"/>
      </w:divBdr>
      <w:divsChild>
        <w:div w:id="1909998077">
          <w:marLeft w:val="0"/>
          <w:marRight w:val="0"/>
          <w:marTop w:val="0"/>
          <w:marBottom w:val="0"/>
          <w:divBdr>
            <w:top w:val="none" w:sz="0" w:space="0" w:color="auto"/>
            <w:left w:val="none" w:sz="0" w:space="0" w:color="auto"/>
            <w:bottom w:val="none" w:sz="0" w:space="0" w:color="auto"/>
            <w:right w:val="none" w:sz="0" w:space="0" w:color="auto"/>
          </w:divBdr>
        </w:div>
      </w:divsChild>
    </w:div>
    <w:div w:id="712734223">
      <w:bodyDiv w:val="1"/>
      <w:marLeft w:val="0"/>
      <w:marRight w:val="0"/>
      <w:marTop w:val="0"/>
      <w:marBottom w:val="0"/>
      <w:divBdr>
        <w:top w:val="none" w:sz="0" w:space="0" w:color="auto"/>
        <w:left w:val="none" w:sz="0" w:space="0" w:color="auto"/>
        <w:bottom w:val="none" w:sz="0" w:space="0" w:color="auto"/>
        <w:right w:val="none" w:sz="0" w:space="0" w:color="auto"/>
      </w:divBdr>
      <w:divsChild>
        <w:div w:id="1403869858">
          <w:marLeft w:val="0"/>
          <w:marRight w:val="0"/>
          <w:marTop w:val="0"/>
          <w:marBottom w:val="0"/>
          <w:divBdr>
            <w:top w:val="none" w:sz="0" w:space="0" w:color="auto"/>
            <w:left w:val="none" w:sz="0" w:space="0" w:color="auto"/>
            <w:bottom w:val="none" w:sz="0" w:space="0" w:color="auto"/>
            <w:right w:val="none" w:sz="0" w:space="0" w:color="auto"/>
          </w:divBdr>
          <w:divsChild>
            <w:div w:id="819494609">
              <w:marLeft w:val="0"/>
              <w:marRight w:val="0"/>
              <w:marTop w:val="0"/>
              <w:marBottom w:val="0"/>
              <w:divBdr>
                <w:top w:val="none" w:sz="0" w:space="0" w:color="auto"/>
                <w:left w:val="none" w:sz="0" w:space="0" w:color="auto"/>
                <w:bottom w:val="none" w:sz="0" w:space="0" w:color="auto"/>
                <w:right w:val="none" w:sz="0" w:space="0" w:color="auto"/>
              </w:divBdr>
              <w:divsChild>
                <w:div w:id="895093393">
                  <w:marLeft w:val="0"/>
                  <w:marRight w:val="0"/>
                  <w:marTop w:val="0"/>
                  <w:marBottom w:val="0"/>
                  <w:divBdr>
                    <w:top w:val="none" w:sz="0" w:space="0" w:color="auto"/>
                    <w:left w:val="none" w:sz="0" w:space="0" w:color="auto"/>
                    <w:bottom w:val="none" w:sz="0" w:space="0" w:color="auto"/>
                    <w:right w:val="none" w:sz="0" w:space="0" w:color="auto"/>
                  </w:divBdr>
                </w:div>
                <w:div w:id="1567569321">
                  <w:marLeft w:val="0"/>
                  <w:marRight w:val="0"/>
                  <w:marTop w:val="0"/>
                  <w:marBottom w:val="0"/>
                  <w:divBdr>
                    <w:top w:val="none" w:sz="0" w:space="0" w:color="auto"/>
                    <w:left w:val="none" w:sz="0" w:space="0" w:color="auto"/>
                    <w:bottom w:val="none" w:sz="0" w:space="0" w:color="auto"/>
                    <w:right w:val="none" w:sz="0" w:space="0" w:color="auto"/>
                  </w:divBdr>
                </w:div>
                <w:div w:id="1757287331">
                  <w:marLeft w:val="0"/>
                  <w:marRight w:val="0"/>
                  <w:marTop w:val="0"/>
                  <w:marBottom w:val="0"/>
                  <w:divBdr>
                    <w:top w:val="none" w:sz="0" w:space="0" w:color="auto"/>
                    <w:left w:val="none" w:sz="0" w:space="0" w:color="auto"/>
                    <w:bottom w:val="none" w:sz="0" w:space="0" w:color="auto"/>
                    <w:right w:val="none" w:sz="0" w:space="0" w:color="auto"/>
                  </w:divBdr>
                </w:div>
                <w:div w:id="1954897604">
                  <w:marLeft w:val="0"/>
                  <w:marRight w:val="0"/>
                  <w:marTop w:val="0"/>
                  <w:marBottom w:val="0"/>
                  <w:divBdr>
                    <w:top w:val="none" w:sz="0" w:space="0" w:color="auto"/>
                    <w:left w:val="none" w:sz="0" w:space="0" w:color="auto"/>
                    <w:bottom w:val="none" w:sz="0" w:space="0" w:color="auto"/>
                    <w:right w:val="none" w:sz="0" w:space="0" w:color="auto"/>
                  </w:divBdr>
                </w:div>
              </w:divsChild>
            </w:div>
            <w:div w:id="1198659648">
              <w:marLeft w:val="0"/>
              <w:marRight w:val="0"/>
              <w:marTop w:val="0"/>
              <w:marBottom w:val="0"/>
              <w:divBdr>
                <w:top w:val="none" w:sz="0" w:space="0" w:color="auto"/>
                <w:left w:val="none" w:sz="0" w:space="0" w:color="auto"/>
                <w:bottom w:val="none" w:sz="0" w:space="0" w:color="auto"/>
                <w:right w:val="none" w:sz="0" w:space="0" w:color="auto"/>
              </w:divBdr>
              <w:divsChild>
                <w:div w:id="133061716">
                  <w:marLeft w:val="0"/>
                  <w:marRight w:val="0"/>
                  <w:marTop w:val="0"/>
                  <w:marBottom w:val="0"/>
                  <w:divBdr>
                    <w:top w:val="none" w:sz="0" w:space="0" w:color="auto"/>
                    <w:left w:val="none" w:sz="0" w:space="0" w:color="auto"/>
                    <w:bottom w:val="none" w:sz="0" w:space="0" w:color="auto"/>
                    <w:right w:val="none" w:sz="0" w:space="0" w:color="auto"/>
                  </w:divBdr>
                </w:div>
                <w:div w:id="382481430">
                  <w:marLeft w:val="0"/>
                  <w:marRight w:val="0"/>
                  <w:marTop w:val="0"/>
                  <w:marBottom w:val="0"/>
                  <w:divBdr>
                    <w:top w:val="none" w:sz="0" w:space="0" w:color="auto"/>
                    <w:left w:val="none" w:sz="0" w:space="0" w:color="auto"/>
                    <w:bottom w:val="none" w:sz="0" w:space="0" w:color="auto"/>
                    <w:right w:val="none" w:sz="0" w:space="0" w:color="auto"/>
                  </w:divBdr>
                </w:div>
                <w:div w:id="539242370">
                  <w:marLeft w:val="0"/>
                  <w:marRight w:val="0"/>
                  <w:marTop w:val="0"/>
                  <w:marBottom w:val="0"/>
                  <w:divBdr>
                    <w:top w:val="none" w:sz="0" w:space="0" w:color="auto"/>
                    <w:left w:val="none" w:sz="0" w:space="0" w:color="auto"/>
                    <w:bottom w:val="none" w:sz="0" w:space="0" w:color="auto"/>
                    <w:right w:val="none" w:sz="0" w:space="0" w:color="auto"/>
                  </w:divBdr>
                </w:div>
                <w:div w:id="651910768">
                  <w:marLeft w:val="0"/>
                  <w:marRight w:val="0"/>
                  <w:marTop w:val="0"/>
                  <w:marBottom w:val="0"/>
                  <w:divBdr>
                    <w:top w:val="none" w:sz="0" w:space="0" w:color="auto"/>
                    <w:left w:val="none" w:sz="0" w:space="0" w:color="auto"/>
                    <w:bottom w:val="none" w:sz="0" w:space="0" w:color="auto"/>
                    <w:right w:val="none" w:sz="0" w:space="0" w:color="auto"/>
                  </w:divBdr>
                </w:div>
                <w:div w:id="749037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983344">
      <w:bodyDiv w:val="1"/>
      <w:marLeft w:val="0"/>
      <w:marRight w:val="0"/>
      <w:marTop w:val="0"/>
      <w:marBottom w:val="0"/>
      <w:divBdr>
        <w:top w:val="none" w:sz="0" w:space="0" w:color="auto"/>
        <w:left w:val="none" w:sz="0" w:space="0" w:color="auto"/>
        <w:bottom w:val="none" w:sz="0" w:space="0" w:color="auto"/>
        <w:right w:val="none" w:sz="0" w:space="0" w:color="auto"/>
      </w:divBdr>
      <w:divsChild>
        <w:div w:id="1662418674">
          <w:marLeft w:val="0"/>
          <w:marRight w:val="0"/>
          <w:marTop w:val="0"/>
          <w:marBottom w:val="0"/>
          <w:divBdr>
            <w:top w:val="none" w:sz="0" w:space="0" w:color="auto"/>
            <w:left w:val="none" w:sz="0" w:space="0" w:color="auto"/>
            <w:bottom w:val="none" w:sz="0" w:space="0" w:color="auto"/>
            <w:right w:val="none" w:sz="0" w:space="0" w:color="auto"/>
          </w:divBdr>
        </w:div>
      </w:divsChild>
    </w:div>
    <w:div w:id="1733699345">
      <w:bodyDiv w:val="1"/>
      <w:marLeft w:val="0"/>
      <w:marRight w:val="0"/>
      <w:marTop w:val="0"/>
      <w:marBottom w:val="0"/>
      <w:divBdr>
        <w:top w:val="none" w:sz="0" w:space="0" w:color="auto"/>
        <w:left w:val="none" w:sz="0" w:space="0" w:color="auto"/>
        <w:bottom w:val="none" w:sz="0" w:space="0" w:color="auto"/>
        <w:right w:val="none" w:sz="0" w:space="0" w:color="auto"/>
      </w:divBdr>
    </w:div>
    <w:div w:id="1782337836">
      <w:bodyDiv w:val="1"/>
      <w:marLeft w:val="0"/>
      <w:marRight w:val="0"/>
      <w:marTop w:val="0"/>
      <w:marBottom w:val="0"/>
      <w:divBdr>
        <w:top w:val="none" w:sz="0" w:space="0" w:color="auto"/>
        <w:left w:val="none" w:sz="0" w:space="0" w:color="auto"/>
        <w:bottom w:val="none" w:sz="0" w:space="0" w:color="auto"/>
        <w:right w:val="none" w:sz="0" w:space="0" w:color="auto"/>
      </w:divBdr>
      <w:divsChild>
        <w:div w:id="2060786442">
          <w:marLeft w:val="0"/>
          <w:marRight w:val="0"/>
          <w:marTop w:val="0"/>
          <w:marBottom w:val="0"/>
          <w:divBdr>
            <w:top w:val="none" w:sz="0" w:space="0" w:color="auto"/>
            <w:left w:val="none" w:sz="0" w:space="0" w:color="auto"/>
            <w:bottom w:val="none" w:sz="0" w:space="0" w:color="auto"/>
            <w:right w:val="none" w:sz="0" w:space="0" w:color="auto"/>
          </w:divBdr>
          <w:divsChild>
            <w:div w:id="509031650">
              <w:marLeft w:val="0"/>
              <w:marRight w:val="0"/>
              <w:marTop w:val="0"/>
              <w:marBottom w:val="0"/>
              <w:divBdr>
                <w:top w:val="none" w:sz="0" w:space="0" w:color="auto"/>
                <w:left w:val="none" w:sz="0" w:space="0" w:color="auto"/>
                <w:bottom w:val="none" w:sz="0" w:space="0" w:color="auto"/>
                <w:right w:val="none" w:sz="0" w:space="0" w:color="auto"/>
              </w:divBdr>
            </w:div>
            <w:div w:id="983582719">
              <w:marLeft w:val="0"/>
              <w:marRight w:val="0"/>
              <w:marTop w:val="0"/>
              <w:marBottom w:val="0"/>
              <w:divBdr>
                <w:top w:val="none" w:sz="0" w:space="0" w:color="auto"/>
                <w:left w:val="none" w:sz="0" w:space="0" w:color="auto"/>
                <w:bottom w:val="none" w:sz="0" w:space="0" w:color="auto"/>
                <w:right w:val="none" w:sz="0" w:space="0" w:color="auto"/>
              </w:divBdr>
            </w:div>
            <w:div w:id="1376200765">
              <w:marLeft w:val="0"/>
              <w:marRight w:val="0"/>
              <w:marTop w:val="0"/>
              <w:marBottom w:val="0"/>
              <w:divBdr>
                <w:top w:val="none" w:sz="0" w:space="0" w:color="auto"/>
                <w:left w:val="none" w:sz="0" w:space="0" w:color="auto"/>
                <w:bottom w:val="none" w:sz="0" w:space="0" w:color="auto"/>
                <w:right w:val="none" w:sz="0" w:space="0" w:color="auto"/>
              </w:divBdr>
            </w:div>
            <w:div w:id="1638105043">
              <w:marLeft w:val="0"/>
              <w:marRight w:val="0"/>
              <w:marTop w:val="0"/>
              <w:marBottom w:val="0"/>
              <w:divBdr>
                <w:top w:val="none" w:sz="0" w:space="0" w:color="auto"/>
                <w:left w:val="none" w:sz="0" w:space="0" w:color="auto"/>
                <w:bottom w:val="none" w:sz="0" w:space="0" w:color="auto"/>
                <w:right w:val="none" w:sz="0" w:space="0" w:color="auto"/>
              </w:divBdr>
            </w:div>
            <w:div w:id="1798180164">
              <w:marLeft w:val="0"/>
              <w:marRight w:val="0"/>
              <w:marTop w:val="0"/>
              <w:marBottom w:val="0"/>
              <w:divBdr>
                <w:top w:val="none" w:sz="0" w:space="0" w:color="auto"/>
                <w:left w:val="none" w:sz="0" w:space="0" w:color="auto"/>
                <w:bottom w:val="none" w:sz="0" w:space="0" w:color="auto"/>
                <w:right w:val="none" w:sz="0" w:space="0" w:color="auto"/>
              </w:divBdr>
            </w:div>
            <w:div w:id="1883443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586709">
      <w:bodyDiv w:val="1"/>
      <w:marLeft w:val="0"/>
      <w:marRight w:val="0"/>
      <w:marTop w:val="0"/>
      <w:marBottom w:val="0"/>
      <w:divBdr>
        <w:top w:val="none" w:sz="0" w:space="0" w:color="auto"/>
        <w:left w:val="none" w:sz="0" w:space="0" w:color="auto"/>
        <w:bottom w:val="none" w:sz="0" w:space="0" w:color="auto"/>
        <w:right w:val="none" w:sz="0" w:space="0" w:color="auto"/>
      </w:divBdr>
      <w:divsChild>
        <w:div w:id="10506157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zakon3.rada.gov.ua/laws/show/1058-15/paran433" TargetMode="External"/><Relationship Id="rId4" Type="http://schemas.openxmlformats.org/officeDocument/2006/relationships/styles" Target="styles.xml"/><Relationship Id="rId9" Type="http://schemas.openxmlformats.org/officeDocument/2006/relationships/hyperlink" Target="http://zakon3.rada.gov.ua/laws/show/1058-15/paran43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797E2100ABEC3546AFDA2263BDA73F66" ma:contentTypeVersion="0" ma:contentTypeDescription="Створення нового документа." ma:contentTypeScope="" ma:versionID="7ddad33999ebac65f31a2f2e3bb19be3">
  <xsd:schema xmlns:xsd="http://www.w3.org/2001/XMLSchema" xmlns:xs="http://www.w3.org/2001/XMLSchema" xmlns:p="http://schemas.microsoft.com/office/2006/metadata/properties" targetNamespace="http://schemas.microsoft.com/office/2006/metadata/properties" ma:root="true" ma:fieldsID="6cbda198068dafdd6e84fd8570426b4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6F0022-40CA-4DDE-9EF5-609810C56B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0AFA1B86-C0DD-4A84-AE12-67773AB384F2}">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DA8AE240-E54C-4BB0-8E3E-B367F304A5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20</Pages>
  <Words>28728</Words>
  <Characters>16376</Characters>
  <Application>Microsoft Office Word</Application>
  <DocSecurity>0</DocSecurity>
  <Lines>136</Lines>
  <Paragraphs>90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45014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Василенко Олег Ігорович</dc:creator>
  <cp:keywords/>
  <dc:description/>
  <cp:lastModifiedBy>Цегельна Світлана Кузьмівна</cp:lastModifiedBy>
  <cp:revision>5</cp:revision>
  <cp:lastPrinted>2017-11-03T18:45:00Z</cp:lastPrinted>
  <dcterms:created xsi:type="dcterms:W3CDTF">2017-11-03T17:39:00Z</dcterms:created>
  <dcterms:modified xsi:type="dcterms:W3CDTF">2017-11-03T18:46:00Z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0x010100797E2100ABEC3546AFDA2263BDA73F66</vt:lpwstr>
  </property>
  <property fmtid="{D5CDD505-2E9C-101B-9397-08002B2CF9AE}" pid="3" name="IsMyDocuments">
    <vt:bool>true</vt:bool>
  </property>
</Properties>
</file>