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68FC" w:rsidRDefault="00B168FC" w:rsidP="00B168FC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</w:pPr>
    </w:p>
    <w:p w:rsidR="00B168FC" w:rsidRDefault="00B168FC" w:rsidP="00B168FC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</w:pPr>
    </w:p>
    <w:p w:rsidR="00B168FC" w:rsidRDefault="00B168FC" w:rsidP="00B168FC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B168FC" w:rsidRDefault="00B168FC" w:rsidP="00B168FC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B168FC" w:rsidRDefault="00B168FC" w:rsidP="00B168FC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B168FC" w:rsidRDefault="00B168FC" w:rsidP="00B168FC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B168FC" w:rsidRDefault="00B168FC" w:rsidP="00B168FC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B168FC" w:rsidRDefault="00B168FC" w:rsidP="00B168FC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B168FC" w:rsidRDefault="00B168FC" w:rsidP="00B168FC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B168FC" w:rsidRDefault="00B168FC" w:rsidP="00B168FC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B168FC" w:rsidRDefault="00B168FC" w:rsidP="00B168FC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B168FC" w:rsidRDefault="00B168FC" w:rsidP="00B168F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B168FC" w:rsidRDefault="00B168FC" w:rsidP="00B168FC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B168FC" w:rsidRDefault="00B168FC" w:rsidP="00B168FC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щодо відповідності проекту нормативно-правового акта</w:t>
      </w:r>
    </w:p>
    <w:p w:rsidR="00B168FC" w:rsidRDefault="00B168FC" w:rsidP="00B168FC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вимогам антикорупційного законодавства  </w:t>
      </w:r>
    </w:p>
    <w:p w:rsidR="00B168FC" w:rsidRDefault="00B168FC" w:rsidP="00B168FC">
      <w:pPr>
        <w:spacing w:before="120" w:after="120" w:line="240" w:lineRule="auto"/>
        <w:ind w:firstLine="720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Назва проекту акта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проект Постанови </w:t>
      </w:r>
      <w:r w:rsidRPr="001A79A1">
        <w:rPr>
          <w:rFonts w:ascii="Times New Roman" w:eastAsia="Times New Roman" w:hAnsi="Times New Roman"/>
          <w:sz w:val="28"/>
          <w:szCs w:val="24"/>
          <w:lang w:eastAsia="ru-RU"/>
        </w:rPr>
        <w:t xml:space="preserve">про внесення змін до Постанови Верховної Ради України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«</w:t>
      </w:r>
      <w:r w:rsidRPr="001A79A1">
        <w:rPr>
          <w:rFonts w:ascii="Times New Roman" w:eastAsia="Times New Roman" w:hAnsi="Times New Roman"/>
          <w:sz w:val="28"/>
          <w:szCs w:val="24"/>
          <w:lang w:eastAsia="ru-RU"/>
        </w:rPr>
        <w:t>Про встановлення іменних стипендій Верховної Ради України студентам вищих навчальних закладів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»</w:t>
      </w:r>
      <w:r w:rsidRPr="001A79A1">
        <w:rPr>
          <w:rFonts w:ascii="Times New Roman" w:eastAsia="Times New Roman" w:hAnsi="Times New Roman"/>
          <w:sz w:val="28"/>
          <w:szCs w:val="24"/>
          <w:lang w:eastAsia="ru-RU"/>
        </w:rPr>
        <w:t xml:space="preserve"> щодо збільшення розміру іменних стипендій Верховної Ради України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.  </w:t>
      </w:r>
    </w:p>
    <w:p w:rsidR="00B168FC" w:rsidRDefault="00B168FC" w:rsidP="00B168FC">
      <w:pPr>
        <w:tabs>
          <w:tab w:val="center" w:pos="4677"/>
          <w:tab w:val="right" w:pos="9355"/>
        </w:tabs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  </w:t>
      </w:r>
    </w:p>
    <w:p w:rsidR="00B168FC" w:rsidRDefault="00B168FC" w:rsidP="00B168FC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Реєстр. № 7418 від 19.12. 2017р. </w:t>
      </w:r>
    </w:p>
    <w:p w:rsidR="00B168FC" w:rsidRDefault="00B168FC" w:rsidP="00B168FC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B168FC" w:rsidRDefault="00B168FC" w:rsidP="00B168FC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Суб’єкт права законодавчої ініціативи:</w:t>
      </w:r>
      <w:r>
        <w:rPr>
          <w:rFonts w:ascii="Arial" w:eastAsia="Times New Roman" w:hAnsi="Arial" w:cs="Arial"/>
          <w:lang w:eastAsia="uk-UA"/>
        </w:rPr>
        <w:t xml:space="preserve"> </w:t>
      </w:r>
      <w:r>
        <w:rPr>
          <w:rFonts w:ascii="Arial" w:eastAsia="Times New Roman" w:hAnsi="Arial" w:cs="Arial"/>
          <w:lang w:eastAsia="ru-RU"/>
        </w:rPr>
        <w:t>народні депутати України Співаковський О.В., Кириленко І.Г. та інші.</w:t>
      </w:r>
    </w:p>
    <w:p w:rsidR="00B168FC" w:rsidRDefault="00B168FC" w:rsidP="00B168FC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B168FC" w:rsidRDefault="00B168FC" w:rsidP="00B168FC">
      <w:pPr>
        <w:spacing w:after="120" w:line="240" w:lineRule="auto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Головний комітет з підготовки і попереднього розгляду </w:t>
      </w:r>
      <w:r>
        <w:rPr>
          <w:rFonts w:ascii="Times New Roman" w:eastAsia="Times New Roman" w:hAnsi="Times New Roman" w:cs="Times New Roman"/>
          <w:bCs/>
          <w:spacing w:val="4"/>
          <w:sz w:val="28"/>
          <w:szCs w:val="24"/>
          <w:lang w:eastAsia="ru-RU"/>
        </w:rPr>
        <w:t>–</w:t>
      </w:r>
      <w:r>
        <w:rPr>
          <w:rFonts w:ascii="Arial" w:eastAsia="Times New Roman" w:hAnsi="Arial" w:cs="Arial"/>
          <w:color w:val="000000"/>
          <w:lang w:eastAsia="ru-RU"/>
        </w:rPr>
        <w:t xml:space="preserve"> Комітет з питань науки і освіти.</w:t>
      </w:r>
    </w:p>
    <w:p w:rsidR="00B168FC" w:rsidRDefault="00B168FC" w:rsidP="00B168FC">
      <w:pPr>
        <w:spacing w:after="120" w:line="240" w:lineRule="auto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</w:p>
    <w:p w:rsidR="008D7972" w:rsidRDefault="00B168FC" w:rsidP="008D797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Проект акта відповідає вимогам антикорупційного законодавства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D797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(рішення Комітету від </w:t>
      </w:r>
      <w:r w:rsidR="008D7972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7 лютого 2018 року, протокол № 117</w:t>
      </w:r>
      <w:r w:rsidR="008D7972">
        <w:rPr>
          <w:rFonts w:ascii="Times New Roman" w:eastAsia="Times New Roman" w:hAnsi="Times New Roman" w:cs="Times New Roman"/>
          <w:sz w:val="28"/>
          <w:szCs w:val="24"/>
          <w:lang w:eastAsia="ru-RU"/>
        </w:rPr>
        <w:t>).</w:t>
      </w:r>
    </w:p>
    <w:p w:rsidR="00B168FC" w:rsidRDefault="00B168FC" w:rsidP="00B168F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bookmarkStart w:id="0" w:name="_GoBack"/>
      <w:bookmarkEnd w:id="0"/>
    </w:p>
    <w:p w:rsidR="00B168FC" w:rsidRDefault="00B168FC" w:rsidP="00B168F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B168FC" w:rsidRDefault="00B168FC" w:rsidP="00B168F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     </w:t>
      </w:r>
    </w:p>
    <w:p w:rsidR="00B168FC" w:rsidRDefault="00B168FC" w:rsidP="00B168FC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Перший заступник </w:t>
      </w:r>
    </w:p>
    <w:p w:rsidR="00B168FC" w:rsidRDefault="00B168FC" w:rsidP="00B168FC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         </w:t>
      </w:r>
    </w:p>
    <w:p w:rsidR="00B168FC" w:rsidRDefault="00B168FC" w:rsidP="00B168FC"/>
    <w:p w:rsidR="00B168FC" w:rsidRDefault="00B168FC" w:rsidP="00B168FC">
      <w:pPr>
        <w:spacing w:line="252" w:lineRule="auto"/>
      </w:pPr>
    </w:p>
    <w:p w:rsidR="00B168FC" w:rsidRDefault="00B168FC" w:rsidP="00B168FC"/>
    <w:p w:rsidR="00B168FC" w:rsidRDefault="00B168FC" w:rsidP="00B168FC"/>
    <w:p w:rsidR="00B168FC" w:rsidRDefault="00B168FC" w:rsidP="00B168FC"/>
    <w:p w:rsidR="00B168FC" w:rsidRDefault="00B168FC" w:rsidP="00B168FC"/>
    <w:p w:rsidR="00B168FC" w:rsidRDefault="00B168FC" w:rsidP="00B168FC"/>
    <w:p w:rsidR="00F13D8C" w:rsidRDefault="00F13D8C"/>
    <w:sectPr w:rsidR="00F13D8C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24F6" w:rsidRDefault="008424F6" w:rsidP="00B168FC">
      <w:pPr>
        <w:spacing w:after="0" w:line="240" w:lineRule="auto"/>
      </w:pPr>
      <w:r>
        <w:separator/>
      </w:r>
    </w:p>
  </w:endnote>
  <w:endnote w:type="continuationSeparator" w:id="0">
    <w:p w:rsidR="008424F6" w:rsidRDefault="008424F6" w:rsidP="00B168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24F6" w:rsidRDefault="008424F6" w:rsidP="00B168FC">
      <w:pPr>
        <w:spacing w:after="0" w:line="240" w:lineRule="auto"/>
      </w:pPr>
      <w:r>
        <w:separator/>
      </w:r>
    </w:p>
  </w:footnote>
  <w:footnote w:type="continuationSeparator" w:id="0">
    <w:p w:rsidR="008424F6" w:rsidRDefault="008424F6" w:rsidP="00B168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5DD7" w:rsidRPr="000F5DD7" w:rsidRDefault="002916CF" w:rsidP="000F5DD7">
    <w:pPr>
      <w:pStyle w:val="a3"/>
      <w:ind w:left="6521" w:firstLine="142"/>
      <w:rPr>
        <w:rFonts w:ascii="Times New Roman" w:hAnsi="Times New Roman" w:cs="Times New Roman"/>
        <w:sz w:val="28"/>
        <w:szCs w:val="28"/>
      </w:rPr>
    </w:pPr>
    <w:r w:rsidRPr="000F5DD7">
      <w:rPr>
        <w:rFonts w:ascii="Times New Roman" w:hAnsi="Times New Roman" w:cs="Times New Roman"/>
        <w:sz w:val="28"/>
        <w:szCs w:val="28"/>
      </w:rPr>
      <w:t>Реєстр. № 7</w:t>
    </w:r>
    <w:r w:rsidR="00B168FC">
      <w:rPr>
        <w:rFonts w:ascii="Times New Roman" w:hAnsi="Times New Roman" w:cs="Times New Roman"/>
        <w:sz w:val="28"/>
        <w:szCs w:val="28"/>
      </w:rPr>
      <w:t>418</w:t>
    </w:r>
  </w:p>
  <w:p w:rsidR="000F5DD7" w:rsidRPr="000F5DD7" w:rsidRDefault="002916CF" w:rsidP="000F5DD7">
    <w:pPr>
      <w:pStyle w:val="a3"/>
      <w:ind w:left="6521" w:firstLine="142"/>
      <w:rPr>
        <w:rFonts w:ascii="Times New Roman" w:hAnsi="Times New Roman" w:cs="Times New Roman"/>
        <w:sz w:val="28"/>
        <w:szCs w:val="28"/>
      </w:rPr>
    </w:pPr>
    <w:r w:rsidRPr="000F5DD7">
      <w:rPr>
        <w:rFonts w:ascii="Times New Roman" w:hAnsi="Times New Roman" w:cs="Times New Roman"/>
        <w:sz w:val="28"/>
        <w:szCs w:val="28"/>
      </w:rPr>
      <w:t xml:space="preserve">від </w:t>
    </w:r>
    <w:r>
      <w:rPr>
        <w:rFonts w:ascii="Times New Roman" w:hAnsi="Times New Roman" w:cs="Times New Roman"/>
        <w:sz w:val="28"/>
        <w:szCs w:val="28"/>
      </w:rPr>
      <w:t>19</w:t>
    </w:r>
    <w:r w:rsidRPr="000F5DD7">
      <w:rPr>
        <w:rFonts w:ascii="Times New Roman" w:hAnsi="Times New Roman" w:cs="Times New Roman"/>
        <w:sz w:val="28"/>
        <w:szCs w:val="28"/>
      </w:rPr>
      <w:t>.12.2017р.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43B1"/>
    <w:rsid w:val="002916CF"/>
    <w:rsid w:val="008424F6"/>
    <w:rsid w:val="008D7972"/>
    <w:rsid w:val="00B168FC"/>
    <w:rsid w:val="00B543B1"/>
    <w:rsid w:val="00F13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B5A6960-1FF0-45E9-A417-95597320E1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68FC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168FC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B168FC"/>
  </w:style>
  <w:style w:type="paragraph" w:styleId="a5">
    <w:name w:val="footer"/>
    <w:basedOn w:val="a"/>
    <w:link w:val="a6"/>
    <w:uiPriority w:val="99"/>
    <w:unhideWhenUsed/>
    <w:rsid w:val="00B168FC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B168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298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577</Words>
  <Characters>330</Characters>
  <Application>Microsoft Office Word</Application>
  <DocSecurity>0</DocSecurity>
  <Lines>2</Lines>
  <Paragraphs>1</Paragraphs>
  <ScaleCrop>false</ScaleCrop>
  <Company/>
  <LinksUpToDate>false</LinksUpToDate>
  <CharactersWithSpaces>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3</cp:revision>
  <dcterms:created xsi:type="dcterms:W3CDTF">2018-01-29T13:44:00Z</dcterms:created>
  <dcterms:modified xsi:type="dcterms:W3CDTF">2018-02-07T16:00:00Z</dcterms:modified>
</cp:coreProperties>
</file>