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125A" w:rsidRPr="00011017" w:rsidRDefault="0057125A" w:rsidP="004E6407">
      <w:pPr>
        <w:spacing w:after="0" w:line="240" w:lineRule="auto"/>
        <w:ind w:firstLine="709"/>
        <w:jc w:val="right"/>
        <w:rPr>
          <w:rFonts w:ascii="Times New Roman" w:eastAsia="Times New Roman" w:hAnsi="Times New Roman" w:cs="Times New Roman"/>
          <w:color w:val="000000"/>
          <w:sz w:val="28"/>
          <w:szCs w:val="28"/>
          <w:u w:val="single"/>
        </w:rPr>
      </w:pPr>
      <w:r w:rsidRPr="00011017">
        <w:rPr>
          <w:rFonts w:ascii="Times New Roman" w:eastAsia="Times New Roman" w:hAnsi="Times New Roman" w:cs="Times New Roman"/>
          <w:color w:val="000000"/>
          <w:sz w:val="28"/>
          <w:szCs w:val="28"/>
          <w:u w:val="single"/>
        </w:rPr>
        <w:t>Проект</w:t>
      </w:r>
    </w:p>
    <w:p w:rsidR="0057125A" w:rsidRPr="00011017" w:rsidRDefault="0057125A" w:rsidP="004E6407">
      <w:pPr>
        <w:spacing w:after="0" w:line="240" w:lineRule="auto"/>
        <w:ind w:firstLine="709"/>
        <w:jc w:val="right"/>
        <w:rPr>
          <w:rFonts w:ascii="Times New Roman" w:eastAsia="Times New Roman" w:hAnsi="Times New Roman" w:cs="Times New Roman"/>
          <w:color w:val="000000"/>
          <w:sz w:val="28"/>
          <w:szCs w:val="28"/>
          <w:u w:val="single"/>
        </w:rPr>
      </w:pPr>
      <w:r w:rsidRPr="00011017">
        <w:rPr>
          <w:rFonts w:ascii="Times New Roman" w:eastAsia="Times New Roman" w:hAnsi="Times New Roman" w:cs="Times New Roman"/>
          <w:color w:val="000000"/>
          <w:sz w:val="28"/>
          <w:szCs w:val="28"/>
          <w:u w:val="single"/>
        </w:rPr>
        <w:t>Вноситься Президентом України</w:t>
      </w:r>
    </w:p>
    <w:p w:rsidR="0057125A" w:rsidRPr="00011017" w:rsidRDefault="0057125A" w:rsidP="00A60D01">
      <w:pPr>
        <w:spacing w:before="120" w:after="120" w:line="240" w:lineRule="auto"/>
        <w:ind w:firstLine="709"/>
        <w:jc w:val="both"/>
        <w:rPr>
          <w:rFonts w:ascii="Times New Roman" w:eastAsia="Times New Roman" w:hAnsi="Times New Roman" w:cs="Times New Roman"/>
          <w:color w:val="000000"/>
          <w:sz w:val="28"/>
          <w:szCs w:val="28"/>
          <w:u w:val="single"/>
        </w:rPr>
      </w:pPr>
    </w:p>
    <w:p w:rsidR="0057125A" w:rsidRPr="00011017" w:rsidRDefault="0057125A" w:rsidP="00A60D01">
      <w:pPr>
        <w:spacing w:before="120" w:after="120" w:line="240" w:lineRule="auto"/>
        <w:ind w:firstLine="709"/>
        <w:jc w:val="both"/>
        <w:rPr>
          <w:rFonts w:ascii="Times New Roman" w:eastAsia="Times New Roman" w:hAnsi="Times New Roman" w:cs="Times New Roman"/>
          <w:color w:val="000000"/>
          <w:sz w:val="28"/>
          <w:szCs w:val="28"/>
          <w:u w:val="single"/>
        </w:rPr>
      </w:pPr>
    </w:p>
    <w:p w:rsidR="0057125A" w:rsidRPr="00011017" w:rsidRDefault="0057125A" w:rsidP="00A60D01">
      <w:pPr>
        <w:spacing w:before="120" w:after="120" w:line="240" w:lineRule="auto"/>
        <w:jc w:val="center"/>
        <w:rPr>
          <w:rFonts w:ascii="Times New Roman" w:eastAsia="Times New Roman" w:hAnsi="Times New Roman" w:cs="Times New Roman"/>
          <w:b/>
          <w:color w:val="000000"/>
          <w:sz w:val="28"/>
          <w:szCs w:val="28"/>
        </w:rPr>
      </w:pPr>
      <w:r w:rsidRPr="00011017">
        <w:rPr>
          <w:rFonts w:ascii="Times New Roman" w:eastAsia="Times New Roman" w:hAnsi="Times New Roman" w:cs="Times New Roman"/>
          <w:b/>
          <w:color w:val="000000"/>
          <w:sz w:val="28"/>
          <w:szCs w:val="28"/>
        </w:rPr>
        <w:t>З А К О Н   У К Р А Ї Н И</w:t>
      </w:r>
    </w:p>
    <w:p w:rsidR="00644395" w:rsidRDefault="00644395" w:rsidP="00FE5F36">
      <w:pPr>
        <w:spacing w:after="0" w:line="240" w:lineRule="auto"/>
        <w:jc w:val="center"/>
        <w:rPr>
          <w:rFonts w:ascii="Times New Roman" w:eastAsia="Times New Roman" w:hAnsi="Times New Roman" w:cs="Times New Roman"/>
          <w:color w:val="000000"/>
          <w:sz w:val="28"/>
          <w:szCs w:val="28"/>
        </w:rPr>
      </w:pPr>
    </w:p>
    <w:p w:rsidR="00FE5F36" w:rsidRDefault="0057125A" w:rsidP="00FE5F36">
      <w:pPr>
        <w:spacing w:after="0" w:line="240" w:lineRule="auto"/>
        <w:jc w:val="center"/>
        <w:rPr>
          <w:rFonts w:ascii="Times New Roman" w:eastAsia="Times New Roman" w:hAnsi="Times New Roman" w:cs="Times New Roman"/>
          <w:color w:val="000000"/>
          <w:sz w:val="28"/>
          <w:szCs w:val="28"/>
        </w:rPr>
      </w:pPr>
      <w:r w:rsidRPr="00011017">
        <w:rPr>
          <w:rFonts w:ascii="Times New Roman" w:eastAsia="Times New Roman" w:hAnsi="Times New Roman" w:cs="Times New Roman"/>
          <w:color w:val="000000"/>
          <w:sz w:val="28"/>
          <w:szCs w:val="28"/>
        </w:rPr>
        <w:t xml:space="preserve">Про внесення змін до Закону України "Про судоустрій і статус суддів" </w:t>
      </w:r>
    </w:p>
    <w:p w:rsidR="0057125A" w:rsidRPr="00011017" w:rsidRDefault="0057125A" w:rsidP="00FE5F36">
      <w:pPr>
        <w:spacing w:after="0" w:line="240" w:lineRule="auto"/>
        <w:jc w:val="center"/>
        <w:rPr>
          <w:rFonts w:ascii="Times New Roman" w:eastAsia="Times New Roman" w:hAnsi="Times New Roman" w:cs="Times New Roman"/>
          <w:color w:val="000000"/>
          <w:sz w:val="28"/>
          <w:szCs w:val="28"/>
        </w:rPr>
      </w:pPr>
      <w:r w:rsidRPr="001141C6">
        <w:rPr>
          <w:rFonts w:ascii="Times New Roman" w:eastAsia="Times New Roman" w:hAnsi="Times New Roman" w:cs="Times New Roman"/>
          <w:color w:val="000000"/>
          <w:sz w:val="28"/>
          <w:szCs w:val="28"/>
        </w:rPr>
        <w:t>у зв'язку з прийняттям Закону України "Про Вищий антикорупційний суд"</w:t>
      </w:r>
    </w:p>
    <w:p w:rsidR="0057125A" w:rsidRPr="00011017" w:rsidRDefault="0057125A" w:rsidP="00A60D01">
      <w:pPr>
        <w:spacing w:before="120" w:after="120" w:line="240" w:lineRule="auto"/>
        <w:jc w:val="center"/>
        <w:rPr>
          <w:rFonts w:ascii="Times New Roman" w:eastAsia="Times New Roman" w:hAnsi="Times New Roman" w:cs="Times New Roman"/>
          <w:color w:val="000000"/>
          <w:sz w:val="28"/>
          <w:szCs w:val="28"/>
        </w:rPr>
      </w:pPr>
      <w:r w:rsidRPr="00011017">
        <w:rPr>
          <w:rFonts w:ascii="Times New Roman" w:eastAsia="Times New Roman" w:hAnsi="Times New Roman" w:cs="Times New Roman"/>
          <w:color w:val="000000"/>
          <w:sz w:val="28"/>
          <w:szCs w:val="28"/>
        </w:rPr>
        <w:t>________________________________________________________________</w:t>
      </w:r>
    </w:p>
    <w:p w:rsidR="0057125A" w:rsidRPr="00011017" w:rsidRDefault="0057125A" w:rsidP="00A60D01">
      <w:pPr>
        <w:spacing w:before="120" w:after="120" w:line="240" w:lineRule="auto"/>
        <w:ind w:firstLine="709"/>
        <w:jc w:val="both"/>
        <w:rPr>
          <w:rFonts w:ascii="Times New Roman" w:eastAsia="Times New Roman" w:hAnsi="Times New Roman" w:cs="Times New Roman"/>
          <w:color w:val="000000"/>
          <w:sz w:val="28"/>
          <w:szCs w:val="28"/>
          <w:u w:val="single"/>
        </w:rPr>
      </w:pPr>
    </w:p>
    <w:p w:rsidR="0057125A" w:rsidRPr="00011017" w:rsidRDefault="0057125A" w:rsidP="00A60D01">
      <w:pPr>
        <w:spacing w:before="120" w:after="120" w:line="240" w:lineRule="auto"/>
        <w:ind w:firstLine="709"/>
        <w:jc w:val="both"/>
        <w:rPr>
          <w:rFonts w:ascii="Times New Roman" w:eastAsia="Times New Roman" w:hAnsi="Times New Roman" w:cs="Times New Roman"/>
          <w:color w:val="000000"/>
          <w:sz w:val="28"/>
          <w:szCs w:val="28"/>
        </w:rPr>
      </w:pPr>
      <w:r w:rsidRPr="00011017">
        <w:rPr>
          <w:rFonts w:ascii="Times New Roman" w:eastAsia="Times New Roman" w:hAnsi="Times New Roman" w:cs="Times New Roman"/>
          <w:color w:val="000000"/>
          <w:sz w:val="28"/>
          <w:szCs w:val="28"/>
        </w:rPr>
        <w:t>Верховна Рада України   п о с т а н о в л я є:</w:t>
      </w:r>
    </w:p>
    <w:p w:rsidR="00021688" w:rsidRPr="00011017" w:rsidRDefault="00021688" w:rsidP="00644395">
      <w:pPr>
        <w:pStyle w:val="3"/>
        <w:spacing w:before="120" w:after="120" w:line="244" w:lineRule="auto"/>
        <w:ind w:firstLine="709"/>
        <w:jc w:val="both"/>
        <w:rPr>
          <w:rFonts w:ascii="Times New Roman" w:hAnsi="Times New Roman"/>
          <w:color w:val="auto"/>
          <w:sz w:val="28"/>
          <w:szCs w:val="28"/>
        </w:rPr>
      </w:pPr>
      <w:r>
        <w:rPr>
          <w:rFonts w:ascii="Times New Roman" w:hAnsi="Times New Roman"/>
          <w:color w:val="auto"/>
          <w:sz w:val="28"/>
          <w:szCs w:val="28"/>
        </w:rPr>
        <w:t>І</w:t>
      </w:r>
      <w:r w:rsidRPr="00011017">
        <w:rPr>
          <w:rFonts w:ascii="Times New Roman" w:hAnsi="Times New Roman"/>
          <w:color w:val="auto"/>
          <w:sz w:val="28"/>
          <w:szCs w:val="28"/>
        </w:rPr>
        <w:t xml:space="preserve">. </w:t>
      </w:r>
      <w:proofErr w:type="spellStart"/>
      <w:r>
        <w:rPr>
          <w:rFonts w:ascii="Times New Roman" w:hAnsi="Times New Roman"/>
          <w:color w:val="auto"/>
          <w:sz w:val="28"/>
          <w:szCs w:val="28"/>
        </w:rPr>
        <w:t>Внести</w:t>
      </w:r>
      <w:proofErr w:type="spellEnd"/>
      <w:r>
        <w:rPr>
          <w:rFonts w:ascii="Times New Roman" w:hAnsi="Times New Roman"/>
          <w:color w:val="auto"/>
          <w:sz w:val="28"/>
          <w:szCs w:val="28"/>
        </w:rPr>
        <w:t xml:space="preserve"> до </w:t>
      </w:r>
      <w:r w:rsidRPr="00011017">
        <w:rPr>
          <w:rFonts w:ascii="Times New Roman" w:hAnsi="Times New Roman"/>
          <w:color w:val="auto"/>
          <w:sz w:val="28"/>
          <w:szCs w:val="28"/>
        </w:rPr>
        <w:t>Закон</w:t>
      </w:r>
      <w:r>
        <w:rPr>
          <w:rFonts w:ascii="Times New Roman" w:hAnsi="Times New Roman"/>
          <w:color w:val="auto"/>
          <w:sz w:val="28"/>
          <w:szCs w:val="28"/>
        </w:rPr>
        <w:t>у</w:t>
      </w:r>
      <w:r w:rsidRPr="00011017">
        <w:rPr>
          <w:rFonts w:ascii="Times New Roman" w:hAnsi="Times New Roman"/>
          <w:color w:val="auto"/>
          <w:sz w:val="28"/>
          <w:szCs w:val="28"/>
        </w:rPr>
        <w:t xml:space="preserve"> України "Про судоустрій і статус суддів" (Відомості Верховної Ради України, 2016 р., № 31, ст. 545</w:t>
      </w:r>
      <w:r>
        <w:rPr>
          <w:rFonts w:ascii="Times New Roman" w:hAnsi="Times New Roman"/>
          <w:color w:val="auto"/>
          <w:sz w:val="28"/>
          <w:szCs w:val="28"/>
        </w:rPr>
        <w:t>; 2017 р., №</w:t>
      </w:r>
      <w:r w:rsidRPr="00691006">
        <w:rPr>
          <w:rFonts w:ascii="Times New Roman" w:hAnsi="Times New Roman"/>
          <w:color w:val="auto"/>
          <w:sz w:val="28"/>
          <w:szCs w:val="28"/>
        </w:rPr>
        <w:t xml:space="preserve"> 2, ст. 25, </w:t>
      </w:r>
      <w:r>
        <w:rPr>
          <w:rFonts w:ascii="Times New Roman" w:hAnsi="Times New Roman"/>
          <w:color w:val="auto"/>
          <w:sz w:val="28"/>
          <w:szCs w:val="28"/>
        </w:rPr>
        <w:t>№</w:t>
      </w:r>
      <w:r w:rsidRPr="00691006">
        <w:rPr>
          <w:rFonts w:ascii="Times New Roman" w:hAnsi="Times New Roman"/>
          <w:color w:val="auto"/>
          <w:sz w:val="28"/>
          <w:szCs w:val="28"/>
        </w:rPr>
        <w:t xml:space="preserve"> 7 </w:t>
      </w:r>
      <w:r w:rsidR="00C028B0" w:rsidRPr="00C028B0">
        <w:rPr>
          <w:rFonts w:ascii="Times New Roman" w:hAnsi="Times New Roman"/>
          <w:color w:val="auto"/>
          <w:sz w:val="28"/>
          <w:szCs w:val="28"/>
        </w:rPr>
        <w:t>–</w:t>
      </w:r>
      <w:r w:rsidRPr="00691006">
        <w:rPr>
          <w:rFonts w:ascii="Times New Roman" w:hAnsi="Times New Roman"/>
          <w:color w:val="auto"/>
          <w:sz w:val="28"/>
          <w:szCs w:val="28"/>
        </w:rPr>
        <w:t xml:space="preserve"> 8, ст.</w:t>
      </w:r>
      <w:r>
        <w:rPr>
          <w:rFonts w:ascii="Times New Roman" w:hAnsi="Times New Roman"/>
          <w:color w:val="auto"/>
          <w:sz w:val="28"/>
          <w:szCs w:val="28"/>
        </w:rPr>
        <w:t> </w:t>
      </w:r>
      <w:r w:rsidRPr="00691006">
        <w:rPr>
          <w:rFonts w:ascii="Times New Roman" w:hAnsi="Times New Roman"/>
          <w:color w:val="auto"/>
          <w:sz w:val="28"/>
          <w:szCs w:val="28"/>
        </w:rPr>
        <w:t>50</w:t>
      </w:r>
      <w:r>
        <w:rPr>
          <w:rFonts w:ascii="Times New Roman" w:hAnsi="Times New Roman"/>
          <w:color w:val="auto"/>
          <w:sz w:val="28"/>
          <w:szCs w:val="28"/>
        </w:rPr>
        <w:t>, № 48, ст. 436) такі зміни:</w:t>
      </w:r>
    </w:p>
    <w:p w:rsidR="00021688" w:rsidRPr="00011017" w:rsidRDefault="00021688" w:rsidP="00644395">
      <w:pPr>
        <w:shd w:val="clear" w:color="auto" w:fill="FFFFFF"/>
        <w:spacing w:before="120" w:after="120" w:line="244" w:lineRule="auto"/>
        <w:ind w:firstLine="709"/>
        <w:jc w:val="both"/>
        <w:textAlignment w:val="baseline"/>
        <w:rPr>
          <w:rFonts w:ascii="Times New Roman" w:eastAsia="Times New Roman" w:hAnsi="Times New Roman" w:cs="Times New Roman"/>
          <w:color w:val="000000"/>
          <w:sz w:val="28"/>
          <w:szCs w:val="28"/>
        </w:rPr>
      </w:pPr>
      <w:r w:rsidRPr="00011017">
        <w:rPr>
          <w:rFonts w:ascii="Times New Roman" w:eastAsia="Times New Roman" w:hAnsi="Times New Roman" w:cs="Times New Roman"/>
          <w:color w:val="000000"/>
          <w:sz w:val="28"/>
          <w:szCs w:val="28"/>
        </w:rPr>
        <w:t>1</w:t>
      </w:r>
      <w:r>
        <w:rPr>
          <w:rFonts w:ascii="Times New Roman" w:eastAsia="Times New Roman" w:hAnsi="Times New Roman" w:cs="Times New Roman"/>
          <w:color w:val="000000"/>
          <w:sz w:val="28"/>
          <w:szCs w:val="28"/>
        </w:rPr>
        <w:t>.</w:t>
      </w:r>
      <w:r w:rsidRPr="00011017">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Ч</w:t>
      </w:r>
      <w:r w:rsidRPr="00011017">
        <w:rPr>
          <w:rFonts w:ascii="Times New Roman" w:eastAsia="Times New Roman" w:hAnsi="Times New Roman" w:cs="Times New Roman"/>
          <w:color w:val="000000"/>
          <w:sz w:val="28"/>
          <w:szCs w:val="28"/>
        </w:rPr>
        <w:t>астину п'яту статті 15 доповнити абзацом такого змісту:</w:t>
      </w:r>
    </w:p>
    <w:p w:rsidR="00021688" w:rsidRPr="00011017" w:rsidRDefault="00021688" w:rsidP="00644395">
      <w:pPr>
        <w:shd w:val="clear" w:color="auto" w:fill="FFFFFF"/>
        <w:spacing w:before="120" w:after="120" w:line="244" w:lineRule="auto"/>
        <w:ind w:firstLine="709"/>
        <w:jc w:val="both"/>
        <w:textAlignment w:val="baseline"/>
        <w:rPr>
          <w:rFonts w:ascii="Times New Roman" w:eastAsia="Calibri" w:hAnsi="Times New Roman" w:cs="Times New Roman"/>
          <w:color w:val="000000"/>
          <w:sz w:val="28"/>
          <w:szCs w:val="28"/>
          <w:shd w:val="clear" w:color="auto" w:fill="FFFFFF"/>
        </w:rPr>
      </w:pPr>
      <w:r w:rsidRPr="00011017">
        <w:rPr>
          <w:rFonts w:ascii="Times New Roman" w:eastAsia="Calibri" w:hAnsi="Times New Roman" w:cs="Times New Roman"/>
          <w:color w:val="000000"/>
          <w:sz w:val="28"/>
          <w:szCs w:val="28"/>
          <w:shd w:val="clear" w:color="auto" w:fill="FFFFFF"/>
        </w:rPr>
        <w:t>"У судах, місцезнаходженням яких є декілька населених пунктів, при розподілі справ враховується розташування робочих місць суддів у відповідних населених пунктах</w:t>
      </w:r>
      <w:r w:rsidR="00C42193">
        <w:rPr>
          <w:rFonts w:ascii="Times New Roman" w:eastAsia="Calibri" w:hAnsi="Times New Roman" w:cs="Times New Roman"/>
          <w:color w:val="000000"/>
          <w:sz w:val="28"/>
          <w:szCs w:val="28"/>
          <w:shd w:val="clear" w:color="auto" w:fill="FFFFFF"/>
        </w:rPr>
        <w:t>,</w:t>
      </w:r>
      <w:r w:rsidRPr="00011017">
        <w:rPr>
          <w:rFonts w:ascii="Times New Roman" w:eastAsia="Calibri" w:hAnsi="Times New Roman" w:cs="Times New Roman"/>
          <w:color w:val="000000"/>
          <w:sz w:val="28"/>
          <w:szCs w:val="28"/>
          <w:shd w:val="clear" w:color="auto" w:fill="FFFFFF"/>
        </w:rPr>
        <w:t xml:space="preserve"> </w:t>
      </w:r>
      <w:r w:rsidR="00C42193" w:rsidRPr="002F077C">
        <w:rPr>
          <w:rFonts w:ascii="Times New Roman" w:eastAsia="Calibri" w:hAnsi="Times New Roman" w:cs="Times New Roman"/>
          <w:sz w:val="28"/>
          <w:szCs w:val="28"/>
          <w:shd w:val="clear" w:color="auto" w:fill="FFFFFF"/>
        </w:rPr>
        <w:t xml:space="preserve">а </w:t>
      </w:r>
      <w:r w:rsidRPr="002F077C">
        <w:rPr>
          <w:rFonts w:ascii="Times New Roman" w:eastAsia="Calibri" w:hAnsi="Times New Roman" w:cs="Times New Roman"/>
          <w:sz w:val="28"/>
          <w:szCs w:val="28"/>
          <w:shd w:val="clear" w:color="auto" w:fill="FFFFFF"/>
        </w:rPr>
        <w:t>та</w:t>
      </w:r>
      <w:r w:rsidR="00C42193" w:rsidRPr="002F077C">
        <w:rPr>
          <w:rFonts w:ascii="Times New Roman" w:eastAsia="Calibri" w:hAnsi="Times New Roman" w:cs="Times New Roman"/>
          <w:sz w:val="28"/>
          <w:szCs w:val="28"/>
          <w:shd w:val="clear" w:color="auto" w:fill="FFFFFF"/>
        </w:rPr>
        <w:t>кож</w:t>
      </w:r>
      <w:r w:rsidRPr="002F077C">
        <w:rPr>
          <w:rFonts w:ascii="Times New Roman" w:eastAsia="Calibri" w:hAnsi="Times New Roman" w:cs="Times New Roman"/>
          <w:sz w:val="28"/>
          <w:szCs w:val="28"/>
          <w:shd w:val="clear" w:color="auto" w:fill="FFFFFF"/>
        </w:rPr>
        <w:t xml:space="preserve"> </w:t>
      </w:r>
      <w:r w:rsidRPr="00011017">
        <w:rPr>
          <w:rFonts w:ascii="Times New Roman" w:eastAsia="Calibri" w:hAnsi="Times New Roman" w:cs="Times New Roman"/>
          <w:color w:val="000000"/>
          <w:sz w:val="28"/>
          <w:szCs w:val="28"/>
          <w:shd w:val="clear" w:color="auto" w:fill="FFFFFF"/>
        </w:rPr>
        <w:t>критерії, встановлені законом для визначення юрисдикції суду</w:t>
      </w:r>
      <w:r>
        <w:rPr>
          <w:rFonts w:ascii="Times New Roman" w:eastAsia="Calibri" w:hAnsi="Times New Roman" w:cs="Times New Roman"/>
          <w:color w:val="000000"/>
          <w:sz w:val="28"/>
          <w:szCs w:val="28"/>
          <w:shd w:val="clear" w:color="auto" w:fill="FFFFFF"/>
        </w:rPr>
        <w:t>".</w:t>
      </w:r>
    </w:p>
    <w:p w:rsidR="00021688" w:rsidRPr="00011017" w:rsidRDefault="00021688" w:rsidP="00644395">
      <w:pPr>
        <w:shd w:val="clear" w:color="auto" w:fill="FFFFFF"/>
        <w:spacing w:before="120" w:after="120" w:line="244" w:lineRule="auto"/>
        <w:ind w:firstLine="709"/>
        <w:jc w:val="both"/>
        <w:textAlignment w:val="baseline"/>
        <w:rPr>
          <w:rFonts w:ascii="Times New Roman" w:hAnsi="Times New Roman" w:cs="Times New Roman"/>
          <w:sz w:val="28"/>
          <w:szCs w:val="28"/>
          <w:shd w:val="clear" w:color="auto" w:fill="FFFFFF"/>
          <w:lang w:eastAsia="uk-UA"/>
        </w:rPr>
      </w:pPr>
      <w:r>
        <w:rPr>
          <w:rFonts w:ascii="Times New Roman" w:eastAsia="Times New Roman" w:hAnsi="Times New Roman" w:cs="Times New Roman"/>
          <w:sz w:val="28"/>
          <w:szCs w:val="28"/>
          <w:lang w:eastAsia="uk-UA"/>
        </w:rPr>
        <w:t>2.</w:t>
      </w:r>
      <w:r w:rsidRPr="00011017">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Ч</w:t>
      </w:r>
      <w:r w:rsidRPr="00011017">
        <w:rPr>
          <w:rFonts w:ascii="Times New Roman" w:hAnsi="Times New Roman" w:cs="Times New Roman"/>
          <w:sz w:val="28"/>
          <w:szCs w:val="28"/>
          <w:shd w:val="clear" w:color="auto" w:fill="FFFFFF"/>
          <w:lang w:eastAsia="uk-UA"/>
        </w:rPr>
        <w:t>астини четверту – сьому</w:t>
      </w:r>
      <w:r w:rsidRPr="00011017">
        <w:rPr>
          <w:rFonts w:ascii="Times New Roman" w:eastAsia="Times New Roman" w:hAnsi="Times New Roman" w:cs="Times New Roman"/>
          <w:sz w:val="28"/>
          <w:szCs w:val="28"/>
          <w:lang w:eastAsia="uk-UA"/>
        </w:rPr>
        <w:t xml:space="preserve"> статті 31 </w:t>
      </w:r>
      <w:r w:rsidRPr="00011017">
        <w:rPr>
          <w:rFonts w:ascii="Times New Roman" w:hAnsi="Times New Roman" w:cs="Times New Roman"/>
          <w:sz w:val="28"/>
          <w:szCs w:val="28"/>
          <w:shd w:val="clear" w:color="auto" w:fill="FFFFFF"/>
          <w:lang w:eastAsia="uk-UA"/>
        </w:rPr>
        <w:t>замінити шістьма частинами такого змісту:</w:t>
      </w:r>
    </w:p>
    <w:p w:rsidR="00021688" w:rsidRPr="00011017" w:rsidRDefault="00021688" w:rsidP="00644395">
      <w:pPr>
        <w:spacing w:before="120" w:after="120" w:line="244" w:lineRule="auto"/>
        <w:ind w:firstLine="709"/>
        <w:jc w:val="both"/>
        <w:rPr>
          <w:rFonts w:ascii="Times New Roman" w:eastAsia="Times New Roman" w:hAnsi="Times New Roman" w:cs="Times New Roman"/>
          <w:bCs/>
          <w:color w:val="000000"/>
          <w:sz w:val="28"/>
          <w:szCs w:val="28"/>
          <w:lang w:eastAsia="uk-UA"/>
        </w:rPr>
      </w:pPr>
      <w:r w:rsidRPr="00011017">
        <w:rPr>
          <w:rFonts w:ascii="Times New Roman" w:hAnsi="Times New Roman" w:cs="Times New Roman"/>
          <w:color w:val="000000"/>
          <w:sz w:val="28"/>
          <w:szCs w:val="28"/>
          <w:shd w:val="clear" w:color="auto" w:fill="FFFFFF"/>
        </w:rPr>
        <w:t xml:space="preserve">"4. У складі вищого спеціалізованого суду можуть утворюватися судові палати для розгляду окремих категорій справ у першій інстанції, а також утворюється апеляційна палата для розгляду справ в апеляційній інстанції. </w:t>
      </w:r>
      <w:r w:rsidRPr="00011017">
        <w:rPr>
          <w:rFonts w:ascii="Times New Roman" w:eastAsia="Times New Roman" w:hAnsi="Times New Roman" w:cs="Times New Roman"/>
          <w:color w:val="000000"/>
          <w:sz w:val="28"/>
          <w:szCs w:val="28"/>
        </w:rPr>
        <w:t>Апеляційна палата вищого спеціалізованого суду діє у його складі на засадах інституційної, організаційної, кадрової та фінансової автономії. Кількість суддів в апеляційній палаті вищого спеціалізованого суду визначає у межах загальної кількості суддів вищого спеціалізованого суду Державна судова адміністрація України за погодженням із Вищою радою правосуддя.</w:t>
      </w:r>
    </w:p>
    <w:p w:rsidR="00021688" w:rsidRPr="00011017" w:rsidRDefault="00021688" w:rsidP="00644395">
      <w:pPr>
        <w:spacing w:before="120" w:after="120" w:line="244" w:lineRule="auto"/>
        <w:ind w:firstLine="709"/>
        <w:jc w:val="both"/>
        <w:rPr>
          <w:rFonts w:ascii="Times New Roman" w:eastAsia="Times New Roman" w:hAnsi="Times New Roman" w:cs="Times New Roman"/>
          <w:color w:val="000000"/>
          <w:sz w:val="28"/>
          <w:szCs w:val="28"/>
          <w:lang w:eastAsia="uk-UA"/>
        </w:rPr>
      </w:pPr>
      <w:r w:rsidRPr="00011017">
        <w:rPr>
          <w:rFonts w:ascii="Times New Roman" w:eastAsia="Times New Roman" w:hAnsi="Times New Roman" w:cs="Times New Roman"/>
          <w:color w:val="000000"/>
          <w:sz w:val="28"/>
          <w:szCs w:val="28"/>
          <w:lang w:eastAsia="uk-UA"/>
        </w:rPr>
        <w:t xml:space="preserve">5. Судову палату </w:t>
      </w:r>
      <w:r w:rsidRPr="00011017">
        <w:rPr>
          <w:rFonts w:ascii="Times New Roman" w:eastAsia="Times New Roman" w:hAnsi="Times New Roman" w:cs="Times New Roman"/>
          <w:color w:val="000000"/>
          <w:sz w:val="28"/>
          <w:szCs w:val="28"/>
        </w:rPr>
        <w:t xml:space="preserve">для </w:t>
      </w:r>
      <w:r w:rsidRPr="00011017">
        <w:rPr>
          <w:rFonts w:ascii="Times New Roman" w:eastAsia="Times New Roman" w:hAnsi="Times New Roman" w:cs="Times New Roman"/>
          <w:color w:val="000000"/>
          <w:sz w:val="28"/>
          <w:szCs w:val="28"/>
          <w:lang w:eastAsia="uk-UA"/>
        </w:rPr>
        <w:t>розгляду окремих категорій справ у першій інстанції очолює секретар судової палати, який обирається з числа суддів відповідної палати строком на три роки, а апеляційну палату очолює голова палати, який обирається з числа суддів цієї палати строком на три роки.</w:t>
      </w:r>
    </w:p>
    <w:p w:rsidR="00021688" w:rsidRPr="00011017" w:rsidRDefault="00021688" w:rsidP="00644395">
      <w:pPr>
        <w:spacing w:before="120" w:after="120" w:line="244" w:lineRule="auto"/>
        <w:ind w:firstLine="709"/>
        <w:jc w:val="both"/>
        <w:rPr>
          <w:rFonts w:ascii="Times New Roman" w:eastAsia="Times New Roman" w:hAnsi="Times New Roman" w:cs="Times New Roman"/>
          <w:color w:val="000000"/>
          <w:sz w:val="28"/>
          <w:szCs w:val="28"/>
          <w:lang w:eastAsia="uk-UA"/>
        </w:rPr>
      </w:pPr>
      <w:r w:rsidRPr="00011017">
        <w:rPr>
          <w:rFonts w:ascii="Times New Roman" w:eastAsia="Times New Roman" w:hAnsi="Times New Roman" w:cs="Times New Roman"/>
          <w:color w:val="000000"/>
          <w:sz w:val="28"/>
          <w:szCs w:val="28"/>
          <w:lang w:eastAsia="uk-UA"/>
        </w:rPr>
        <w:t xml:space="preserve">6. Секретар судової палати </w:t>
      </w:r>
      <w:r w:rsidRPr="00011017">
        <w:rPr>
          <w:rFonts w:ascii="Times New Roman" w:eastAsia="Times New Roman" w:hAnsi="Times New Roman" w:cs="Times New Roman"/>
          <w:color w:val="000000"/>
          <w:sz w:val="28"/>
          <w:szCs w:val="28"/>
        </w:rPr>
        <w:t xml:space="preserve">для </w:t>
      </w:r>
      <w:r w:rsidRPr="00011017">
        <w:rPr>
          <w:rFonts w:ascii="Times New Roman" w:eastAsia="Times New Roman" w:hAnsi="Times New Roman" w:cs="Times New Roman"/>
          <w:color w:val="000000"/>
          <w:sz w:val="28"/>
          <w:szCs w:val="28"/>
          <w:lang w:eastAsia="uk-UA"/>
        </w:rPr>
        <w:t>розгляду окремих категорій справ у першій інстанції:</w:t>
      </w:r>
    </w:p>
    <w:p w:rsidR="00021688" w:rsidRPr="00011017" w:rsidRDefault="00021688" w:rsidP="00644395">
      <w:pPr>
        <w:spacing w:before="120" w:after="120" w:line="244" w:lineRule="auto"/>
        <w:ind w:firstLine="709"/>
        <w:jc w:val="both"/>
        <w:rPr>
          <w:rFonts w:ascii="Times New Roman" w:eastAsia="Times New Roman" w:hAnsi="Times New Roman" w:cs="Times New Roman"/>
          <w:color w:val="000000"/>
          <w:sz w:val="28"/>
          <w:szCs w:val="28"/>
          <w:lang w:eastAsia="uk-UA"/>
        </w:rPr>
      </w:pPr>
      <w:r w:rsidRPr="00011017">
        <w:rPr>
          <w:rFonts w:ascii="Times New Roman" w:eastAsia="Times New Roman" w:hAnsi="Times New Roman" w:cs="Times New Roman"/>
          <w:color w:val="000000"/>
          <w:sz w:val="28"/>
          <w:szCs w:val="28"/>
          <w:lang w:eastAsia="uk-UA"/>
        </w:rPr>
        <w:t>1) організовує роботу відповідної палати;</w:t>
      </w:r>
    </w:p>
    <w:p w:rsidR="00021688" w:rsidRPr="00011017" w:rsidRDefault="00021688" w:rsidP="00644395">
      <w:pPr>
        <w:spacing w:before="120" w:after="120" w:line="244" w:lineRule="auto"/>
        <w:ind w:firstLine="709"/>
        <w:jc w:val="both"/>
        <w:rPr>
          <w:rFonts w:ascii="Times New Roman" w:eastAsia="Times New Roman" w:hAnsi="Times New Roman" w:cs="Times New Roman"/>
          <w:color w:val="000000"/>
          <w:sz w:val="28"/>
          <w:szCs w:val="28"/>
          <w:lang w:eastAsia="uk-UA"/>
        </w:rPr>
      </w:pPr>
      <w:r w:rsidRPr="00011017">
        <w:rPr>
          <w:rFonts w:ascii="Times New Roman" w:eastAsia="Times New Roman" w:hAnsi="Times New Roman" w:cs="Times New Roman"/>
          <w:color w:val="000000"/>
          <w:sz w:val="28"/>
          <w:szCs w:val="28"/>
          <w:lang w:eastAsia="uk-UA"/>
        </w:rPr>
        <w:t>2) контролює здійснення аналізу та узагальнення судової практики у справах, віднесених до компетенції палати;</w:t>
      </w:r>
    </w:p>
    <w:p w:rsidR="00021688" w:rsidRPr="00011017" w:rsidRDefault="00021688" w:rsidP="00644395">
      <w:pPr>
        <w:spacing w:before="120" w:after="120" w:line="244" w:lineRule="auto"/>
        <w:ind w:firstLine="709"/>
        <w:jc w:val="both"/>
        <w:rPr>
          <w:rFonts w:ascii="Times New Roman" w:eastAsia="Times New Roman" w:hAnsi="Times New Roman" w:cs="Times New Roman"/>
          <w:color w:val="000000"/>
          <w:sz w:val="28"/>
          <w:szCs w:val="28"/>
          <w:lang w:eastAsia="uk-UA"/>
        </w:rPr>
      </w:pPr>
      <w:r w:rsidRPr="00011017">
        <w:rPr>
          <w:rFonts w:ascii="Times New Roman" w:eastAsia="Times New Roman" w:hAnsi="Times New Roman" w:cs="Times New Roman"/>
          <w:color w:val="000000"/>
          <w:sz w:val="28"/>
          <w:szCs w:val="28"/>
          <w:lang w:eastAsia="uk-UA"/>
        </w:rPr>
        <w:lastRenderedPageBreak/>
        <w:t>3) інформує збори суддів відповідного вищого спеціалізованого суду про діяльність судової палати.</w:t>
      </w:r>
    </w:p>
    <w:p w:rsidR="00021688" w:rsidRPr="00011017" w:rsidRDefault="00021688" w:rsidP="00644395">
      <w:pPr>
        <w:spacing w:before="120" w:after="120" w:line="244" w:lineRule="auto"/>
        <w:ind w:firstLine="709"/>
        <w:jc w:val="both"/>
        <w:rPr>
          <w:rFonts w:ascii="Times New Roman" w:eastAsia="Times New Roman" w:hAnsi="Times New Roman" w:cs="Times New Roman"/>
          <w:color w:val="000000"/>
          <w:sz w:val="28"/>
          <w:szCs w:val="28"/>
          <w:lang w:eastAsia="uk-UA"/>
        </w:rPr>
      </w:pPr>
      <w:r w:rsidRPr="00011017">
        <w:rPr>
          <w:rFonts w:ascii="Times New Roman" w:eastAsia="Times New Roman" w:hAnsi="Times New Roman" w:cs="Times New Roman"/>
          <w:color w:val="000000"/>
          <w:sz w:val="28"/>
          <w:szCs w:val="28"/>
        </w:rPr>
        <w:t xml:space="preserve">7. Голова апеляційної </w:t>
      </w:r>
      <w:r w:rsidRPr="00011017">
        <w:rPr>
          <w:rFonts w:ascii="Times New Roman" w:eastAsia="Times New Roman" w:hAnsi="Times New Roman" w:cs="Times New Roman"/>
          <w:color w:val="000000"/>
          <w:sz w:val="28"/>
          <w:szCs w:val="28"/>
          <w:lang w:eastAsia="uk-UA"/>
        </w:rPr>
        <w:t>палати:</w:t>
      </w:r>
    </w:p>
    <w:p w:rsidR="00021688" w:rsidRPr="00011017" w:rsidRDefault="00021688" w:rsidP="00644395">
      <w:pPr>
        <w:spacing w:before="120" w:after="120" w:line="244" w:lineRule="auto"/>
        <w:ind w:firstLine="709"/>
        <w:jc w:val="both"/>
        <w:rPr>
          <w:rFonts w:ascii="Times New Roman" w:eastAsia="Times New Roman" w:hAnsi="Times New Roman" w:cs="Times New Roman"/>
          <w:color w:val="000000"/>
          <w:sz w:val="28"/>
          <w:szCs w:val="28"/>
        </w:rPr>
      </w:pPr>
      <w:r w:rsidRPr="00011017">
        <w:rPr>
          <w:rFonts w:ascii="Times New Roman" w:eastAsia="Times New Roman" w:hAnsi="Times New Roman" w:cs="Times New Roman"/>
          <w:color w:val="000000"/>
          <w:sz w:val="28"/>
          <w:szCs w:val="28"/>
          <w:lang w:eastAsia="uk-UA"/>
        </w:rPr>
        <w:t xml:space="preserve">1) </w:t>
      </w:r>
      <w:r w:rsidRPr="00011017">
        <w:rPr>
          <w:rFonts w:ascii="Times New Roman" w:eastAsia="Times New Roman" w:hAnsi="Times New Roman" w:cs="Times New Roman"/>
          <w:color w:val="000000"/>
          <w:sz w:val="28"/>
          <w:szCs w:val="28"/>
        </w:rPr>
        <w:t>здійснює повноваження, передбачені пунктами 1 – 3 частини шостої цієї статті;</w:t>
      </w:r>
    </w:p>
    <w:p w:rsidR="00021688" w:rsidRPr="00011017" w:rsidRDefault="00021688" w:rsidP="00644395">
      <w:pPr>
        <w:spacing w:before="120" w:after="120" w:line="244" w:lineRule="auto"/>
        <w:ind w:firstLine="709"/>
        <w:jc w:val="both"/>
        <w:rPr>
          <w:rFonts w:ascii="Times New Roman" w:eastAsia="Times New Roman" w:hAnsi="Times New Roman" w:cs="Times New Roman"/>
          <w:color w:val="000000"/>
          <w:sz w:val="28"/>
          <w:szCs w:val="28"/>
        </w:rPr>
      </w:pPr>
      <w:r w:rsidRPr="00011017">
        <w:rPr>
          <w:rFonts w:ascii="Times New Roman" w:eastAsia="Times New Roman" w:hAnsi="Times New Roman" w:cs="Times New Roman"/>
          <w:color w:val="000000"/>
          <w:sz w:val="28"/>
          <w:szCs w:val="28"/>
        </w:rPr>
        <w:t xml:space="preserve">2) представляє апеляційну палату </w:t>
      </w:r>
      <w:r w:rsidR="00C42193" w:rsidRPr="002F077C">
        <w:rPr>
          <w:rFonts w:ascii="Times New Roman" w:eastAsia="Times New Roman" w:hAnsi="Times New Roman" w:cs="Times New Roman"/>
          <w:sz w:val="28"/>
          <w:szCs w:val="28"/>
        </w:rPr>
        <w:t xml:space="preserve">з питань її діяльності </w:t>
      </w:r>
      <w:r w:rsidRPr="00011017">
        <w:rPr>
          <w:rFonts w:ascii="Times New Roman" w:eastAsia="Times New Roman" w:hAnsi="Times New Roman" w:cs="Times New Roman"/>
          <w:color w:val="000000"/>
          <w:sz w:val="28"/>
          <w:szCs w:val="28"/>
        </w:rPr>
        <w:t>перед органами державної влади, органами місцевого самоврядування, фізичними та юридичними особами;</w:t>
      </w:r>
    </w:p>
    <w:p w:rsidR="00021688" w:rsidRPr="00011017" w:rsidRDefault="00021688" w:rsidP="00644395">
      <w:pPr>
        <w:spacing w:before="120" w:after="120" w:line="244" w:lineRule="auto"/>
        <w:ind w:firstLine="709"/>
        <w:jc w:val="both"/>
        <w:rPr>
          <w:rFonts w:ascii="Times New Roman" w:eastAsia="Times New Roman" w:hAnsi="Times New Roman" w:cs="Times New Roman"/>
          <w:color w:val="000000"/>
          <w:sz w:val="28"/>
          <w:szCs w:val="28"/>
        </w:rPr>
      </w:pPr>
      <w:r w:rsidRPr="00011017">
        <w:rPr>
          <w:rFonts w:ascii="Times New Roman" w:eastAsia="Times New Roman" w:hAnsi="Times New Roman" w:cs="Times New Roman"/>
          <w:color w:val="000000"/>
          <w:sz w:val="28"/>
          <w:szCs w:val="28"/>
        </w:rPr>
        <w:t xml:space="preserve">3) інформує збори суддів вищого спеціалізованого суду та Верховний Суд про результати узагальнення судової практики; </w:t>
      </w:r>
    </w:p>
    <w:p w:rsidR="00021688" w:rsidRPr="00011017" w:rsidRDefault="00021688" w:rsidP="00644395">
      <w:pPr>
        <w:spacing w:before="120" w:after="120" w:line="244" w:lineRule="auto"/>
        <w:ind w:firstLine="709"/>
        <w:jc w:val="both"/>
        <w:rPr>
          <w:rFonts w:ascii="Times New Roman" w:eastAsia="Times New Roman" w:hAnsi="Times New Roman" w:cs="Times New Roman"/>
          <w:color w:val="000000"/>
          <w:sz w:val="28"/>
          <w:szCs w:val="28"/>
        </w:rPr>
      </w:pPr>
      <w:r w:rsidRPr="00011017">
        <w:rPr>
          <w:rFonts w:ascii="Times New Roman" w:eastAsia="Times New Roman" w:hAnsi="Times New Roman" w:cs="Times New Roman"/>
          <w:color w:val="000000"/>
          <w:sz w:val="28"/>
          <w:szCs w:val="28"/>
        </w:rPr>
        <w:t xml:space="preserve">4) сприяє виконанню вимог щодо підтримання кваліфікації суддів палати, підвищення їхнього професійного рівня; </w:t>
      </w:r>
    </w:p>
    <w:p w:rsidR="00021688" w:rsidRPr="00011017" w:rsidRDefault="00021688" w:rsidP="00644395">
      <w:pPr>
        <w:spacing w:before="120" w:after="120" w:line="244" w:lineRule="auto"/>
        <w:ind w:firstLine="709"/>
        <w:jc w:val="both"/>
        <w:rPr>
          <w:rFonts w:ascii="Times New Roman" w:eastAsia="Times New Roman" w:hAnsi="Times New Roman" w:cs="Times New Roman"/>
          <w:color w:val="000000"/>
          <w:sz w:val="28"/>
          <w:szCs w:val="28"/>
          <w:lang w:eastAsia="uk-UA"/>
        </w:rPr>
      </w:pPr>
      <w:r w:rsidRPr="00011017">
        <w:rPr>
          <w:rFonts w:ascii="Times New Roman" w:eastAsia="Times New Roman" w:hAnsi="Times New Roman" w:cs="Times New Roman"/>
          <w:color w:val="000000"/>
          <w:sz w:val="28"/>
          <w:szCs w:val="28"/>
        </w:rPr>
        <w:t xml:space="preserve">5) </w:t>
      </w:r>
      <w:r w:rsidRPr="00011017">
        <w:rPr>
          <w:rFonts w:ascii="Times New Roman" w:hAnsi="Times New Roman" w:cs="Times New Roman"/>
          <w:sz w:val="28"/>
          <w:szCs w:val="28"/>
          <w:lang w:eastAsia="uk-UA"/>
        </w:rPr>
        <w:t xml:space="preserve">контролює ефективність діяльності самостійного структурного підрозділу, який здійснює організаційне забезпечення </w:t>
      </w:r>
      <w:r w:rsidRPr="00011017">
        <w:rPr>
          <w:rFonts w:ascii="Times New Roman" w:hAnsi="Times New Roman" w:cs="Times New Roman"/>
          <w:sz w:val="28"/>
          <w:szCs w:val="28"/>
        </w:rPr>
        <w:t>роботи апеляційної палати</w:t>
      </w:r>
      <w:r w:rsidRPr="00011017">
        <w:rPr>
          <w:rFonts w:ascii="Times New Roman" w:hAnsi="Times New Roman" w:cs="Times New Roman"/>
          <w:sz w:val="28"/>
          <w:szCs w:val="28"/>
          <w:lang w:eastAsia="uk-UA"/>
        </w:rPr>
        <w:t>, вносить пропозиції про призначення на посаду керівника цього підрозділу та погоджує його звільнення з посади, вносить подання про заохочення або накладення на нього дисциплінарного стягнення відповідно до законодавства, погоджує проект положення про такий структурний підрозділ та зміни до цього положення</w:t>
      </w:r>
      <w:r w:rsidRPr="00011017">
        <w:rPr>
          <w:rFonts w:ascii="Times New Roman" w:eastAsia="Times New Roman" w:hAnsi="Times New Roman" w:cs="Times New Roman"/>
          <w:color w:val="000000"/>
          <w:sz w:val="28"/>
          <w:szCs w:val="28"/>
          <w:lang w:eastAsia="uk-UA"/>
        </w:rPr>
        <w:t xml:space="preserve">; </w:t>
      </w:r>
    </w:p>
    <w:p w:rsidR="00021688" w:rsidRPr="00011017" w:rsidRDefault="00021688" w:rsidP="00644395">
      <w:pPr>
        <w:spacing w:before="120" w:after="120" w:line="244" w:lineRule="auto"/>
        <w:ind w:firstLine="709"/>
        <w:jc w:val="both"/>
        <w:rPr>
          <w:rFonts w:ascii="Times New Roman" w:eastAsia="Times New Roman" w:hAnsi="Times New Roman" w:cs="Times New Roman"/>
          <w:color w:val="000000"/>
          <w:sz w:val="28"/>
          <w:szCs w:val="28"/>
          <w:lang w:eastAsia="uk-UA"/>
        </w:rPr>
      </w:pPr>
      <w:r w:rsidRPr="00011017">
        <w:rPr>
          <w:rFonts w:ascii="Times New Roman" w:eastAsia="Times New Roman" w:hAnsi="Times New Roman" w:cs="Times New Roman"/>
          <w:color w:val="000000"/>
          <w:sz w:val="28"/>
          <w:szCs w:val="28"/>
          <w:lang w:eastAsia="uk-UA"/>
        </w:rPr>
        <w:t xml:space="preserve">6) погоджує проект кошторису вищого спеціалізованого суду в частині фінансування діяльності апеляційної палати, а також погоджує використання бюджетних коштів, передбачених на утримання апеляційної палати; </w:t>
      </w:r>
    </w:p>
    <w:p w:rsidR="00021688" w:rsidRPr="00011017" w:rsidRDefault="00021688" w:rsidP="00644395">
      <w:pPr>
        <w:spacing w:before="120" w:after="120" w:line="244" w:lineRule="auto"/>
        <w:ind w:firstLine="709"/>
        <w:jc w:val="both"/>
        <w:rPr>
          <w:rFonts w:ascii="Times New Roman" w:eastAsia="Times New Roman" w:hAnsi="Times New Roman" w:cs="Times New Roman"/>
          <w:color w:val="000000"/>
          <w:sz w:val="28"/>
          <w:szCs w:val="28"/>
          <w:lang w:eastAsia="uk-UA"/>
        </w:rPr>
      </w:pPr>
      <w:r w:rsidRPr="00011017">
        <w:rPr>
          <w:rFonts w:ascii="Times New Roman" w:eastAsia="Times New Roman" w:hAnsi="Times New Roman" w:cs="Times New Roman"/>
          <w:color w:val="000000"/>
          <w:sz w:val="28"/>
          <w:szCs w:val="28"/>
        </w:rPr>
        <w:t xml:space="preserve">7) здійснює інші повноваження, визначені законом. </w:t>
      </w:r>
    </w:p>
    <w:p w:rsidR="00021688" w:rsidRPr="00011017" w:rsidRDefault="00021688" w:rsidP="00644395">
      <w:pPr>
        <w:spacing w:before="120" w:after="120" w:line="244" w:lineRule="auto"/>
        <w:ind w:firstLine="709"/>
        <w:jc w:val="both"/>
        <w:rPr>
          <w:rFonts w:ascii="Times New Roman" w:eastAsia="Times New Roman" w:hAnsi="Times New Roman" w:cs="Times New Roman"/>
          <w:color w:val="000000"/>
          <w:sz w:val="28"/>
          <w:szCs w:val="28"/>
        </w:rPr>
      </w:pPr>
      <w:r w:rsidRPr="00011017">
        <w:rPr>
          <w:rFonts w:ascii="Times New Roman" w:eastAsia="Times New Roman" w:hAnsi="Times New Roman" w:cs="Times New Roman"/>
          <w:color w:val="000000"/>
          <w:sz w:val="28"/>
          <w:szCs w:val="28"/>
          <w:lang w:eastAsia="uk-UA"/>
        </w:rPr>
        <w:t xml:space="preserve">8. У разі відсутності голови </w:t>
      </w:r>
      <w:r w:rsidRPr="00011017">
        <w:rPr>
          <w:rFonts w:ascii="Times New Roman" w:hAnsi="Times New Roman" w:cs="Times New Roman"/>
          <w:color w:val="000000"/>
          <w:sz w:val="28"/>
          <w:szCs w:val="28"/>
        </w:rPr>
        <w:t>палати для розгляду справ в апеляційній інстанції</w:t>
      </w:r>
      <w:r w:rsidR="00BA0C18">
        <w:rPr>
          <w:rFonts w:ascii="Times New Roman" w:eastAsia="Times New Roman" w:hAnsi="Times New Roman" w:cs="Times New Roman"/>
          <w:color w:val="000000"/>
          <w:sz w:val="28"/>
          <w:szCs w:val="28"/>
          <w:lang w:eastAsia="uk-UA"/>
        </w:rPr>
        <w:t xml:space="preserve"> його обов'</w:t>
      </w:r>
      <w:r w:rsidRPr="00011017">
        <w:rPr>
          <w:rFonts w:ascii="Times New Roman" w:eastAsia="Times New Roman" w:hAnsi="Times New Roman" w:cs="Times New Roman"/>
          <w:color w:val="000000"/>
          <w:sz w:val="28"/>
          <w:szCs w:val="28"/>
          <w:lang w:eastAsia="uk-UA"/>
        </w:rPr>
        <w:t>язки виконує суддя палати, який має найбільший стаж роботи на посаді судді.</w:t>
      </w:r>
    </w:p>
    <w:p w:rsidR="00021688" w:rsidRPr="00011017" w:rsidRDefault="00021688" w:rsidP="00644395">
      <w:pPr>
        <w:spacing w:before="120" w:after="120" w:line="244" w:lineRule="auto"/>
        <w:ind w:firstLine="709"/>
        <w:jc w:val="both"/>
        <w:rPr>
          <w:rFonts w:ascii="Times New Roman" w:eastAsia="Times New Roman" w:hAnsi="Times New Roman" w:cs="Times New Roman"/>
          <w:color w:val="000000"/>
          <w:sz w:val="28"/>
          <w:szCs w:val="28"/>
          <w:lang w:eastAsia="uk-UA"/>
        </w:rPr>
      </w:pPr>
      <w:r w:rsidRPr="00011017">
        <w:rPr>
          <w:rFonts w:ascii="Times New Roman" w:eastAsia="Times New Roman" w:hAnsi="Times New Roman" w:cs="Times New Roman"/>
          <w:color w:val="000000"/>
          <w:sz w:val="28"/>
          <w:szCs w:val="28"/>
        </w:rPr>
        <w:t xml:space="preserve">9. Рішення про утворення і склад судових палат для розгляду окремих категорій справ у першій інстанції, </w:t>
      </w:r>
      <w:r w:rsidR="00C960A6">
        <w:rPr>
          <w:rFonts w:ascii="Times New Roman" w:eastAsia="Times New Roman" w:hAnsi="Times New Roman" w:cs="Times New Roman"/>
          <w:color w:val="000000"/>
          <w:sz w:val="28"/>
          <w:szCs w:val="28"/>
        </w:rPr>
        <w:t xml:space="preserve">про </w:t>
      </w:r>
      <w:r w:rsidRPr="00011017">
        <w:rPr>
          <w:rFonts w:ascii="Times New Roman" w:eastAsia="Times New Roman" w:hAnsi="Times New Roman" w:cs="Times New Roman"/>
          <w:color w:val="000000"/>
          <w:sz w:val="28"/>
          <w:szCs w:val="28"/>
        </w:rPr>
        <w:t>обрання секретарів цих судових палат приймаються зборами суддів відповідного вищого спеціалізованого суду за пропозицією голови суду. Рішення про обрання голови апеляційної палати приймається зборами суддів цієї палати шляхом таємного голосування більшістю голосів суддів апеляційної палати</w:t>
      </w:r>
      <w:r>
        <w:rPr>
          <w:rFonts w:ascii="Times New Roman" w:eastAsia="Times New Roman" w:hAnsi="Times New Roman" w:cs="Times New Roman"/>
          <w:color w:val="000000"/>
          <w:sz w:val="28"/>
          <w:szCs w:val="28"/>
          <w:lang w:eastAsia="uk-UA"/>
        </w:rPr>
        <w:t>".</w:t>
      </w:r>
    </w:p>
    <w:p w:rsidR="00021688" w:rsidRPr="00DB3273" w:rsidRDefault="00021688" w:rsidP="00644395">
      <w:pPr>
        <w:spacing w:before="120" w:after="120" w:line="244" w:lineRule="auto"/>
        <w:ind w:firstLine="709"/>
        <w:jc w:val="both"/>
        <w:rPr>
          <w:rFonts w:ascii="Times New Roman" w:hAnsi="Times New Roman" w:cs="Times New Roman"/>
          <w:color w:val="000000" w:themeColor="text1"/>
          <w:sz w:val="28"/>
          <w:szCs w:val="28"/>
          <w:shd w:val="clear" w:color="auto" w:fill="FFFFFF"/>
        </w:rPr>
      </w:pPr>
      <w:r w:rsidRPr="00DB3273">
        <w:rPr>
          <w:rFonts w:ascii="Times New Roman" w:eastAsia="Calibri" w:hAnsi="Times New Roman" w:cs="Times New Roman"/>
          <w:color w:val="000000" w:themeColor="text1"/>
          <w:sz w:val="28"/>
          <w:szCs w:val="28"/>
          <w:shd w:val="clear" w:color="auto" w:fill="FFFFFF"/>
        </w:rPr>
        <w:t>3</w:t>
      </w:r>
      <w:r>
        <w:rPr>
          <w:rFonts w:ascii="Times New Roman" w:eastAsia="Calibri" w:hAnsi="Times New Roman" w:cs="Times New Roman"/>
          <w:color w:val="000000" w:themeColor="text1"/>
          <w:sz w:val="28"/>
          <w:szCs w:val="28"/>
          <w:shd w:val="clear" w:color="auto" w:fill="FFFFFF"/>
        </w:rPr>
        <w:t>.</w:t>
      </w:r>
      <w:r w:rsidRPr="00DB3273">
        <w:rPr>
          <w:rFonts w:ascii="Times New Roman" w:eastAsia="Calibri" w:hAnsi="Times New Roman" w:cs="Times New Roman"/>
          <w:color w:val="000000" w:themeColor="text1"/>
          <w:sz w:val="28"/>
          <w:szCs w:val="28"/>
          <w:shd w:val="clear" w:color="auto" w:fill="FFFFFF"/>
        </w:rPr>
        <w:t xml:space="preserve"> </w:t>
      </w:r>
      <w:r>
        <w:rPr>
          <w:rFonts w:ascii="Times New Roman" w:eastAsia="Calibri" w:hAnsi="Times New Roman" w:cs="Times New Roman"/>
          <w:color w:val="000000" w:themeColor="text1"/>
          <w:sz w:val="28"/>
          <w:szCs w:val="28"/>
          <w:shd w:val="clear" w:color="auto" w:fill="FFFFFF"/>
        </w:rPr>
        <w:t>Ч</w:t>
      </w:r>
      <w:r w:rsidRPr="00DB3273">
        <w:rPr>
          <w:rFonts w:ascii="Times New Roman" w:hAnsi="Times New Roman" w:cs="Times New Roman"/>
          <w:color w:val="000000" w:themeColor="text1"/>
          <w:sz w:val="28"/>
          <w:szCs w:val="28"/>
          <w:shd w:val="clear" w:color="auto" w:fill="FFFFFF"/>
        </w:rPr>
        <w:t>астину другу статті 36 після пункту 6 доповнити новим пунктом  такого змісту:</w:t>
      </w:r>
    </w:p>
    <w:p w:rsidR="00021688" w:rsidRPr="00DB3273" w:rsidRDefault="00021688" w:rsidP="00644395">
      <w:pPr>
        <w:spacing w:before="120" w:after="120" w:line="244" w:lineRule="auto"/>
        <w:ind w:firstLine="709"/>
        <w:jc w:val="both"/>
        <w:rPr>
          <w:rFonts w:ascii="Times New Roman" w:hAnsi="Times New Roman" w:cs="Times New Roman"/>
          <w:color w:val="000000" w:themeColor="text1"/>
          <w:sz w:val="28"/>
          <w:szCs w:val="28"/>
        </w:rPr>
      </w:pPr>
      <w:r w:rsidRPr="00DB3273">
        <w:rPr>
          <w:rFonts w:ascii="Times New Roman" w:hAnsi="Times New Roman" w:cs="Times New Roman"/>
          <w:color w:val="000000" w:themeColor="text1"/>
          <w:sz w:val="28"/>
          <w:szCs w:val="28"/>
          <w:shd w:val="clear" w:color="auto" w:fill="FFFFFF"/>
        </w:rPr>
        <w:t>"</w:t>
      </w:r>
      <w:r w:rsidRPr="00DB3273">
        <w:rPr>
          <w:rFonts w:ascii="Times New Roman" w:hAnsi="Times New Roman" w:cs="Times New Roman"/>
          <w:color w:val="000000" w:themeColor="text1"/>
          <w:sz w:val="28"/>
          <w:szCs w:val="28"/>
        </w:rPr>
        <w:t>7) надає методичну допомогу апеляційним та місцевим судам з питань правозастосування".</w:t>
      </w:r>
    </w:p>
    <w:p w:rsidR="00021688" w:rsidRPr="00DB3273" w:rsidRDefault="00021688" w:rsidP="00644395">
      <w:pPr>
        <w:shd w:val="clear" w:color="auto" w:fill="FFFFFF"/>
        <w:spacing w:before="120" w:after="120" w:line="244" w:lineRule="auto"/>
        <w:ind w:firstLine="709"/>
        <w:jc w:val="both"/>
        <w:textAlignment w:val="baseline"/>
        <w:rPr>
          <w:rFonts w:ascii="Times New Roman" w:eastAsia="Calibri" w:hAnsi="Times New Roman" w:cs="Times New Roman"/>
          <w:color w:val="000000" w:themeColor="text1"/>
          <w:sz w:val="28"/>
          <w:szCs w:val="28"/>
          <w:shd w:val="clear" w:color="auto" w:fill="FFFFFF"/>
        </w:rPr>
      </w:pPr>
      <w:r w:rsidRPr="00DB3273">
        <w:rPr>
          <w:rFonts w:ascii="Times New Roman" w:hAnsi="Times New Roman" w:cs="Times New Roman"/>
          <w:color w:val="000000" w:themeColor="text1"/>
          <w:sz w:val="28"/>
          <w:szCs w:val="28"/>
        </w:rPr>
        <w:t xml:space="preserve">У зв'язку </w:t>
      </w:r>
      <w:r>
        <w:rPr>
          <w:rFonts w:ascii="Times New Roman" w:hAnsi="Times New Roman" w:cs="Times New Roman"/>
          <w:color w:val="000000" w:themeColor="text1"/>
          <w:sz w:val="28"/>
          <w:szCs w:val="28"/>
        </w:rPr>
        <w:t>з цим пункт 7 вважати пунктом 8.</w:t>
      </w:r>
    </w:p>
    <w:p w:rsidR="00021688" w:rsidRPr="00011017" w:rsidRDefault="00021688" w:rsidP="00644395">
      <w:pPr>
        <w:spacing w:before="120" w:after="120" w:line="244" w:lineRule="auto"/>
        <w:ind w:firstLine="709"/>
        <w:jc w:val="both"/>
        <w:rPr>
          <w:rFonts w:ascii="Times New Roman" w:eastAsia="Times New Roman" w:hAnsi="Times New Roman" w:cs="Times New Roman"/>
          <w:color w:val="000000"/>
          <w:sz w:val="28"/>
          <w:szCs w:val="28"/>
          <w:lang w:eastAsia="uk-UA"/>
        </w:rPr>
      </w:pPr>
      <w:r w:rsidRPr="00011017">
        <w:rPr>
          <w:rFonts w:ascii="Times New Roman" w:eastAsia="Times New Roman" w:hAnsi="Times New Roman" w:cs="Times New Roman"/>
          <w:color w:val="000000"/>
          <w:sz w:val="28"/>
          <w:szCs w:val="28"/>
          <w:lang w:eastAsia="uk-UA"/>
        </w:rPr>
        <w:t>4</w:t>
      </w:r>
      <w:r>
        <w:rPr>
          <w:rFonts w:ascii="Times New Roman" w:eastAsia="Times New Roman" w:hAnsi="Times New Roman" w:cs="Times New Roman"/>
          <w:color w:val="000000"/>
          <w:sz w:val="28"/>
          <w:szCs w:val="28"/>
          <w:lang w:eastAsia="uk-UA"/>
        </w:rPr>
        <w:t>. А</w:t>
      </w:r>
      <w:r w:rsidRPr="00011017">
        <w:rPr>
          <w:rFonts w:ascii="Times New Roman" w:eastAsia="Times New Roman" w:hAnsi="Times New Roman" w:cs="Times New Roman"/>
          <w:color w:val="000000"/>
          <w:sz w:val="28"/>
          <w:szCs w:val="28"/>
          <w:lang w:eastAsia="uk-UA"/>
        </w:rPr>
        <w:t>бзац другий частини десятої статті 49 доповнити словами "якщо інший суд не ви</w:t>
      </w:r>
      <w:r>
        <w:rPr>
          <w:rFonts w:ascii="Times New Roman" w:eastAsia="Times New Roman" w:hAnsi="Times New Roman" w:cs="Times New Roman"/>
          <w:color w:val="000000"/>
          <w:sz w:val="28"/>
          <w:szCs w:val="28"/>
          <w:lang w:eastAsia="uk-UA"/>
        </w:rPr>
        <w:t>значений процесуальним законом".</w:t>
      </w:r>
    </w:p>
    <w:p w:rsidR="00021688" w:rsidRPr="00011017" w:rsidRDefault="00021688" w:rsidP="00644395">
      <w:pPr>
        <w:shd w:val="clear" w:color="auto" w:fill="FFFFFF"/>
        <w:spacing w:before="120" w:after="120" w:line="244" w:lineRule="auto"/>
        <w:ind w:firstLine="709"/>
        <w:jc w:val="both"/>
        <w:textAlignment w:val="baseline"/>
        <w:rPr>
          <w:rFonts w:ascii="Times New Roman" w:eastAsia="Times New Roman" w:hAnsi="Times New Roman" w:cs="Times New Roman"/>
          <w:color w:val="000000"/>
          <w:sz w:val="28"/>
          <w:szCs w:val="28"/>
        </w:rPr>
      </w:pPr>
      <w:r w:rsidRPr="00011017">
        <w:rPr>
          <w:rFonts w:ascii="Times New Roman" w:eastAsia="Times New Roman" w:hAnsi="Times New Roman" w:cs="Times New Roman"/>
          <w:color w:val="000000"/>
          <w:sz w:val="28"/>
          <w:szCs w:val="28"/>
        </w:rPr>
        <w:lastRenderedPageBreak/>
        <w:t>5</w:t>
      </w:r>
      <w:r>
        <w:rPr>
          <w:rFonts w:ascii="Times New Roman" w:eastAsia="Times New Roman" w:hAnsi="Times New Roman" w:cs="Times New Roman"/>
          <w:color w:val="000000"/>
          <w:sz w:val="28"/>
          <w:szCs w:val="28"/>
        </w:rPr>
        <w:t>. Ч</w:t>
      </w:r>
      <w:r w:rsidRPr="00011017">
        <w:rPr>
          <w:rFonts w:ascii="Times New Roman" w:eastAsia="Times New Roman" w:hAnsi="Times New Roman" w:cs="Times New Roman"/>
          <w:color w:val="000000"/>
          <w:sz w:val="28"/>
          <w:szCs w:val="28"/>
        </w:rPr>
        <w:t>астину другу стат</w:t>
      </w:r>
      <w:r>
        <w:rPr>
          <w:rFonts w:ascii="Times New Roman" w:eastAsia="Times New Roman" w:hAnsi="Times New Roman" w:cs="Times New Roman"/>
          <w:color w:val="000000"/>
          <w:sz w:val="28"/>
          <w:szCs w:val="28"/>
        </w:rPr>
        <w:t>ті 60 після слів "один раз на п'</w:t>
      </w:r>
      <w:r w:rsidRPr="00011017">
        <w:rPr>
          <w:rFonts w:ascii="Times New Roman" w:eastAsia="Times New Roman" w:hAnsi="Times New Roman" w:cs="Times New Roman"/>
          <w:color w:val="000000"/>
          <w:sz w:val="28"/>
          <w:szCs w:val="28"/>
        </w:rPr>
        <w:t>ять років" доповнити словами "(якщо інше не передбачено зак</w:t>
      </w:r>
      <w:r>
        <w:rPr>
          <w:rFonts w:ascii="Times New Roman" w:eastAsia="Times New Roman" w:hAnsi="Times New Roman" w:cs="Times New Roman"/>
          <w:color w:val="000000"/>
          <w:sz w:val="28"/>
          <w:szCs w:val="28"/>
        </w:rPr>
        <w:t>оном)".</w:t>
      </w:r>
    </w:p>
    <w:p w:rsidR="00021688" w:rsidRPr="00011017" w:rsidRDefault="00021688" w:rsidP="00644395">
      <w:pPr>
        <w:shd w:val="clear" w:color="auto" w:fill="FFFFFF"/>
        <w:spacing w:before="120" w:after="120" w:line="244" w:lineRule="auto"/>
        <w:ind w:firstLine="709"/>
        <w:jc w:val="both"/>
        <w:textAlignment w:val="baseline"/>
        <w:rPr>
          <w:rFonts w:ascii="Times New Roman" w:eastAsia="Times New Roman" w:hAnsi="Times New Roman" w:cs="Times New Roman"/>
          <w:color w:val="000000"/>
          <w:sz w:val="28"/>
          <w:szCs w:val="28"/>
        </w:rPr>
      </w:pPr>
      <w:r w:rsidRPr="00011017">
        <w:rPr>
          <w:rFonts w:ascii="Times New Roman" w:eastAsia="Times New Roman" w:hAnsi="Times New Roman" w:cs="Times New Roman"/>
          <w:color w:val="000000"/>
          <w:sz w:val="28"/>
          <w:szCs w:val="28"/>
        </w:rPr>
        <w:t>6</w:t>
      </w:r>
      <w:r>
        <w:rPr>
          <w:rFonts w:ascii="Times New Roman" w:eastAsia="Times New Roman" w:hAnsi="Times New Roman" w:cs="Times New Roman"/>
          <w:color w:val="000000"/>
          <w:sz w:val="28"/>
          <w:szCs w:val="28"/>
        </w:rPr>
        <w:t>. П</w:t>
      </w:r>
      <w:r w:rsidRPr="00011017">
        <w:rPr>
          <w:rFonts w:ascii="Times New Roman" w:eastAsia="Times New Roman" w:hAnsi="Times New Roman" w:cs="Times New Roman"/>
          <w:color w:val="000000"/>
          <w:sz w:val="28"/>
          <w:szCs w:val="28"/>
        </w:rPr>
        <w:t>ідпункт "д" пункту 2 частини другої статті 61 доповнити словами "членами Громадської ради міжнародних експертів, яка утворюється відповідно до закону, що визначає засади організації та діяльност</w:t>
      </w:r>
      <w:r>
        <w:rPr>
          <w:rFonts w:ascii="Times New Roman" w:eastAsia="Times New Roman" w:hAnsi="Times New Roman" w:cs="Times New Roman"/>
          <w:color w:val="000000"/>
          <w:sz w:val="28"/>
          <w:szCs w:val="28"/>
        </w:rPr>
        <w:t>і Вищого антикорупційного суду".</w:t>
      </w:r>
    </w:p>
    <w:p w:rsidR="00021688" w:rsidRPr="00011017" w:rsidRDefault="00021688" w:rsidP="00644395">
      <w:pPr>
        <w:shd w:val="clear" w:color="auto" w:fill="FFFFFF"/>
        <w:spacing w:before="120" w:after="120" w:line="244" w:lineRule="auto"/>
        <w:ind w:firstLine="709"/>
        <w:jc w:val="both"/>
        <w:textAlignment w:val="baseline"/>
        <w:rPr>
          <w:rFonts w:ascii="Times New Roman" w:eastAsia="Times New Roman" w:hAnsi="Times New Roman" w:cs="Times New Roman"/>
          <w:color w:val="000000"/>
          <w:sz w:val="28"/>
          <w:szCs w:val="28"/>
        </w:rPr>
      </w:pPr>
      <w:r w:rsidRPr="00011017">
        <w:rPr>
          <w:rFonts w:ascii="Times New Roman" w:eastAsia="Times New Roman" w:hAnsi="Times New Roman" w:cs="Times New Roman"/>
          <w:color w:val="000000"/>
          <w:sz w:val="28"/>
          <w:szCs w:val="28"/>
        </w:rPr>
        <w:t>7</w:t>
      </w:r>
      <w:r>
        <w:rPr>
          <w:rFonts w:ascii="Times New Roman" w:eastAsia="Times New Roman" w:hAnsi="Times New Roman" w:cs="Times New Roman"/>
          <w:color w:val="000000"/>
          <w:sz w:val="28"/>
          <w:szCs w:val="28"/>
        </w:rPr>
        <w:t>.</w:t>
      </w:r>
      <w:r w:rsidRPr="00011017">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У</w:t>
      </w:r>
      <w:r w:rsidRPr="00011017">
        <w:rPr>
          <w:rFonts w:ascii="Times New Roman" w:eastAsia="Times New Roman" w:hAnsi="Times New Roman" w:cs="Times New Roman"/>
          <w:color w:val="000000"/>
          <w:sz w:val="28"/>
          <w:szCs w:val="28"/>
        </w:rPr>
        <w:t xml:space="preserve"> статті 64:</w:t>
      </w:r>
    </w:p>
    <w:p w:rsidR="00021688" w:rsidRPr="00011017" w:rsidRDefault="00021688" w:rsidP="00644395">
      <w:pPr>
        <w:shd w:val="clear" w:color="auto" w:fill="FFFFFF"/>
        <w:spacing w:before="120" w:after="120" w:line="244" w:lineRule="auto"/>
        <w:ind w:firstLine="709"/>
        <w:jc w:val="both"/>
        <w:textAlignment w:val="baseline"/>
        <w:rPr>
          <w:rFonts w:ascii="Times New Roman" w:eastAsia="Times New Roman" w:hAnsi="Times New Roman" w:cs="Times New Roman"/>
          <w:color w:val="000000"/>
          <w:sz w:val="28"/>
          <w:szCs w:val="28"/>
        </w:rPr>
      </w:pPr>
      <w:r w:rsidRPr="00011017">
        <w:rPr>
          <w:rFonts w:ascii="Times New Roman" w:eastAsia="Times New Roman" w:hAnsi="Times New Roman" w:cs="Times New Roman"/>
          <w:color w:val="000000"/>
          <w:sz w:val="28"/>
          <w:szCs w:val="28"/>
        </w:rPr>
        <w:t>у частинах першій і третій слова "територіальне управління Державної судової адміністрації України" замінити словами "Державна судова адміністрація України (її територіальне управління)";</w:t>
      </w:r>
    </w:p>
    <w:p w:rsidR="00021688" w:rsidRPr="00011017" w:rsidRDefault="00021688" w:rsidP="00644395">
      <w:pPr>
        <w:shd w:val="clear" w:color="auto" w:fill="FFFFFF"/>
        <w:spacing w:before="120" w:after="120" w:line="244" w:lineRule="auto"/>
        <w:ind w:firstLine="709"/>
        <w:jc w:val="both"/>
        <w:textAlignment w:val="baseline"/>
        <w:rPr>
          <w:rFonts w:ascii="Times New Roman" w:eastAsia="Times New Roman" w:hAnsi="Times New Roman" w:cs="Times New Roman"/>
          <w:color w:val="000000"/>
          <w:sz w:val="28"/>
          <w:szCs w:val="28"/>
        </w:rPr>
      </w:pPr>
      <w:r w:rsidRPr="00011017">
        <w:rPr>
          <w:rFonts w:ascii="Times New Roman" w:eastAsia="Times New Roman" w:hAnsi="Times New Roman" w:cs="Times New Roman"/>
          <w:color w:val="000000"/>
          <w:sz w:val="28"/>
          <w:szCs w:val="28"/>
        </w:rPr>
        <w:t>у частині четвертій слова "територіального управління" виключити</w:t>
      </w:r>
      <w:r>
        <w:rPr>
          <w:rFonts w:ascii="Times New Roman" w:eastAsia="Times New Roman" w:hAnsi="Times New Roman" w:cs="Times New Roman"/>
          <w:color w:val="000000"/>
          <w:sz w:val="28"/>
          <w:szCs w:val="28"/>
        </w:rPr>
        <w:t>.</w:t>
      </w:r>
    </w:p>
    <w:p w:rsidR="00021688" w:rsidRPr="00011017" w:rsidRDefault="00021688" w:rsidP="00644395">
      <w:pPr>
        <w:shd w:val="clear" w:color="auto" w:fill="FFFFFF"/>
        <w:spacing w:before="120" w:after="120" w:line="244" w:lineRule="auto"/>
        <w:ind w:firstLine="709"/>
        <w:jc w:val="both"/>
        <w:textAlignment w:val="baseline"/>
        <w:rPr>
          <w:rFonts w:ascii="Times New Roman" w:eastAsia="Times New Roman" w:hAnsi="Times New Roman" w:cs="Times New Roman"/>
          <w:color w:val="000000"/>
          <w:sz w:val="28"/>
          <w:szCs w:val="28"/>
        </w:rPr>
      </w:pPr>
      <w:r w:rsidRPr="00011017">
        <w:rPr>
          <w:rFonts w:ascii="Times New Roman" w:eastAsia="Times New Roman" w:hAnsi="Times New Roman" w:cs="Times New Roman"/>
          <w:color w:val="000000"/>
          <w:sz w:val="28"/>
          <w:szCs w:val="28"/>
        </w:rPr>
        <w:t>8</w:t>
      </w:r>
      <w:r>
        <w:rPr>
          <w:rFonts w:ascii="Times New Roman" w:eastAsia="Times New Roman" w:hAnsi="Times New Roman" w:cs="Times New Roman"/>
          <w:color w:val="000000"/>
          <w:sz w:val="28"/>
          <w:szCs w:val="28"/>
        </w:rPr>
        <w:t>. У</w:t>
      </w:r>
      <w:r w:rsidRPr="00011017">
        <w:rPr>
          <w:rFonts w:ascii="Times New Roman" w:eastAsia="Times New Roman" w:hAnsi="Times New Roman" w:cs="Times New Roman"/>
          <w:color w:val="000000"/>
          <w:sz w:val="28"/>
          <w:szCs w:val="28"/>
        </w:rPr>
        <w:t xml:space="preserve"> третьому реченні частини першої статті 68 слова "територіальними управліннями Державної судової адміністрації України" замінити словами "Державною </w:t>
      </w:r>
      <w:r>
        <w:rPr>
          <w:rFonts w:ascii="Times New Roman" w:eastAsia="Times New Roman" w:hAnsi="Times New Roman" w:cs="Times New Roman"/>
          <w:color w:val="000000"/>
          <w:sz w:val="28"/>
          <w:szCs w:val="28"/>
        </w:rPr>
        <w:t>судовою адміністрацією України".</w:t>
      </w:r>
    </w:p>
    <w:p w:rsidR="00021688" w:rsidRPr="00011017" w:rsidRDefault="00021688" w:rsidP="00644395">
      <w:pPr>
        <w:shd w:val="clear" w:color="auto" w:fill="FFFFFF"/>
        <w:spacing w:before="120" w:after="120" w:line="244" w:lineRule="auto"/>
        <w:ind w:firstLine="709"/>
        <w:jc w:val="both"/>
        <w:textAlignment w:val="baseline"/>
        <w:rPr>
          <w:rFonts w:ascii="Times New Roman" w:eastAsia="Times New Roman" w:hAnsi="Times New Roman" w:cs="Times New Roman"/>
          <w:color w:val="000000"/>
          <w:sz w:val="28"/>
          <w:szCs w:val="28"/>
        </w:rPr>
      </w:pPr>
      <w:r w:rsidRPr="00011017">
        <w:rPr>
          <w:rFonts w:ascii="Times New Roman" w:eastAsia="Times New Roman" w:hAnsi="Times New Roman" w:cs="Times New Roman"/>
          <w:color w:val="000000"/>
          <w:sz w:val="28"/>
          <w:szCs w:val="28"/>
        </w:rPr>
        <w:t>9</w:t>
      </w:r>
      <w:r>
        <w:rPr>
          <w:rFonts w:ascii="Times New Roman" w:eastAsia="Times New Roman" w:hAnsi="Times New Roman" w:cs="Times New Roman"/>
          <w:color w:val="000000"/>
          <w:sz w:val="28"/>
          <w:szCs w:val="28"/>
        </w:rPr>
        <w:t>.</w:t>
      </w:r>
      <w:r w:rsidRPr="00011017">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У</w:t>
      </w:r>
      <w:r w:rsidRPr="00011017">
        <w:rPr>
          <w:rFonts w:ascii="Times New Roman" w:eastAsia="Times New Roman" w:hAnsi="Times New Roman" w:cs="Times New Roman"/>
          <w:color w:val="000000"/>
          <w:sz w:val="28"/>
          <w:szCs w:val="28"/>
        </w:rPr>
        <w:t xml:space="preserve"> статті 81:</w:t>
      </w:r>
    </w:p>
    <w:p w:rsidR="00021688" w:rsidRPr="00011017" w:rsidRDefault="00021688" w:rsidP="00644395">
      <w:pPr>
        <w:shd w:val="clear" w:color="auto" w:fill="FFFFFF"/>
        <w:spacing w:before="120" w:after="120" w:line="244" w:lineRule="auto"/>
        <w:ind w:firstLine="709"/>
        <w:jc w:val="both"/>
        <w:textAlignment w:val="baseline"/>
        <w:rPr>
          <w:rFonts w:ascii="Times New Roman" w:hAnsi="Times New Roman" w:cs="Times New Roman"/>
          <w:sz w:val="28"/>
          <w:szCs w:val="28"/>
        </w:rPr>
      </w:pPr>
      <w:r w:rsidRPr="00011017">
        <w:rPr>
          <w:rFonts w:ascii="Times New Roman" w:eastAsia="Times New Roman" w:hAnsi="Times New Roman" w:cs="Times New Roman"/>
          <w:color w:val="000000"/>
          <w:sz w:val="28"/>
          <w:szCs w:val="28"/>
        </w:rPr>
        <w:t xml:space="preserve">назву </w:t>
      </w:r>
      <w:r w:rsidRPr="00DB3273">
        <w:rPr>
          <w:rFonts w:ascii="Times New Roman" w:eastAsia="Times New Roman" w:hAnsi="Times New Roman" w:cs="Times New Roman"/>
          <w:color w:val="000000" w:themeColor="text1"/>
          <w:sz w:val="28"/>
          <w:szCs w:val="28"/>
        </w:rPr>
        <w:t xml:space="preserve">статті </w:t>
      </w:r>
      <w:r w:rsidRPr="00011017">
        <w:rPr>
          <w:rFonts w:ascii="Times New Roman" w:eastAsia="Times New Roman" w:hAnsi="Times New Roman" w:cs="Times New Roman"/>
          <w:color w:val="000000"/>
          <w:sz w:val="28"/>
          <w:szCs w:val="28"/>
        </w:rPr>
        <w:t>після слів "</w:t>
      </w:r>
      <w:r w:rsidRPr="00011017">
        <w:rPr>
          <w:rFonts w:ascii="Times New Roman" w:hAnsi="Times New Roman" w:cs="Times New Roman"/>
          <w:sz w:val="28"/>
          <w:szCs w:val="28"/>
        </w:rPr>
        <w:t>на посаду судді" доповнити словами "апеляційного суду";</w:t>
      </w:r>
    </w:p>
    <w:p w:rsidR="00021688" w:rsidRPr="00011017" w:rsidRDefault="00021688" w:rsidP="00644395">
      <w:pPr>
        <w:shd w:val="clear" w:color="auto" w:fill="FFFFFF"/>
        <w:spacing w:before="120" w:after="120" w:line="244" w:lineRule="auto"/>
        <w:ind w:firstLine="709"/>
        <w:jc w:val="both"/>
        <w:textAlignment w:val="baseline"/>
        <w:rPr>
          <w:rFonts w:ascii="Times New Roman" w:hAnsi="Times New Roman" w:cs="Times New Roman"/>
          <w:sz w:val="28"/>
          <w:szCs w:val="28"/>
        </w:rPr>
      </w:pPr>
      <w:r w:rsidRPr="00011017">
        <w:rPr>
          <w:rFonts w:ascii="Times New Roman" w:hAnsi="Times New Roman" w:cs="Times New Roman"/>
          <w:sz w:val="28"/>
          <w:szCs w:val="28"/>
        </w:rPr>
        <w:t>частину першу викласти в такій редакції:</w:t>
      </w:r>
    </w:p>
    <w:p w:rsidR="00021688" w:rsidRPr="00011017" w:rsidRDefault="00021688" w:rsidP="00644395">
      <w:pPr>
        <w:shd w:val="clear" w:color="auto" w:fill="FFFFFF"/>
        <w:spacing w:before="120" w:after="120" w:line="244" w:lineRule="auto"/>
        <w:ind w:firstLine="709"/>
        <w:jc w:val="both"/>
        <w:textAlignment w:val="baseline"/>
        <w:rPr>
          <w:rFonts w:ascii="Times New Roman" w:hAnsi="Times New Roman" w:cs="Times New Roman"/>
          <w:sz w:val="28"/>
          <w:szCs w:val="28"/>
        </w:rPr>
      </w:pPr>
      <w:r w:rsidRPr="00011017">
        <w:rPr>
          <w:rFonts w:ascii="Times New Roman" w:hAnsi="Times New Roman" w:cs="Times New Roman"/>
          <w:sz w:val="28"/>
          <w:szCs w:val="28"/>
        </w:rPr>
        <w:t>"1. Спеціальною процедурою призначення на посаду судді апеляційного суду, вищого спеціалізованого суду або Верховного Суду для цілей цього Закону вважається процедура призначення на посаду судді відповідного суду осіб, які відповідають одній із вимог, визначених частиною першою статті 28, частиною першою чи другою статті 33, частиною першою статті 38 цього Закону відповідно";</w:t>
      </w:r>
    </w:p>
    <w:p w:rsidR="00021688" w:rsidRPr="00011017" w:rsidRDefault="00021688" w:rsidP="00644395">
      <w:pPr>
        <w:shd w:val="clear" w:color="auto" w:fill="FFFFFF"/>
        <w:spacing w:before="120" w:after="120" w:line="244" w:lineRule="auto"/>
        <w:ind w:firstLine="708"/>
        <w:jc w:val="both"/>
        <w:textAlignment w:val="baseline"/>
        <w:rPr>
          <w:rFonts w:ascii="Times New Roman" w:hAnsi="Times New Roman" w:cs="Times New Roman"/>
          <w:sz w:val="28"/>
          <w:szCs w:val="28"/>
        </w:rPr>
      </w:pPr>
      <w:r w:rsidRPr="00011017">
        <w:rPr>
          <w:rFonts w:ascii="Times New Roman" w:hAnsi="Times New Roman" w:cs="Times New Roman"/>
          <w:sz w:val="28"/>
          <w:szCs w:val="28"/>
        </w:rPr>
        <w:t>частину третю викласти в такій редакції:</w:t>
      </w:r>
    </w:p>
    <w:p w:rsidR="00021688" w:rsidRPr="00011017" w:rsidRDefault="00021688" w:rsidP="00644395">
      <w:pPr>
        <w:shd w:val="clear" w:color="auto" w:fill="FFFFFF"/>
        <w:spacing w:before="120" w:after="120" w:line="244" w:lineRule="auto"/>
        <w:ind w:firstLine="708"/>
        <w:jc w:val="both"/>
        <w:textAlignment w:val="baseline"/>
        <w:rPr>
          <w:rFonts w:ascii="Times New Roman" w:eastAsia="Times New Roman" w:hAnsi="Times New Roman" w:cs="Times New Roman"/>
          <w:color w:val="000000"/>
          <w:sz w:val="28"/>
          <w:szCs w:val="28"/>
          <w:lang w:eastAsia="uk-UA"/>
        </w:rPr>
      </w:pPr>
      <w:r w:rsidRPr="00011017">
        <w:rPr>
          <w:rFonts w:ascii="Times New Roman" w:eastAsia="Times New Roman" w:hAnsi="Times New Roman" w:cs="Times New Roman"/>
          <w:sz w:val="28"/>
          <w:szCs w:val="28"/>
          <w:lang w:eastAsia="uk-UA"/>
        </w:rPr>
        <w:t>"</w:t>
      </w:r>
      <w:r w:rsidRPr="00011017">
        <w:rPr>
          <w:rFonts w:ascii="Times New Roman" w:hAnsi="Times New Roman" w:cs="Times New Roman"/>
          <w:sz w:val="28"/>
          <w:szCs w:val="28"/>
        </w:rPr>
        <w:t>3. На посаду судді відповідного апеляційного суду, вищого спеціалізованого суду за спеціальною процедурою може бути призначена особа, яка відповідає вимогам до кандидатів на посаду судді, за результатами кваліфікаційного оцінювання підтвердила здатність здійснювати правосуддя у відповідному суді та з відповідною спеціалізацією, а також відповідає одній із вимог, визначених частиною першою статті 28 (для апеляційного суду), частиною першою чи другою статті 33 (для вищого спеціалізованого суду) цього Закону</w:t>
      </w:r>
      <w:r w:rsidRPr="00011017">
        <w:rPr>
          <w:rFonts w:ascii="Times New Roman" w:eastAsia="Times New Roman" w:hAnsi="Times New Roman" w:cs="Times New Roman"/>
          <w:color w:val="000000"/>
          <w:sz w:val="28"/>
          <w:szCs w:val="28"/>
          <w:lang w:eastAsia="uk-UA"/>
        </w:rPr>
        <w:t>";</w:t>
      </w:r>
    </w:p>
    <w:p w:rsidR="00021688" w:rsidRPr="00011017" w:rsidRDefault="00021688" w:rsidP="00644395">
      <w:pPr>
        <w:shd w:val="clear" w:color="auto" w:fill="FFFFFF"/>
        <w:spacing w:before="120" w:after="120" w:line="244" w:lineRule="auto"/>
        <w:ind w:firstLine="708"/>
        <w:jc w:val="both"/>
        <w:textAlignment w:val="baseline"/>
        <w:rPr>
          <w:rFonts w:ascii="Times New Roman" w:eastAsia="Times New Roman" w:hAnsi="Times New Roman" w:cs="Times New Roman"/>
          <w:color w:val="000000"/>
          <w:sz w:val="28"/>
          <w:szCs w:val="28"/>
          <w:lang w:eastAsia="uk-UA"/>
        </w:rPr>
      </w:pPr>
      <w:r w:rsidRPr="00011017">
        <w:rPr>
          <w:rFonts w:ascii="Times New Roman" w:eastAsia="Times New Roman" w:hAnsi="Times New Roman" w:cs="Times New Roman"/>
          <w:color w:val="000000"/>
          <w:sz w:val="28"/>
          <w:szCs w:val="28"/>
          <w:lang w:eastAsia="uk-UA"/>
        </w:rPr>
        <w:t>абзац перший та пункт 3 частини четвертої викласти відповідно в такій редакції:</w:t>
      </w:r>
    </w:p>
    <w:p w:rsidR="00021688" w:rsidRPr="00011017" w:rsidRDefault="00021688" w:rsidP="00644395">
      <w:pPr>
        <w:shd w:val="clear" w:color="auto" w:fill="FFFFFF"/>
        <w:spacing w:before="120" w:after="120" w:line="244" w:lineRule="auto"/>
        <w:ind w:firstLine="708"/>
        <w:jc w:val="both"/>
        <w:textAlignment w:val="baseline"/>
        <w:rPr>
          <w:rFonts w:ascii="Times New Roman" w:eastAsia="Times New Roman" w:hAnsi="Times New Roman" w:cs="Times New Roman"/>
          <w:color w:val="000000"/>
          <w:sz w:val="28"/>
          <w:szCs w:val="28"/>
          <w:lang w:eastAsia="uk-UA"/>
        </w:rPr>
      </w:pPr>
      <w:r w:rsidRPr="00011017">
        <w:rPr>
          <w:rFonts w:ascii="Times New Roman" w:hAnsi="Times New Roman" w:cs="Times New Roman"/>
          <w:sz w:val="28"/>
          <w:szCs w:val="28"/>
        </w:rPr>
        <w:t>"4. З метою допуску до проходження кваліфікаційного оцінювання для участі у конкурсі на посаду судді апеляційного суду, вищого спеціалізованого суду або Верховного Суду за спеціальною процедурою кандидат на посаду судді подає до Вищої кваліфікаційної комісії суддів України";</w:t>
      </w:r>
    </w:p>
    <w:p w:rsidR="00021688" w:rsidRPr="00011017" w:rsidRDefault="00021688" w:rsidP="00644395">
      <w:pPr>
        <w:shd w:val="clear" w:color="auto" w:fill="FFFFFF"/>
        <w:spacing w:before="120" w:after="120" w:line="244" w:lineRule="auto"/>
        <w:ind w:firstLine="708"/>
        <w:jc w:val="both"/>
        <w:textAlignment w:val="baseline"/>
        <w:rPr>
          <w:rFonts w:ascii="Times New Roman" w:eastAsia="Times New Roman" w:hAnsi="Times New Roman" w:cs="Times New Roman"/>
          <w:color w:val="000000"/>
          <w:sz w:val="28"/>
          <w:szCs w:val="28"/>
          <w:lang w:eastAsia="uk-UA"/>
        </w:rPr>
      </w:pPr>
      <w:r w:rsidRPr="00011017">
        <w:rPr>
          <w:rFonts w:ascii="Times New Roman" w:hAnsi="Times New Roman" w:cs="Times New Roman"/>
          <w:sz w:val="28"/>
          <w:szCs w:val="28"/>
        </w:rPr>
        <w:lastRenderedPageBreak/>
        <w:t>"3) документи, які підтверджують дотримання однієї з вимог, визначених частиною першою статті 28, частиною першою чи другою статті</w:t>
      </w:r>
      <w:r w:rsidR="00C42193">
        <w:rPr>
          <w:rFonts w:ascii="Times New Roman" w:hAnsi="Times New Roman" w:cs="Times New Roman"/>
          <w:sz w:val="28"/>
          <w:szCs w:val="28"/>
        </w:rPr>
        <w:t> </w:t>
      </w:r>
      <w:r w:rsidRPr="00011017">
        <w:rPr>
          <w:rFonts w:ascii="Times New Roman" w:hAnsi="Times New Roman" w:cs="Times New Roman"/>
          <w:sz w:val="28"/>
          <w:szCs w:val="28"/>
        </w:rPr>
        <w:t>33, частиною першою статті 38 цього Закону відповідно";</w:t>
      </w:r>
    </w:p>
    <w:p w:rsidR="00021688" w:rsidRPr="00011017" w:rsidRDefault="00021688" w:rsidP="00644395">
      <w:pPr>
        <w:shd w:val="clear" w:color="auto" w:fill="FFFFFF"/>
        <w:spacing w:before="120" w:after="120" w:line="244" w:lineRule="auto"/>
        <w:ind w:firstLine="708"/>
        <w:jc w:val="both"/>
        <w:textAlignment w:val="baseline"/>
        <w:rPr>
          <w:rFonts w:ascii="Times New Roman" w:eastAsia="Times New Roman" w:hAnsi="Times New Roman" w:cs="Times New Roman"/>
          <w:color w:val="000000"/>
          <w:sz w:val="28"/>
          <w:szCs w:val="28"/>
          <w:lang w:eastAsia="uk-UA"/>
        </w:rPr>
      </w:pPr>
      <w:r w:rsidRPr="00011017">
        <w:rPr>
          <w:rFonts w:ascii="Times New Roman" w:eastAsia="Times New Roman" w:hAnsi="Times New Roman" w:cs="Times New Roman"/>
          <w:color w:val="000000"/>
          <w:sz w:val="28"/>
          <w:szCs w:val="28"/>
          <w:lang w:eastAsia="uk-UA"/>
        </w:rPr>
        <w:t>пункти 1 – 4 частини п'ятої після слів "кандидата на посаду судді" допов</w:t>
      </w:r>
      <w:r w:rsidR="00C42193">
        <w:rPr>
          <w:rFonts w:ascii="Times New Roman" w:eastAsia="Times New Roman" w:hAnsi="Times New Roman" w:cs="Times New Roman"/>
          <w:color w:val="000000"/>
          <w:sz w:val="28"/>
          <w:szCs w:val="28"/>
          <w:lang w:eastAsia="uk-UA"/>
        </w:rPr>
        <w:t>нити словами "апеляційного суду</w:t>
      </w:r>
      <w:r w:rsidRPr="00011017">
        <w:rPr>
          <w:rFonts w:ascii="Times New Roman" w:eastAsia="Times New Roman" w:hAnsi="Times New Roman" w:cs="Times New Roman"/>
          <w:color w:val="000000"/>
          <w:sz w:val="28"/>
          <w:szCs w:val="28"/>
          <w:lang w:eastAsia="uk-UA"/>
        </w:rPr>
        <w:t>";</w:t>
      </w:r>
    </w:p>
    <w:p w:rsidR="00021688" w:rsidRDefault="00021688" w:rsidP="00644395">
      <w:pPr>
        <w:shd w:val="clear" w:color="auto" w:fill="FFFFFF"/>
        <w:spacing w:before="120" w:after="120" w:line="244" w:lineRule="auto"/>
        <w:ind w:firstLine="708"/>
        <w:jc w:val="both"/>
        <w:textAlignment w:val="baseline"/>
        <w:rPr>
          <w:rFonts w:ascii="Times New Roman" w:hAnsi="Times New Roman" w:cs="Times New Roman"/>
          <w:sz w:val="28"/>
          <w:szCs w:val="28"/>
        </w:rPr>
      </w:pPr>
      <w:r w:rsidRPr="00B84BAE">
        <w:rPr>
          <w:rFonts w:ascii="Times New Roman" w:hAnsi="Times New Roman" w:cs="Times New Roman"/>
          <w:sz w:val="28"/>
          <w:szCs w:val="28"/>
        </w:rPr>
        <w:t>у частині шостій слова "у вищому спеціалізованому суді" замінити словами "в апеляційному суді, вищому спеціалізованому суді";</w:t>
      </w:r>
    </w:p>
    <w:p w:rsidR="00021688" w:rsidRPr="00011017" w:rsidRDefault="00021688" w:rsidP="00644395">
      <w:pPr>
        <w:shd w:val="clear" w:color="auto" w:fill="FFFFFF"/>
        <w:spacing w:before="120" w:after="120" w:line="244" w:lineRule="auto"/>
        <w:ind w:firstLine="708"/>
        <w:jc w:val="both"/>
        <w:textAlignment w:val="baseline"/>
        <w:rPr>
          <w:rFonts w:ascii="Times New Roman" w:hAnsi="Times New Roman" w:cs="Times New Roman"/>
          <w:sz w:val="28"/>
          <w:szCs w:val="28"/>
        </w:rPr>
      </w:pPr>
      <w:r w:rsidRPr="00011017">
        <w:rPr>
          <w:rFonts w:ascii="Times New Roman" w:hAnsi="Times New Roman" w:cs="Times New Roman"/>
          <w:sz w:val="28"/>
          <w:szCs w:val="28"/>
        </w:rPr>
        <w:t>у частині сьомій слова "про призначення судді на посаду у вищий спеціалізований суд" замінити словами "про призначення судді на посаду в апеляційний суд, вищий спеціалізований суд</w:t>
      </w:r>
      <w:r w:rsidR="00F11C76">
        <w:rPr>
          <w:rFonts w:ascii="Times New Roman" w:hAnsi="Times New Roman" w:cs="Times New Roman"/>
          <w:sz w:val="28"/>
          <w:szCs w:val="28"/>
        </w:rPr>
        <w:t>".</w:t>
      </w:r>
    </w:p>
    <w:p w:rsidR="00021688" w:rsidRPr="00011017" w:rsidRDefault="00021688" w:rsidP="00644395">
      <w:pPr>
        <w:shd w:val="clear" w:color="auto" w:fill="FFFFFF"/>
        <w:tabs>
          <w:tab w:val="left" w:pos="4005"/>
        </w:tabs>
        <w:spacing w:before="120" w:after="120" w:line="244" w:lineRule="auto"/>
        <w:ind w:firstLine="709"/>
        <w:jc w:val="both"/>
        <w:textAlignment w:val="baseline"/>
        <w:rPr>
          <w:rFonts w:ascii="Times New Roman" w:eastAsia="Times New Roman" w:hAnsi="Times New Roman" w:cs="Times New Roman"/>
          <w:color w:val="000000"/>
          <w:sz w:val="28"/>
          <w:szCs w:val="28"/>
        </w:rPr>
      </w:pPr>
      <w:r w:rsidRPr="00011017">
        <w:rPr>
          <w:rFonts w:ascii="Times New Roman" w:eastAsia="Times New Roman" w:hAnsi="Times New Roman" w:cs="Times New Roman"/>
          <w:color w:val="000000"/>
          <w:sz w:val="28"/>
          <w:szCs w:val="28"/>
        </w:rPr>
        <w:t>10</w:t>
      </w:r>
      <w:r w:rsidR="00F11C76">
        <w:rPr>
          <w:rFonts w:ascii="Times New Roman" w:eastAsia="Times New Roman" w:hAnsi="Times New Roman" w:cs="Times New Roman"/>
          <w:color w:val="000000"/>
          <w:sz w:val="28"/>
          <w:szCs w:val="28"/>
        </w:rPr>
        <w:t>.</w:t>
      </w:r>
      <w:r w:rsidRPr="00011017">
        <w:rPr>
          <w:rFonts w:ascii="Times New Roman" w:eastAsia="Times New Roman" w:hAnsi="Times New Roman" w:cs="Times New Roman"/>
          <w:color w:val="000000"/>
          <w:sz w:val="28"/>
          <w:szCs w:val="28"/>
        </w:rPr>
        <w:t xml:space="preserve"> </w:t>
      </w:r>
      <w:r w:rsidR="00F11C76">
        <w:rPr>
          <w:rFonts w:ascii="Times New Roman" w:eastAsia="Times New Roman" w:hAnsi="Times New Roman" w:cs="Times New Roman"/>
          <w:color w:val="000000"/>
          <w:sz w:val="28"/>
          <w:szCs w:val="28"/>
        </w:rPr>
        <w:t>У</w:t>
      </w:r>
      <w:r w:rsidRPr="00011017">
        <w:rPr>
          <w:rFonts w:ascii="Times New Roman" w:eastAsia="Times New Roman" w:hAnsi="Times New Roman" w:cs="Times New Roman"/>
          <w:color w:val="000000"/>
          <w:sz w:val="28"/>
          <w:szCs w:val="28"/>
        </w:rPr>
        <w:t xml:space="preserve"> статті 84:</w:t>
      </w:r>
    </w:p>
    <w:p w:rsidR="00021688" w:rsidRPr="00011017" w:rsidRDefault="00021688" w:rsidP="00644395">
      <w:pPr>
        <w:shd w:val="clear" w:color="auto" w:fill="FFFFFF"/>
        <w:spacing w:before="120" w:after="120" w:line="244" w:lineRule="auto"/>
        <w:ind w:firstLine="709"/>
        <w:jc w:val="both"/>
        <w:textAlignment w:val="baseline"/>
        <w:rPr>
          <w:rFonts w:ascii="Times New Roman" w:eastAsia="Times New Roman" w:hAnsi="Times New Roman" w:cs="Times New Roman"/>
          <w:color w:val="000000"/>
          <w:sz w:val="28"/>
          <w:szCs w:val="28"/>
        </w:rPr>
      </w:pPr>
      <w:r w:rsidRPr="00011017">
        <w:rPr>
          <w:rFonts w:ascii="Times New Roman" w:eastAsia="Times New Roman" w:hAnsi="Times New Roman" w:cs="Times New Roman"/>
          <w:color w:val="000000"/>
          <w:sz w:val="28"/>
          <w:szCs w:val="28"/>
        </w:rPr>
        <w:t>частину третю</w:t>
      </w:r>
      <w:r>
        <w:rPr>
          <w:rFonts w:ascii="Times New Roman" w:eastAsia="Times New Roman" w:hAnsi="Times New Roman" w:cs="Times New Roman"/>
          <w:color w:val="000000"/>
          <w:sz w:val="28"/>
          <w:szCs w:val="28"/>
        </w:rPr>
        <w:t xml:space="preserve"> </w:t>
      </w:r>
      <w:r w:rsidRPr="00B36ABF">
        <w:rPr>
          <w:rFonts w:ascii="Times New Roman" w:eastAsia="Times New Roman" w:hAnsi="Times New Roman" w:cs="Times New Roman"/>
          <w:sz w:val="28"/>
          <w:szCs w:val="28"/>
        </w:rPr>
        <w:t>викласти у такій редакції</w:t>
      </w:r>
      <w:r w:rsidRPr="00011017">
        <w:rPr>
          <w:rFonts w:ascii="Times New Roman" w:eastAsia="Times New Roman" w:hAnsi="Times New Roman" w:cs="Times New Roman"/>
          <w:color w:val="000000"/>
          <w:sz w:val="28"/>
          <w:szCs w:val="28"/>
        </w:rPr>
        <w:t>:</w:t>
      </w:r>
    </w:p>
    <w:p w:rsidR="00021688" w:rsidRPr="00011017" w:rsidRDefault="00021688" w:rsidP="00644395">
      <w:pPr>
        <w:spacing w:before="120" w:after="120" w:line="244" w:lineRule="auto"/>
        <w:ind w:firstLine="708"/>
        <w:jc w:val="both"/>
        <w:rPr>
          <w:rFonts w:ascii="Times New Roman" w:hAnsi="Times New Roman" w:cs="Times New Roman"/>
          <w:color w:val="000000"/>
          <w:sz w:val="28"/>
          <w:szCs w:val="28"/>
          <w:shd w:val="clear" w:color="auto" w:fill="FFFFFF"/>
        </w:rPr>
      </w:pPr>
      <w:r w:rsidRPr="00011017">
        <w:rPr>
          <w:rFonts w:ascii="Times New Roman" w:eastAsia="Times New Roman" w:hAnsi="Times New Roman" w:cs="Times New Roman"/>
          <w:color w:val="000000"/>
          <w:sz w:val="28"/>
          <w:szCs w:val="28"/>
          <w:lang w:eastAsia="uk-UA"/>
        </w:rPr>
        <w:t>"</w:t>
      </w:r>
      <w:r w:rsidRPr="00011017">
        <w:rPr>
          <w:rFonts w:ascii="Times New Roman" w:hAnsi="Times New Roman" w:cs="Times New Roman"/>
          <w:color w:val="000000"/>
          <w:sz w:val="28"/>
          <w:szCs w:val="28"/>
          <w:shd w:val="clear" w:color="auto" w:fill="FFFFFF"/>
        </w:rPr>
        <w:t>3. Суддя (кандидат на посаду судді) може звернутися до Вищої кваліфікаційної комісії суддів України з відповідною заявою про проведення його кваліфікаційного оцінювання не раніше ніж через один рік з дня ухвалення рішення Комісією за результатами останнього кваліфікаційного оцінювання, крім випадків, коли він подає заяву про проведення оцінювання на зайняття вакантної посади судді в суді нижчої інстанції або іншої спеціалізації.</w:t>
      </w:r>
    </w:p>
    <w:p w:rsidR="00021688" w:rsidRPr="00011017" w:rsidRDefault="00021688" w:rsidP="00644395">
      <w:pPr>
        <w:shd w:val="clear" w:color="auto" w:fill="FFFFFF"/>
        <w:spacing w:before="120" w:after="120" w:line="244" w:lineRule="auto"/>
        <w:ind w:firstLine="709"/>
        <w:jc w:val="both"/>
        <w:textAlignment w:val="baseline"/>
        <w:rPr>
          <w:rFonts w:ascii="Times New Roman" w:eastAsia="Times New Roman" w:hAnsi="Times New Roman" w:cs="Times New Roman"/>
          <w:color w:val="000000"/>
          <w:sz w:val="28"/>
          <w:szCs w:val="28"/>
        </w:rPr>
      </w:pPr>
      <w:r w:rsidRPr="00011017">
        <w:rPr>
          <w:rFonts w:ascii="Times New Roman" w:eastAsia="Times New Roman" w:hAnsi="Times New Roman" w:cs="Times New Roman"/>
          <w:color w:val="000000"/>
          <w:sz w:val="28"/>
          <w:szCs w:val="28"/>
        </w:rPr>
        <w:t>Порядок врахування результатів останнього кваліфікаційного оцінювання судді (кандидата на посаду судді) визначається рішенням Вищої кваліфікаційної комісії суддів України</w:t>
      </w:r>
      <w:r w:rsidRPr="00011017">
        <w:rPr>
          <w:rFonts w:ascii="Times New Roman" w:eastAsia="Times New Roman" w:hAnsi="Times New Roman" w:cs="Times New Roman"/>
          <w:color w:val="000000"/>
          <w:sz w:val="28"/>
          <w:szCs w:val="28"/>
          <w:lang w:eastAsia="uk-UA"/>
        </w:rPr>
        <w:t>";</w:t>
      </w:r>
    </w:p>
    <w:p w:rsidR="00021688" w:rsidRPr="00011017" w:rsidRDefault="00021688" w:rsidP="00644395">
      <w:pPr>
        <w:shd w:val="clear" w:color="auto" w:fill="FFFFFF"/>
        <w:spacing w:before="120" w:after="120" w:line="244" w:lineRule="auto"/>
        <w:ind w:firstLine="709"/>
        <w:jc w:val="both"/>
        <w:textAlignment w:val="baseline"/>
        <w:rPr>
          <w:rFonts w:ascii="Times New Roman" w:eastAsia="Times New Roman" w:hAnsi="Times New Roman" w:cs="Times New Roman"/>
          <w:color w:val="000000"/>
          <w:sz w:val="28"/>
          <w:szCs w:val="28"/>
        </w:rPr>
      </w:pPr>
      <w:r w:rsidRPr="00011017">
        <w:rPr>
          <w:rFonts w:ascii="Times New Roman" w:eastAsia="Times New Roman" w:hAnsi="Times New Roman" w:cs="Times New Roman"/>
          <w:color w:val="000000"/>
          <w:sz w:val="28"/>
          <w:szCs w:val="28"/>
        </w:rPr>
        <w:t xml:space="preserve">частину сьому викласти в такій редакції:  </w:t>
      </w:r>
    </w:p>
    <w:p w:rsidR="00021688" w:rsidRPr="00011017" w:rsidRDefault="00021688" w:rsidP="00644395">
      <w:pPr>
        <w:spacing w:before="120" w:after="120" w:line="244" w:lineRule="auto"/>
        <w:ind w:firstLine="708"/>
        <w:jc w:val="both"/>
        <w:rPr>
          <w:rFonts w:ascii="Times New Roman" w:eastAsia="Times New Roman" w:hAnsi="Times New Roman" w:cs="Times New Roman"/>
          <w:color w:val="000000"/>
          <w:sz w:val="28"/>
          <w:szCs w:val="28"/>
          <w:lang w:eastAsia="uk-UA"/>
        </w:rPr>
      </w:pPr>
      <w:r w:rsidRPr="00011017">
        <w:rPr>
          <w:rFonts w:ascii="Times New Roman" w:eastAsia="Times New Roman" w:hAnsi="Times New Roman" w:cs="Times New Roman"/>
          <w:color w:val="000000"/>
          <w:sz w:val="28"/>
          <w:szCs w:val="28"/>
          <w:lang w:eastAsia="uk-UA"/>
        </w:rPr>
        <w:t>"7. У ра</w:t>
      </w:r>
      <w:r w:rsidR="00C42193">
        <w:rPr>
          <w:rFonts w:ascii="Times New Roman" w:eastAsia="Times New Roman" w:hAnsi="Times New Roman" w:cs="Times New Roman"/>
          <w:color w:val="000000"/>
          <w:sz w:val="28"/>
          <w:szCs w:val="28"/>
          <w:lang w:eastAsia="uk-UA"/>
        </w:rPr>
        <w:t>зі повідомлення судді (кандидат</w:t>
      </w:r>
      <w:r w:rsidR="00C42193" w:rsidRPr="002F077C">
        <w:rPr>
          <w:rFonts w:ascii="Times New Roman" w:eastAsia="Times New Roman" w:hAnsi="Times New Roman" w:cs="Times New Roman"/>
          <w:sz w:val="28"/>
          <w:szCs w:val="28"/>
          <w:lang w:eastAsia="uk-UA"/>
        </w:rPr>
        <w:t>ові</w:t>
      </w:r>
      <w:r w:rsidRPr="00011017">
        <w:rPr>
          <w:rFonts w:ascii="Times New Roman" w:eastAsia="Times New Roman" w:hAnsi="Times New Roman" w:cs="Times New Roman"/>
          <w:color w:val="000000"/>
          <w:sz w:val="28"/>
          <w:szCs w:val="28"/>
          <w:lang w:eastAsia="uk-UA"/>
        </w:rPr>
        <w:t xml:space="preserve"> на посаду судді) про підозру у вчиненні кримінального правопорушення Вища кваліфікаційна комісія суддів України має право зупинити проведення кваліфікаційного оцінювання цього судді (кандидата на посаду судді) до набрання законної сили </w:t>
      </w:r>
      <w:proofErr w:type="spellStart"/>
      <w:r w:rsidRPr="00011017">
        <w:rPr>
          <w:rFonts w:ascii="Times New Roman" w:eastAsia="Times New Roman" w:hAnsi="Times New Roman" w:cs="Times New Roman"/>
          <w:color w:val="000000"/>
          <w:sz w:val="28"/>
          <w:szCs w:val="28"/>
          <w:lang w:eastAsia="uk-UA"/>
        </w:rPr>
        <w:t>вироком</w:t>
      </w:r>
      <w:proofErr w:type="spellEnd"/>
      <w:r w:rsidRPr="00011017">
        <w:rPr>
          <w:rFonts w:ascii="Times New Roman" w:eastAsia="Times New Roman" w:hAnsi="Times New Roman" w:cs="Times New Roman"/>
          <w:color w:val="000000"/>
          <w:sz w:val="28"/>
          <w:szCs w:val="28"/>
          <w:lang w:eastAsia="uk-UA"/>
        </w:rPr>
        <w:t xml:space="preserve"> суду або </w:t>
      </w:r>
      <w:r w:rsidR="001E0543" w:rsidRPr="002F077C">
        <w:rPr>
          <w:rFonts w:ascii="Times New Roman" w:eastAsia="Times New Roman" w:hAnsi="Times New Roman" w:cs="Times New Roman"/>
          <w:sz w:val="28"/>
          <w:szCs w:val="28"/>
          <w:lang w:eastAsia="uk-UA"/>
        </w:rPr>
        <w:t xml:space="preserve">закриття </w:t>
      </w:r>
      <w:r w:rsidR="00F11C76">
        <w:rPr>
          <w:rFonts w:ascii="Times New Roman" w:eastAsia="Times New Roman" w:hAnsi="Times New Roman" w:cs="Times New Roman"/>
          <w:color w:val="000000"/>
          <w:sz w:val="28"/>
          <w:szCs w:val="28"/>
          <w:lang w:eastAsia="uk-UA"/>
        </w:rPr>
        <w:t>кримінального провадження".</w:t>
      </w:r>
    </w:p>
    <w:p w:rsidR="00021688" w:rsidRPr="00011017" w:rsidRDefault="00021688" w:rsidP="00644395">
      <w:pPr>
        <w:shd w:val="clear" w:color="auto" w:fill="FFFFFF"/>
        <w:spacing w:before="120" w:after="120" w:line="244" w:lineRule="auto"/>
        <w:ind w:firstLine="709"/>
        <w:jc w:val="both"/>
        <w:textAlignment w:val="baseline"/>
        <w:rPr>
          <w:rFonts w:ascii="Times New Roman" w:eastAsia="Times New Roman" w:hAnsi="Times New Roman" w:cs="Times New Roman"/>
          <w:color w:val="000000"/>
          <w:sz w:val="28"/>
          <w:szCs w:val="28"/>
        </w:rPr>
      </w:pPr>
      <w:r w:rsidRPr="00011017">
        <w:rPr>
          <w:rFonts w:ascii="Times New Roman" w:eastAsia="Times New Roman" w:hAnsi="Times New Roman" w:cs="Times New Roman"/>
          <w:color w:val="000000"/>
          <w:sz w:val="28"/>
          <w:szCs w:val="28"/>
        </w:rPr>
        <w:t>1</w:t>
      </w:r>
      <w:r>
        <w:rPr>
          <w:rFonts w:ascii="Times New Roman" w:eastAsia="Times New Roman" w:hAnsi="Times New Roman" w:cs="Times New Roman"/>
          <w:color w:val="000000"/>
          <w:sz w:val="28"/>
          <w:szCs w:val="28"/>
        </w:rPr>
        <w:t>1</w:t>
      </w:r>
      <w:r w:rsidR="00F11C76">
        <w:rPr>
          <w:rFonts w:ascii="Times New Roman" w:eastAsia="Times New Roman" w:hAnsi="Times New Roman" w:cs="Times New Roman"/>
          <w:color w:val="000000"/>
          <w:sz w:val="28"/>
          <w:szCs w:val="28"/>
        </w:rPr>
        <w:t>.</w:t>
      </w:r>
      <w:r w:rsidRPr="00011017">
        <w:rPr>
          <w:rFonts w:ascii="Times New Roman" w:eastAsia="Times New Roman" w:hAnsi="Times New Roman" w:cs="Times New Roman"/>
          <w:color w:val="000000"/>
          <w:sz w:val="28"/>
          <w:szCs w:val="28"/>
        </w:rPr>
        <w:t xml:space="preserve"> </w:t>
      </w:r>
      <w:r w:rsidR="00F11C76">
        <w:rPr>
          <w:rFonts w:ascii="Times New Roman" w:eastAsia="Times New Roman" w:hAnsi="Times New Roman" w:cs="Times New Roman"/>
          <w:color w:val="000000"/>
          <w:sz w:val="28"/>
          <w:szCs w:val="28"/>
        </w:rPr>
        <w:t>У</w:t>
      </w:r>
      <w:r w:rsidRPr="00011017">
        <w:rPr>
          <w:rFonts w:ascii="Times New Roman" w:eastAsia="Times New Roman" w:hAnsi="Times New Roman" w:cs="Times New Roman"/>
          <w:color w:val="000000"/>
          <w:sz w:val="28"/>
          <w:szCs w:val="28"/>
        </w:rPr>
        <w:t xml:space="preserve"> статті 87:</w:t>
      </w:r>
    </w:p>
    <w:p w:rsidR="00021688" w:rsidRPr="00011017" w:rsidRDefault="00021688" w:rsidP="00644395">
      <w:pPr>
        <w:shd w:val="clear" w:color="auto" w:fill="FFFFFF"/>
        <w:spacing w:before="120" w:after="120" w:line="244" w:lineRule="auto"/>
        <w:ind w:firstLine="709"/>
        <w:jc w:val="both"/>
        <w:textAlignment w:val="baseline"/>
        <w:rPr>
          <w:rFonts w:ascii="Times New Roman" w:eastAsia="Times New Roman" w:hAnsi="Times New Roman" w:cs="Times New Roman"/>
          <w:color w:val="000000"/>
          <w:sz w:val="28"/>
          <w:szCs w:val="28"/>
          <w:lang w:eastAsia="uk-UA"/>
        </w:rPr>
      </w:pPr>
      <w:r w:rsidRPr="00011017">
        <w:rPr>
          <w:rFonts w:ascii="Times New Roman" w:eastAsia="Times New Roman" w:hAnsi="Times New Roman" w:cs="Times New Roman"/>
          <w:color w:val="000000"/>
          <w:sz w:val="28"/>
          <w:szCs w:val="28"/>
          <w:lang w:eastAsia="uk-UA"/>
        </w:rPr>
        <w:t>частину шосту доповнити пунктом 6 такого змісту:</w:t>
      </w:r>
    </w:p>
    <w:p w:rsidR="00021688" w:rsidRPr="00011017" w:rsidRDefault="00021688" w:rsidP="00644395">
      <w:pPr>
        <w:shd w:val="clear" w:color="auto" w:fill="FFFFFF"/>
        <w:spacing w:before="120" w:after="120" w:line="244" w:lineRule="auto"/>
        <w:ind w:firstLine="708"/>
        <w:jc w:val="both"/>
        <w:rPr>
          <w:rFonts w:ascii="Times New Roman" w:eastAsia="Times New Roman" w:hAnsi="Times New Roman" w:cs="Times New Roman"/>
          <w:color w:val="000000"/>
          <w:sz w:val="28"/>
          <w:szCs w:val="28"/>
          <w:lang w:eastAsia="uk-UA"/>
        </w:rPr>
      </w:pPr>
      <w:r w:rsidRPr="00011017">
        <w:rPr>
          <w:rFonts w:ascii="Times New Roman" w:eastAsia="Times New Roman" w:hAnsi="Times New Roman" w:cs="Times New Roman"/>
          <w:color w:val="000000"/>
          <w:sz w:val="28"/>
          <w:szCs w:val="28"/>
          <w:lang w:eastAsia="uk-UA"/>
        </w:rPr>
        <w:t xml:space="preserve">"6) вживає заходів до захисту персональних даних, інформації з обмеженим доступом, які стали відомі Громадській раді, її членам у зв'язку </w:t>
      </w:r>
      <w:r w:rsidRPr="002F077C">
        <w:rPr>
          <w:rFonts w:ascii="Times New Roman" w:eastAsia="Times New Roman" w:hAnsi="Times New Roman" w:cs="Times New Roman"/>
          <w:sz w:val="28"/>
          <w:szCs w:val="28"/>
          <w:lang w:eastAsia="uk-UA"/>
        </w:rPr>
        <w:t>з</w:t>
      </w:r>
      <w:r w:rsidR="001E0543" w:rsidRPr="002F077C">
        <w:rPr>
          <w:rFonts w:ascii="Times New Roman" w:eastAsia="Times New Roman" w:hAnsi="Times New Roman" w:cs="Times New Roman"/>
          <w:sz w:val="28"/>
          <w:szCs w:val="28"/>
          <w:lang w:eastAsia="uk-UA"/>
        </w:rPr>
        <w:t>і</w:t>
      </w:r>
      <w:r w:rsidRPr="002F077C">
        <w:rPr>
          <w:rFonts w:ascii="Times New Roman" w:eastAsia="Times New Roman" w:hAnsi="Times New Roman" w:cs="Times New Roman"/>
          <w:sz w:val="28"/>
          <w:szCs w:val="28"/>
          <w:lang w:eastAsia="uk-UA"/>
        </w:rPr>
        <w:t xml:space="preserve"> </w:t>
      </w:r>
      <w:r w:rsidRPr="00011017">
        <w:rPr>
          <w:rFonts w:ascii="Times New Roman" w:eastAsia="Times New Roman" w:hAnsi="Times New Roman" w:cs="Times New Roman"/>
          <w:color w:val="000000"/>
          <w:sz w:val="28"/>
          <w:szCs w:val="28"/>
          <w:lang w:eastAsia="uk-UA"/>
        </w:rPr>
        <w:t>здійсненням їх повноважень";</w:t>
      </w:r>
    </w:p>
    <w:p w:rsidR="00021688" w:rsidRPr="00011017" w:rsidRDefault="00021688" w:rsidP="00644395">
      <w:pPr>
        <w:shd w:val="clear" w:color="auto" w:fill="FFFFFF"/>
        <w:spacing w:before="120" w:after="120" w:line="244" w:lineRule="auto"/>
        <w:ind w:firstLine="708"/>
        <w:jc w:val="both"/>
        <w:rPr>
          <w:rFonts w:ascii="Times New Roman" w:eastAsia="Times New Roman" w:hAnsi="Times New Roman" w:cs="Times New Roman"/>
          <w:color w:val="000000"/>
          <w:sz w:val="28"/>
          <w:szCs w:val="28"/>
          <w:lang w:eastAsia="uk-UA"/>
        </w:rPr>
      </w:pPr>
      <w:r w:rsidRPr="00011017">
        <w:rPr>
          <w:rFonts w:ascii="Times New Roman" w:eastAsia="Times New Roman" w:hAnsi="Times New Roman" w:cs="Times New Roman"/>
          <w:color w:val="000000"/>
          <w:sz w:val="28"/>
          <w:szCs w:val="28"/>
          <w:lang w:eastAsia="uk-UA"/>
        </w:rPr>
        <w:t>частину восьму доповнити абзац</w:t>
      </w:r>
      <w:r w:rsidR="00F23FC8">
        <w:rPr>
          <w:rFonts w:ascii="Times New Roman" w:eastAsia="Times New Roman" w:hAnsi="Times New Roman" w:cs="Times New Roman"/>
          <w:color w:val="000000"/>
          <w:sz w:val="28"/>
          <w:szCs w:val="28"/>
          <w:lang w:eastAsia="uk-UA"/>
        </w:rPr>
        <w:t>ом</w:t>
      </w:r>
      <w:r w:rsidRPr="00011017">
        <w:rPr>
          <w:rFonts w:ascii="Times New Roman" w:eastAsia="Times New Roman" w:hAnsi="Times New Roman" w:cs="Times New Roman"/>
          <w:color w:val="000000"/>
          <w:sz w:val="28"/>
          <w:szCs w:val="28"/>
          <w:lang w:eastAsia="uk-UA"/>
        </w:rPr>
        <w:t xml:space="preserve"> п'ятим такого змісту:</w:t>
      </w:r>
    </w:p>
    <w:p w:rsidR="00021688" w:rsidRPr="00011017" w:rsidRDefault="00021688" w:rsidP="00644395">
      <w:pPr>
        <w:shd w:val="clear" w:color="auto" w:fill="FFFFFF"/>
        <w:spacing w:before="120" w:after="120" w:line="244" w:lineRule="auto"/>
        <w:ind w:firstLine="709"/>
        <w:jc w:val="both"/>
        <w:rPr>
          <w:rFonts w:ascii="Times New Roman" w:eastAsia="Times New Roman" w:hAnsi="Times New Roman" w:cs="Times New Roman"/>
          <w:color w:val="000000"/>
          <w:sz w:val="28"/>
          <w:szCs w:val="28"/>
          <w:shd w:val="clear" w:color="auto" w:fill="FFFFFF"/>
        </w:rPr>
      </w:pPr>
      <w:r w:rsidRPr="00011017">
        <w:rPr>
          <w:rFonts w:ascii="Times New Roman" w:hAnsi="Times New Roman" w:cs="Times New Roman"/>
          <w:color w:val="000000"/>
          <w:sz w:val="28"/>
          <w:szCs w:val="28"/>
        </w:rPr>
        <w:t>"Член Громадської</w:t>
      </w:r>
      <w:r>
        <w:rPr>
          <w:rFonts w:ascii="Times New Roman" w:hAnsi="Times New Roman" w:cs="Times New Roman"/>
          <w:color w:val="000000"/>
          <w:sz w:val="28"/>
          <w:szCs w:val="28"/>
        </w:rPr>
        <w:t xml:space="preserve"> ради доброчесності також зобов'</w:t>
      </w:r>
      <w:r w:rsidRPr="00011017">
        <w:rPr>
          <w:rFonts w:ascii="Times New Roman" w:hAnsi="Times New Roman" w:cs="Times New Roman"/>
          <w:color w:val="000000"/>
          <w:sz w:val="28"/>
          <w:szCs w:val="28"/>
        </w:rPr>
        <w:t>язаний</w:t>
      </w:r>
      <w:r w:rsidR="00F23FC8">
        <w:rPr>
          <w:rFonts w:ascii="Times New Roman" w:hAnsi="Times New Roman" w:cs="Times New Roman"/>
          <w:color w:val="000000"/>
          <w:sz w:val="28"/>
          <w:szCs w:val="28"/>
        </w:rPr>
        <w:t xml:space="preserve"> </w:t>
      </w:r>
      <w:r w:rsidRPr="00011017">
        <w:rPr>
          <w:rFonts w:ascii="Times New Roman" w:eastAsia="Times New Roman" w:hAnsi="Times New Roman" w:cs="Times New Roman"/>
          <w:color w:val="000000"/>
          <w:sz w:val="28"/>
          <w:szCs w:val="28"/>
          <w:shd w:val="clear" w:color="auto" w:fill="FFFFFF"/>
        </w:rPr>
        <w:t>брати участь у її засіданнях особисто без права делегування своїх повноважень щодо участі у засіданнях Громадської ради та права голосу на таких засіданнях іншим особам, у тому числ</w:t>
      </w:r>
      <w:r w:rsidR="00F23FC8">
        <w:rPr>
          <w:rFonts w:ascii="Times New Roman" w:eastAsia="Times New Roman" w:hAnsi="Times New Roman" w:cs="Times New Roman"/>
          <w:color w:val="000000"/>
          <w:sz w:val="28"/>
          <w:szCs w:val="28"/>
          <w:shd w:val="clear" w:color="auto" w:fill="FFFFFF"/>
        </w:rPr>
        <w:t>і іншим членам Громадської ради</w:t>
      </w:r>
      <w:r w:rsidRPr="00011017">
        <w:rPr>
          <w:rFonts w:ascii="Times New Roman" w:eastAsia="Times New Roman" w:hAnsi="Times New Roman" w:cs="Times New Roman"/>
          <w:color w:val="000000"/>
          <w:sz w:val="28"/>
          <w:szCs w:val="28"/>
          <w:shd w:val="clear" w:color="auto" w:fill="FFFFFF"/>
        </w:rPr>
        <w:t>";</w:t>
      </w:r>
    </w:p>
    <w:p w:rsidR="00A1353F" w:rsidRDefault="00A1353F" w:rsidP="00644395">
      <w:pPr>
        <w:shd w:val="clear" w:color="auto" w:fill="FFFFFF"/>
        <w:spacing w:before="120" w:after="120" w:line="244" w:lineRule="auto"/>
        <w:ind w:firstLine="709"/>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lastRenderedPageBreak/>
        <w:t xml:space="preserve">у </w:t>
      </w:r>
      <w:r w:rsidR="00021688" w:rsidRPr="00011017">
        <w:rPr>
          <w:rFonts w:ascii="Times New Roman" w:eastAsia="Times New Roman" w:hAnsi="Times New Roman" w:cs="Times New Roman"/>
          <w:color w:val="000000"/>
          <w:sz w:val="28"/>
          <w:szCs w:val="28"/>
          <w:lang w:eastAsia="uk-UA"/>
        </w:rPr>
        <w:t>частин</w:t>
      </w:r>
      <w:r>
        <w:rPr>
          <w:rFonts w:ascii="Times New Roman" w:eastAsia="Times New Roman" w:hAnsi="Times New Roman" w:cs="Times New Roman"/>
          <w:color w:val="000000"/>
          <w:sz w:val="28"/>
          <w:szCs w:val="28"/>
          <w:lang w:eastAsia="uk-UA"/>
        </w:rPr>
        <w:t>і</w:t>
      </w:r>
      <w:r w:rsidR="00021688" w:rsidRPr="00011017">
        <w:rPr>
          <w:rFonts w:ascii="Times New Roman" w:eastAsia="Times New Roman" w:hAnsi="Times New Roman" w:cs="Times New Roman"/>
          <w:color w:val="000000"/>
          <w:sz w:val="28"/>
          <w:szCs w:val="28"/>
          <w:lang w:eastAsia="uk-UA"/>
        </w:rPr>
        <w:t xml:space="preserve"> дев'ятнадцят</w:t>
      </w:r>
      <w:r>
        <w:rPr>
          <w:rFonts w:ascii="Times New Roman" w:eastAsia="Times New Roman" w:hAnsi="Times New Roman" w:cs="Times New Roman"/>
          <w:color w:val="000000"/>
          <w:sz w:val="28"/>
          <w:szCs w:val="28"/>
          <w:lang w:eastAsia="uk-UA"/>
        </w:rPr>
        <w:t>ій:</w:t>
      </w:r>
    </w:p>
    <w:p w:rsidR="00A1353F" w:rsidRPr="00772D9E" w:rsidRDefault="00A1353F" w:rsidP="00644395">
      <w:pPr>
        <w:shd w:val="clear" w:color="auto" w:fill="FFFFFF"/>
        <w:spacing w:before="120" w:after="120" w:line="244" w:lineRule="auto"/>
        <w:ind w:firstLine="709"/>
        <w:jc w:val="both"/>
        <w:rPr>
          <w:rFonts w:ascii="Times New Roman" w:eastAsia="Times New Roman" w:hAnsi="Times New Roman" w:cs="Times New Roman"/>
          <w:color w:val="000000"/>
          <w:sz w:val="28"/>
          <w:szCs w:val="28"/>
          <w:lang w:eastAsia="uk-UA"/>
        </w:rPr>
      </w:pPr>
      <w:r w:rsidRPr="00772D9E">
        <w:rPr>
          <w:rFonts w:ascii="Times New Roman" w:eastAsia="Times New Roman" w:hAnsi="Times New Roman" w:cs="Times New Roman"/>
          <w:color w:val="000000"/>
          <w:sz w:val="28"/>
          <w:szCs w:val="28"/>
          <w:lang w:eastAsia="uk-UA"/>
        </w:rPr>
        <w:t>слово "десяти" замінити словом "одинадцяти";</w:t>
      </w:r>
    </w:p>
    <w:p w:rsidR="00021688" w:rsidRPr="00011017" w:rsidRDefault="00021688" w:rsidP="00644395">
      <w:pPr>
        <w:shd w:val="clear" w:color="auto" w:fill="FFFFFF"/>
        <w:spacing w:before="120" w:after="120" w:line="244" w:lineRule="auto"/>
        <w:ind w:firstLine="709"/>
        <w:jc w:val="both"/>
        <w:rPr>
          <w:rFonts w:ascii="Times New Roman" w:eastAsia="Times New Roman" w:hAnsi="Times New Roman" w:cs="Times New Roman"/>
          <w:color w:val="000000"/>
          <w:sz w:val="28"/>
          <w:szCs w:val="28"/>
          <w:lang w:eastAsia="uk-UA"/>
        </w:rPr>
      </w:pPr>
      <w:r w:rsidRPr="00011017">
        <w:rPr>
          <w:rFonts w:ascii="Times New Roman" w:eastAsia="Times New Roman" w:hAnsi="Times New Roman" w:cs="Times New Roman"/>
          <w:color w:val="000000"/>
          <w:sz w:val="28"/>
          <w:szCs w:val="28"/>
          <w:lang w:eastAsia="uk-UA"/>
        </w:rPr>
        <w:t>доповнити абзацом такого змісту:</w:t>
      </w:r>
    </w:p>
    <w:p w:rsidR="00021688" w:rsidRPr="00011017" w:rsidRDefault="00021688" w:rsidP="00644395">
      <w:pPr>
        <w:shd w:val="clear" w:color="auto" w:fill="FFFFFF"/>
        <w:spacing w:before="120" w:after="120" w:line="244" w:lineRule="auto"/>
        <w:ind w:firstLine="709"/>
        <w:jc w:val="both"/>
        <w:rPr>
          <w:rFonts w:ascii="Times New Roman" w:eastAsia="Times New Roman" w:hAnsi="Times New Roman" w:cs="Times New Roman"/>
          <w:color w:val="000000"/>
          <w:sz w:val="28"/>
          <w:szCs w:val="28"/>
          <w:lang w:eastAsia="uk-UA"/>
        </w:rPr>
      </w:pPr>
      <w:r w:rsidRPr="00011017">
        <w:rPr>
          <w:rFonts w:ascii="Times New Roman" w:eastAsia="Times New Roman" w:hAnsi="Times New Roman" w:cs="Times New Roman"/>
          <w:color w:val="000000"/>
          <w:sz w:val="28"/>
          <w:szCs w:val="28"/>
          <w:lang w:eastAsia="uk-UA"/>
        </w:rPr>
        <w:t xml:space="preserve">"Громадська рада </w:t>
      </w:r>
      <w:r w:rsidR="00A1353F">
        <w:rPr>
          <w:rFonts w:ascii="Times New Roman" w:eastAsia="Times New Roman" w:hAnsi="Times New Roman" w:cs="Times New Roman"/>
          <w:color w:val="000000"/>
          <w:sz w:val="28"/>
          <w:szCs w:val="28"/>
          <w:lang w:eastAsia="uk-UA"/>
        </w:rPr>
        <w:t xml:space="preserve">доброчесності </w:t>
      </w:r>
      <w:r w:rsidRPr="00011017">
        <w:rPr>
          <w:rFonts w:ascii="Times New Roman" w:eastAsia="Times New Roman" w:hAnsi="Times New Roman" w:cs="Times New Roman"/>
          <w:color w:val="000000"/>
          <w:sz w:val="28"/>
          <w:szCs w:val="28"/>
          <w:lang w:eastAsia="uk-UA"/>
        </w:rPr>
        <w:t xml:space="preserve">приймає рішення </w:t>
      </w:r>
      <w:r w:rsidR="00A1353F" w:rsidRPr="00373235">
        <w:rPr>
          <w:rFonts w:ascii="Times New Roman" w:eastAsia="Times New Roman" w:hAnsi="Times New Roman" w:cs="Times New Roman"/>
          <w:color w:val="000000"/>
          <w:sz w:val="28"/>
          <w:szCs w:val="28"/>
          <w:lang w:eastAsia="uk-UA"/>
        </w:rPr>
        <w:t>на своїх засіданнях</w:t>
      </w:r>
      <w:r w:rsidR="00A1353F">
        <w:rPr>
          <w:rFonts w:ascii="Times New Roman" w:eastAsia="Times New Roman" w:hAnsi="Times New Roman" w:cs="Times New Roman"/>
          <w:color w:val="000000"/>
          <w:sz w:val="28"/>
          <w:szCs w:val="28"/>
          <w:lang w:eastAsia="uk-UA"/>
        </w:rPr>
        <w:t xml:space="preserve"> </w:t>
      </w:r>
      <w:r w:rsidRPr="00011017">
        <w:rPr>
          <w:rFonts w:ascii="Times New Roman" w:eastAsia="Times New Roman" w:hAnsi="Times New Roman" w:cs="Times New Roman"/>
          <w:color w:val="000000"/>
          <w:sz w:val="28"/>
          <w:szCs w:val="28"/>
          <w:lang w:eastAsia="uk-UA"/>
        </w:rPr>
        <w:t>більшістю голосів від її складу, визначеного частиною другою цієї статті"</w:t>
      </w:r>
      <w:r w:rsidR="00F11C76">
        <w:rPr>
          <w:rFonts w:ascii="Times New Roman" w:eastAsia="Times New Roman" w:hAnsi="Times New Roman" w:cs="Times New Roman"/>
          <w:color w:val="000000"/>
          <w:sz w:val="28"/>
          <w:szCs w:val="28"/>
          <w:lang w:eastAsia="uk-UA"/>
        </w:rPr>
        <w:t>.</w:t>
      </w:r>
    </w:p>
    <w:p w:rsidR="00021688" w:rsidRDefault="00021688" w:rsidP="00644395">
      <w:pPr>
        <w:shd w:val="clear" w:color="auto" w:fill="FFFFFF"/>
        <w:spacing w:before="120" w:after="120" w:line="244" w:lineRule="auto"/>
        <w:ind w:firstLine="709"/>
        <w:jc w:val="both"/>
        <w:textAlignment w:val="baseline"/>
        <w:rPr>
          <w:rFonts w:ascii="Times New Roman" w:eastAsia="Times New Roman" w:hAnsi="Times New Roman" w:cs="Times New Roman"/>
          <w:bCs/>
          <w:color w:val="000000"/>
          <w:sz w:val="28"/>
          <w:szCs w:val="28"/>
          <w:lang w:eastAsia="uk-UA"/>
        </w:rPr>
      </w:pPr>
      <w:r w:rsidRPr="00011017">
        <w:rPr>
          <w:rFonts w:ascii="Times New Roman" w:eastAsia="Times New Roman" w:hAnsi="Times New Roman" w:cs="Times New Roman"/>
          <w:bCs/>
          <w:color w:val="000000"/>
          <w:sz w:val="28"/>
          <w:szCs w:val="28"/>
          <w:lang w:eastAsia="uk-UA"/>
        </w:rPr>
        <w:t>1</w:t>
      </w:r>
      <w:r w:rsidR="00F11C76">
        <w:rPr>
          <w:rFonts w:ascii="Times New Roman" w:eastAsia="Times New Roman" w:hAnsi="Times New Roman" w:cs="Times New Roman"/>
          <w:bCs/>
          <w:color w:val="000000"/>
          <w:sz w:val="28"/>
          <w:szCs w:val="28"/>
          <w:lang w:eastAsia="uk-UA"/>
        </w:rPr>
        <w:t>2.</w:t>
      </w:r>
      <w:r w:rsidRPr="00011017">
        <w:rPr>
          <w:rFonts w:ascii="Times New Roman" w:eastAsia="Times New Roman" w:hAnsi="Times New Roman" w:cs="Times New Roman"/>
          <w:bCs/>
          <w:color w:val="000000"/>
          <w:sz w:val="28"/>
          <w:szCs w:val="28"/>
          <w:lang w:eastAsia="uk-UA"/>
        </w:rPr>
        <w:t xml:space="preserve"> </w:t>
      </w:r>
      <w:r w:rsidR="00F11C76">
        <w:rPr>
          <w:rFonts w:ascii="Times New Roman" w:eastAsia="Times New Roman" w:hAnsi="Times New Roman" w:cs="Times New Roman"/>
          <w:bCs/>
          <w:color w:val="000000"/>
          <w:sz w:val="28"/>
          <w:szCs w:val="28"/>
          <w:lang w:eastAsia="uk-UA"/>
        </w:rPr>
        <w:t>У</w:t>
      </w:r>
      <w:r w:rsidRPr="00011017">
        <w:rPr>
          <w:rFonts w:ascii="Times New Roman" w:eastAsia="Times New Roman" w:hAnsi="Times New Roman" w:cs="Times New Roman"/>
          <w:bCs/>
          <w:color w:val="000000"/>
          <w:sz w:val="28"/>
          <w:szCs w:val="28"/>
          <w:lang w:eastAsia="uk-UA"/>
        </w:rPr>
        <w:t xml:space="preserve"> частині двадцять четвертій статті 95 слова "секретарі судових палат" замінити словами "секретарі, голови судових палат"</w:t>
      </w:r>
      <w:r w:rsidR="00F11C76">
        <w:rPr>
          <w:rFonts w:ascii="Times New Roman" w:eastAsia="Times New Roman" w:hAnsi="Times New Roman" w:cs="Times New Roman"/>
          <w:bCs/>
          <w:color w:val="000000"/>
          <w:sz w:val="28"/>
          <w:szCs w:val="28"/>
          <w:lang w:eastAsia="uk-UA"/>
        </w:rPr>
        <w:t>.</w:t>
      </w:r>
    </w:p>
    <w:p w:rsidR="001F6881" w:rsidRDefault="00021688" w:rsidP="00644395">
      <w:pPr>
        <w:shd w:val="clear" w:color="auto" w:fill="FFFFFF"/>
        <w:spacing w:before="120" w:after="120" w:line="244" w:lineRule="auto"/>
        <w:ind w:firstLine="709"/>
        <w:jc w:val="both"/>
        <w:textAlignment w:val="baseline"/>
        <w:rPr>
          <w:rFonts w:ascii="Times New Roman" w:eastAsia="Times New Roman" w:hAnsi="Times New Roman" w:cs="Times New Roman"/>
          <w:color w:val="000000"/>
          <w:sz w:val="28"/>
          <w:szCs w:val="28"/>
        </w:rPr>
      </w:pPr>
      <w:r w:rsidRPr="00011017">
        <w:rPr>
          <w:rFonts w:ascii="Times New Roman" w:eastAsia="Times New Roman" w:hAnsi="Times New Roman" w:cs="Times New Roman"/>
          <w:color w:val="000000"/>
          <w:sz w:val="28"/>
          <w:szCs w:val="28"/>
        </w:rPr>
        <w:t>1</w:t>
      </w:r>
      <w:r>
        <w:rPr>
          <w:rFonts w:ascii="Times New Roman" w:eastAsia="Times New Roman" w:hAnsi="Times New Roman" w:cs="Times New Roman"/>
          <w:color w:val="000000"/>
          <w:sz w:val="28"/>
          <w:szCs w:val="28"/>
        </w:rPr>
        <w:t>3</w:t>
      </w:r>
      <w:r w:rsidR="00F11C76">
        <w:rPr>
          <w:rFonts w:ascii="Times New Roman" w:eastAsia="Times New Roman" w:hAnsi="Times New Roman" w:cs="Times New Roman"/>
          <w:color w:val="000000"/>
          <w:sz w:val="28"/>
          <w:szCs w:val="28"/>
        </w:rPr>
        <w:t>.</w:t>
      </w:r>
      <w:r w:rsidR="001F6881">
        <w:rPr>
          <w:rFonts w:ascii="Times New Roman" w:eastAsia="Times New Roman" w:hAnsi="Times New Roman" w:cs="Times New Roman"/>
          <w:color w:val="000000"/>
          <w:sz w:val="28"/>
          <w:szCs w:val="28"/>
        </w:rPr>
        <w:t xml:space="preserve"> У</w:t>
      </w:r>
      <w:r w:rsidRPr="00011017">
        <w:rPr>
          <w:rFonts w:ascii="Times New Roman" w:eastAsia="Times New Roman" w:hAnsi="Times New Roman" w:cs="Times New Roman"/>
          <w:color w:val="000000"/>
          <w:sz w:val="28"/>
          <w:szCs w:val="28"/>
        </w:rPr>
        <w:t xml:space="preserve"> статті 109</w:t>
      </w:r>
      <w:r w:rsidR="001F6881">
        <w:rPr>
          <w:rFonts w:ascii="Times New Roman" w:eastAsia="Times New Roman" w:hAnsi="Times New Roman" w:cs="Times New Roman"/>
          <w:color w:val="000000"/>
          <w:sz w:val="28"/>
          <w:szCs w:val="28"/>
        </w:rPr>
        <w:t>:</w:t>
      </w:r>
    </w:p>
    <w:p w:rsidR="00021688" w:rsidRPr="00011017" w:rsidRDefault="001F6881" w:rsidP="00644395">
      <w:pPr>
        <w:shd w:val="clear" w:color="auto" w:fill="FFFFFF"/>
        <w:spacing w:before="120" w:after="120" w:line="244" w:lineRule="auto"/>
        <w:ind w:firstLine="709"/>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w:t>
      </w:r>
      <w:r w:rsidRPr="00011017">
        <w:rPr>
          <w:rFonts w:ascii="Times New Roman" w:eastAsia="Times New Roman" w:hAnsi="Times New Roman" w:cs="Times New Roman"/>
          <w:color w:val="000000"/>
          <w:sz w:val="28"/>
          <w:szCs w:val="28"/>
        </w:rPr>
        <w:t xml:space="preserve">астину четверту </w:t>
      </w:r>
      <w:r w:rsidR="00021688" w:rsidRPr="00011017">
        <w:rPr>
          <w:rFonts w:ascii="Times New Roman" w:eastAsia="Times New Roman" w:hAnsi="Times New Roman" w:cs="Times New Roman"/>
          <w:color w:val="000000"/>
          <w:sz w:val="28"/>
          <w:szCs w:val="28"/>
        </w:rPr>
        <w:t>доповнити абзацом другим такого змісту:</w:t>
      </w:r>
    </w:p>
    <w:p w:rsidR="00021688" w:rsidRDefault="00021688" w:rsidP="00644395">
      <w:pPr>
        <w:shd w:val="clear" w:color="auto" w:fill="FFFFFF"/>
        <w:spacing w:before="120" w:after="120" w:line="244" w:lineRule="auto"/>
        <w:ind w:firstLine="709"/>
        <w:jc w:val="both"/>
        <w:textAlignment w:val="baseline"/>
        <w:rPr>
          <w:rFonts w:ascii="Times New Roman" w:eastAsia="Times New Roman" w:hAnsi="Times New Roman" w:cs="Times New Roman"/>
          <w:color w:val="000000"/>
          <w:sz w:val="28"/>
          <w:szCs w:val="28"/>
        </w:rPr>
      </w:pPr>
      <w:r w:rsidRPr="00011017">
        <w:rPr>
          <w:rFonts w:ascii="Times New Roman" w:eastAsia="Times New Roman" w:hAnsi="Times New Roman" w:cs="Times New Roman"/>
          <w:color w:val="000000"/>
          <w:sz w:val="28"/>
          <w:szCs w:val="28"/>
        </w:rPr>
        <w:t xml:space="preserve">"Дисциплінарне стягнення, визначене пунктом 5 частини першої цієї статті, не застосовується до судді вищого спеціалізованого суду. Також у порядку застосування дисциплінарного стягнення, </w:t>
      </w:r>
      <w:r w:rsidR="001E0543" w:rsidRPr="002F077C">
        <w:rPr>
          <w:rFonts w:ascii="Times New Roman" w:eastAsia="Times New Roman" w:hAnsi="Times New Roman" w:cs="Times New Roman"/>
          <w:sz w:val="28"/>
          <w:szCs w:val="28"/>
        </w:rPr>
        <w:t>передбаченого</w:t>
      </w:r>
      <w:r w:rsidR="001E0543">
        <w:rPr>
          <w:rFonts w:ascii="Times New Roman" w:eastAsia="Times New Roman" w:hAnsi="Times New Roman" w:cs="Times New Roman"/>
          <w:color w:val="000000"/>
          <w:sz w:val="28"/>
          <w:szCs w:val="28"/>
        </w:rPr>
        <w:t xml:space="preserve"> </w:t>
      </w:r>
      <w:r w:rsidRPr="00011017">
        <w:rPr>
          <w:rFonts w:ascii="Times New Roman" w:eastAsia="Times New Roman" w:hAnsi="Times New Roman" w:cs="Times New Roman"/>
          <w:color w:val="000000"/>
          <w:sz w:val="28"/>
          <w:szCs w:val="28"/>
        </w:rPr>
        <w:t>пунктом 5 частини першої цієї статті, не допускається переведення судді д</w:t>
      </w:r>
      <w:r w:rsidR="001F6881">
        <w:rPr>
          <w:rFonts w:ascii="Times New Roman" w:eastAsia="Times New Roman" w:hAnsi="Times New Roman" w:cs="Times New Roman"/>
          <w:color w:val="000000"/>
          <w:sz w:val="28"/>
          <w:szCs w:val="28"/>
        </w:rPr>
        <w:t>о вищого спеціалізованого суду";</w:t>
      </w:r>
    </w:p>
    <w:p w:rsidR="001F6881" w:rsidRPr="00373235" w:rsidRDefault="001F6881" w:rsidP="00644395">
      <w:pPr>
        <w:shd w:val="clear" w:color="auto" w:fill="FFFFFF"/>
        <w:spacing w:before="120" w:after="120" w:line="244" w:lineRule="auto"/>
        <w:ind w:firstLine="709"/>
        <w:jc w:val="both"/>
        <w:textAlignment w:val="baseline"/>
        <w:rPr>
          <w:rFonts w:ascii="Times New Roman" w:eastAsia="Times New Roman" w:hAnsi="Times New Roman" w:cs="Times New Roman"/>
          <w:color w:val="000000"/>
          <w:sz w:val="28"/>
          <w:szCs w:val="28"/>
        </w:rPr>
      </w:pPr>
      <w:r w:rsidRPr="00373235">
        <w:rPr>
          <w:rFonts w:ascii="Times New Roman" w:eastAsia="Times New Roman" w:hAnsi="Times New Roman" w:cs="Times New Roman"/>
          <w:color w:val="000000"/>
          <w:sz w:val="28"/>
          <w:szCs w:val="28"/>
        </w:rPr>
        <w:t>частину дев</w:t>
      </w:r>
      <w:r w:rsidRPr="00373235">
        <w:rPr>
          <w:rFonts w:ascii="Times New Roman" w:eastAsia="Times New Roman" w:hAnsi="Times New Roman" w:cs="Times New Roman"/>
          <w:color w:val="000000"/>
          <w:sz w:val="28"/>
          <w:szCs w:val="28"/>
          <w:lang w:eastAsia="uk-UA"/>
        </w:rPr>
        <w:t>'</w:t>
      </w:r>
      <w:r w:rsidRPr="00373235">
        <w:rPr>
          <w:rFonts w:ascii="Times New Roman" w:eastAsia="Times New Roman" w:hAnsi="Times New Roman" w:cs="Times New Roman"/>
          <w:color w:val="000000"/>
          <w:sz w:val="28"/>
          <w:szCs w:val="28"/>
        </w:rPr>
        <w:t>яту після пункту 6 доповнити новим пунктом такого змісту:</w:t>
      </w:r>
    </w:p>
    <w:p w:rsidR="001F6881" w:rsidRPr="00373235" w:rsidRDefault="001F6881" w:rsidP="00644395">
      <w:pPr>
        <w:shd w:val="clear" w:color="auto" w:fill="FFFFFF"/>
        <w:spacing w:before="120" w:after="120" w:line="244" w:lineRule="auto"/>
        <w:ind w:firstLine="709"/>
        <w:jc w:val="both"/>
        <w:textAlignment w:val="baseline"/>
        <w:rPr>
          <w:rFonts w:ascii="Times New Roman" w:eastAsia="Times New Roman" w:hAnsi="Times New Roman" w:cs="Times New Roman"/>
          <w:color w:val="000000"/>
          <w:sz w:val="28"/>
          <w:szCs w:val="28"/>
        </w:rPr>
      </w:pPr>
      <w:r w:rsidRPr="00373235">
        <w:rPr>
          <w:rFonts w:ascii="Times New Roman" w:eastAsia="Times New Roman" w:hAnsi="Times New Roman" w:cs="Times New Roman"/>
          <w:color w:val="000000"/>
          <w:sz w:val="28"/>
          <w:szCs w:val="28"/>
        </w:rPr>
        <w:t>"7) голова суду, заступник голови суду не виконав рішення Вищої ради правосуддя"</w:t>
      </w:r>
      <w:r w:rsidR="000E4370">
        <w:rPr>
          <w:rFonts w:ascii="Times New Roman" w:eastAsia="Times New Roman" w:hAnsi="Times New Roman" w:cs="Times New Roman"/>
          <w:color w:val="000000"/>
          <w:sz w:val="28"/>
          <w:szCs w:val="28"/>
        </w:rPr>
        <w:t>.</w:t>
      </w:r>
    </w:p>
    <w:p w:rsidR="001F6881" w:rsidRPr="00011017" w:rsidRDefault="001F6881" w:rsidP="00644395">
      <w:pPr>
        <w:shd w:val="clear" w:color="auto" w:fill="FFFFFF"/>
        <w:spacing w:before="120" w:after="120" w:line="244" w:lineRule="auto"/>
        <w:ind w:firstLine="709"/>
        <w:jc w:val="both"/>
        <w:textAlignment w:val="baseline"/>
        <w:rPr>
          <w:rFonts w:ascii="Times New Roman" w:eastAsia="Times New Roman" w:hAnsi="Times New Roman" w:cs="Times New Roman"/>
          <w:color w:val="000000"/>
          <w:sz w:val="28"/>
          <w:szCs w:val="28"/>
        </w:rPr>
      </w:pPr>
      <w:r w:rsidRPr="00373235">
        <w:rPr>
          <w:rFonts w:ascii="Times New Roman" w:eastAsia="Times New Roman" w:hAnsi="Times New Roman" w:cs="Times New Roman"/>
          <w:color w:val="000000"/>
          <w:sz w:val="28"/>
          <w:szCs w:val="28"/>
        </w:rPr>
        <w:t>У зв'язку з цим пункт 7 вважати пунктом 8.</w:t>
      </w:r>
    </w:p>
    <w:p w:rsidR="00021688" w:rsidRPr="00011017" w:rsidRDefault="00021688" w:rsidP="00644395">
      <w:pPr>
        <w:shd w:val="clear" w:color="auto" w:fill="FFFFFF"/>
        <w:spacing w:before="120" w:after="120" w:line="244" w:lineRule="auto"/>
        <w:ind w:firstLine="709"/>
        <w:jc w:val="both"/>
        <w:textAlignment w:val="baseline"/>
        <w:rPr>
          <w:rFonts w:ascii="Times New Roman" w:eastAsia="Times New Roman" w:hAnsi="Times New Roman" w:cs="Times New Roman"/>
          <w:color w:val="000000"/>
          <w:sz w:val="28"/>
          <w:szCs w:val="28"/>
        </w:rPr>
      </w:pPr>
      <w:r w:rsidRPr="00011017">
        <w:rPr>
          <w:rFonts w:ascii="Times New Roman" w:eastAsia="Times New Roman" w:hAnsi="Times New Roman" w:cs="Times New Roman"/>
          <w:color w:val="000000"/>
          <w:sz w:val="28"/>
          <w:szCs w:val="28"/>
        </w:rPr>
        <w:t>1</w:t>
      </w:r>
      <w:r>
        <w:rPr>
          <w:rFonts w:ascii="Times New Roman" w:eastAsia="Times New Roman" w:hAnsi="Times New Roman" w:cs="Times New Roman"/>
          <w:color w:val="000000"/>
          <w:sz w:val="28"/>
          <w:szCs w:val="28"/>
        </w:rPr>
        <w:t>4</w:t>
      </w:r>
      <w:r w:rsidR="00F11C76">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r w:rsidR="00F11C76">
        <w:rPr>
          <w:rFonts w:ascii="Times New Roman" w:eastAsia="Times New Roman" w:hAnsi="Times New Roman" w:cs="Times New Roman"/>
          <w:color w:val="000000"/>
          <w:sz w:val="28"/>
          <w:szCs w:val="28"/>
        </w:rPr>
        <w:t>П</w:t>
      </w:r>
      <w:r w:rsidRPr="00011017">
        <w:rPr>
          <w:rFonts w:ascii="Times New Roman" w:eastAsia="Times New Roman" w:hAnsi="Times New Roman" w:cs="Times New Roman"/>
          <w:color w:val="000000"/>
          <w:sz w:val="28"/>
          <w:szCs w:val="28"/>
        </w:rPr>
        <w:t xml:space="preserve">ункт </w:t>
      </w:r>
      <w:r w:rsidRPr="00011017">
        <w:rPr>
          <w:rFonts w:ascii="Times New Roman" w:eastAsia="Times New Roman" w:hAnsi="Times New Roman" w:cs="Times New Roman"/>
          <w:color w:val="000000"/>
          <w:sz w:val="28"/>
          <w:szCs w:val="28"/>
          <w:lang w:eastAsia="uk-UA"/>
        </w:rPr>
        <w:t>1 частини другої статті 127 після слів "вищого спеціалізованого суду" доповнити словами "(а у передбачених цим Законом випадках – апеляційної палати</w:t>
      </w:r>
      <w:r w:rsidR="00F11C76">
        <w:rPr>
          <w:rFonts w:ascii="Times New Roman" w:eastAsia="Times New Roman" w:hAnsi="Times New Roman" w:cs="Times New Roman"/>
          <w:color w:val="000000"/>
          <w:sz w:val="28"/>
          <w:szCs w:val="28"/>
          <w:lang w:eastAsia="uk-UA"/>
        </w:rPr>
        <w:t xml:space="preserve"> вищого спеціалізованого суду)".</w:t>
      </w:r>
    </w:p>
    <w:p w:rsidR="00021688" w:rsidRPr="00011017" w:rsidRDefault="00021688" w:rsidP="00644395">
      <w:pPr>
        <w:shd w:val="clear" w:color="auto" w:fill="FFFFFF"/>
        <w:spacing w:before="120" w:after="120" w:line="244" w:lineRule="auto"/>
        <w:ind w:firstLine="709"/>
        <w:jc w:val="both"/>
        <w:textAlignment w:val="baseline"/>
        <w:rPr>
          <w:rFonts w:ascii="Times New Roman" w:eastAsia="Times New Roman" w:hAnsi="Times New Roman" w:cs="Times New Roman"/>
          <w:color w:val="000000"/>
          <w:sz w:val="28"/>
          <w:szCs w:val="28"/>
        </w:rPr>
      </w:pPr>
      <w:r w:rsidRPr="00011017">
        <w:rPr>
          <w:rFonts w:ascii="Times New Roman" w:eastAsia="Times New Roman" w:hAnsi="Times New Roman" w:cs="Times New Roman"/>
          <w:color w:val="000000"/>
          <w:sz w:val="28"/>
          <w:szCs w:val="28"/>
        </w:rPr>
        <w:t>1</w:t>
      </w:r>
      <w:r w:rsidR="00F11C76">
        <w:rPr>
          <w:rFonts w:ascii="Times New Roman" w:eastAsia="Times New Roman" w:hAnsi="Times New Roman" w:cs="Times New Roman"/>
          <w:color w:val="000000"/>
          <w:sz w:val="28"/>
          <w:szCs w:val="28"/>
        </w:rPr>
        <w:t>5.</w:t>
      </w:r>
      <w:r>
        <w:rPr>
          <w:rFonts w:ascii="Times New Roman" w:eastAsia="Times New Roman" w:hAnsi="Times New Roman" w:cs="Times New Roman"/>
          <w:color w:val="000000"/>
          <w:sz w:val="28"/>
          <w:szCs w:val="28"/>
        </w:rPr>
        <w:t xml:space="preserve"> </w:t>
      </w:r>
      <w:r w:rsidR="00F11C76">
        <w:rPr>
          <w:rFonts w:ascii="Times New Roman" w:eastAsia="Times New Roman" w:hAnsi="Times New Roman" w:cs="Times New Roman"/>
          <w:color w:val="000000"/>
          <w:sz w:val="28"/>
          <w:szCs w:val="28"/>
        </w:rPr>
        <w:t>С</w:t>
      </w:r>
      <w:r w:rsidRPr="00011017">
        <w:rPr>
          <w:rFonts w:ascii="Times New Roman" w:eastAsia="Times New Roman" w:hAnsi="Times New Roman" w:cs="Times New Roman"/>
          <w:color w:val="000000"/>
          <w:sz w:val="28"/>
          <w:szCs w:val="28"/>
        </w:rPr>
        <w:t>таттю 128 доповнити частиною тринадцятою такого змісту:</w:t>
      </w:r>
    </w:p>
    <w:p w:rsidR="00021688" w:rsidRPr="00011017" w:rsidRDefault="00021688" w:rsidP="00644395">
      <w:pPr>
        <w:spacing w:before="120" w:after="120" w:line="244" w:lineRule="auto"/>
        <w:ind w:firstLine="709"/>
        <w:jc w:val="both"/>
        <w:rPr>
          <w:rFonts w:ascii="Times New Roman" w:eastAsia="Times New Roman" w:hAnsi="Times New Roman" w:cs="Times New Roman"/>
          <w:color w:val="000000"/>
          <w:sz w:val="28"/>
          <w:szCs w:val="28"/>
        </w:rPr>
      </w:pPr>
      <w:r w:rsidRPr="00011017">
        <w:rPr>
          <w:rFonts w:ascii="Times New Roman" w:eastAsia="Times New Roman" w:hAnsi="Times New Roman" w:cs="Times New Roman"/>
          <w:color w:val="000000"/>
          <w:sz w:val="28"/>
          <w:szCs w:val="28"/>
        </w:rPr>
        <w:t>"</w:t>
      </w:r>
      <w:r w:rsidRPr="00011017">
        <w:rPr>
          <w:rFonts w:ascii="Times New Roman" w:hAnsi="Times New Roman" w:cs="Times New Roman"/>
          <w:color w:val="000000"/>
          <w:sz w:val="28"/>
          <w:szCs w:val="28"/>
          <w:shd w:val="clear" w:color="auto" w:fill="FFFFFF"/>
        </w:rPr>
        <w:t xml:space="preserve">13. Положення частин першої – дев'ятої, одинадцятої та дванадцятої цієї статті застосовуються до зборів суддів </w:t>
      </w:r>
      <w:r w:rsidRPr="00011017">
        <w:rPr>
          <w:rFonts w:ascii="Times New Roman" w:eastAsia="Times New Roman" w:hAnsi="Times New Roman" w:cs="Times New Roman"/>
          <w:color w:val="000000"/>
          <w:sz w:val="28"/>
          <w:szCs w:val="28"/>
          <w:lang w:eastAsia="uk-UA"/>
        </w:rPr>
        <w:t>апеляційної палати вищого спеціалізованого суду</w:t>
      </w:r>
      <w:r w:rsidR="00F11C76">
        <w:rPr>
          <w:rFonts w:ascii="Times New Roman" w:eastAsia="Times New Roman" w:hAnsi="Times New Roman" w:cs="Times New Roman"/>
          <w:color w:val="000000"/>
          <w:sz w:val="28"/>
          <w:szCs w:val="28"/>
        </w:rPr>
        <w:t>".</w:t>
      </w:r>
    </w:p>
    <w:p w:rsidR="00021688" w:rsidRPr="00011017" w:rsidRDefault="00021688" w:rsidP="00644395">
      <w:pPr>
        <w:spacing w:before="120" w:after="120" w:line="244" w:lineRule="auto"/>
        <w:ind w:firstLine="709"/>
        <w:jc w:val="both"/>
        <w:rPr>
          <w:rFonts w:ascii="Times New Roman" w:hAnsi="Times New Roman" w:cs="Times New Roman"/>
          <w:color w:val="000000"/>
          <w:sz w:val="28"/>
          <w:szCs w:val="28"/>
          <w:shd w:val="clear" w:color="auto" w:fill="FFFFFF"/>
        </w:rPr>
      </w:pPr>
      <w:r w:rsidRPr="00011017">
        <w:rPr>
          <w:rFonts w:ascii="Times New Roman" w:eastAsia="Times New Roman" w:hAnsi="Times New Roman" w:cs="Times New Roman"/>
          <w:color w:val="000000"/>
          <w:sz w:val="28"/>
          <w:szCs w:val="28"/>
        </w:rPr>
        <w:t>1</w:t>
      </w:r>
      <w:r>
        <w:rPr>
          <w:rFonts w:ascii="Times New Roman" w:eastAsia="Times New Roman" w:hAnsi="Times New Roman" w:cs="Times New Roman"/>
          <w:color w:val="000000"/>
          <w:sz w:val="28"/>
          <w:szCs w:val="28"/>
        </w:rPr>
        <w:t>6</w:t>
      </w:r>
      <w:r w:rsidR="00F11C76">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r w:rsidR="00F11C76">
        <w:rPr>
          <w:rFonts w:ascii="Times New Roman" w:eastAsia="Times New Roman" w:hAnsi="Times New Roman" w:cs="Times New Roman"/>
          <w:color w:val="000000"/>
          <w:sz w:val="28"/>
          <w:szCs w:val="28"/>
        </w:rPr>
        <w:t>П</w:t>
      </w:r>
      <w:r w:rsidRPr="00011017">
        <w:rPr>
          <w:rFonts w:ascii="Times New Roman" w:eastAsia="Times New Roman" w:hAnsi="Times New Roman" w:cs="Times New Roman"/>
          <w:color w:val="000000"/>
          <w:sz w:val="28"/>
          <w:szCs w:val="28"/>
        </w:rPr>
        <w:t>ункт 3 частини восьмої статті 133 після слів "територіальних управлінь" доповнити словами "(</w:t>
      </w:r>
      <w:r w:rsidR="00F11C76">
        <w:rPr>
          <w:rFonts w:ascii="Times New Roman" w:hAnsi="Times New Roman" w:cs="Times New Roman"/>
          <w:color w:val="000000"/>
          <w:sz w:val="28"/>
          <w:szCs w:val="28"/>
          <w:shd w:val="clear" w:color="auto" w:fill="FFFFFF"/>
        </w:rPr>
        <w:t>у разі утворення)".</w:t>
      </w:r>
    </w:p>
    <w:p w:rsidR="00021688" w:rsidRPr="00011017" w:rsidRDefault="00021688" w:rsidP="00644395">
      <w:pPr>
        <w:spacing w:before="120" w:after="120" w:line="244" w:lineRule="auto"/>
        <w:ind w:firstLine="709"/>
        <w:jc w:val="both"/>
        <w:rPr>
          <w:rFonts w:ascii="Times New Roman" w:eastAsia="Times New Roman" w:hAnsi="Times New Roman" w:cs="Times New Roman"/>
          <w:color w:val="000000"/>
          <w:sz w:val="28"/>
          <w:szCs w:val="28"/>
        </w:rPr>
      </w:pPr>
      <w:r w:rsidRPr="00011017">
        <w:rPr>
          <w:rFonts w:ascii="Times New Roman" w:hAnsi="Times New Roman" w:cs="Times New Roman"/>
          <w:color w:val="000000"/>
          <w:sz w:val="28"/>
          <w:szCs w:val="28"/>
          <w:shd w:val="clear" w:color="auto" w:fill="FFFFFF"/>
        </w:rPr>
        <w:t>1</w:t>
      </w:r>
      <w:r>
        <w:rPr>
          <w:rFonts w:ascii="Times New Roman" w:hAnsi="Times New Roman" w:cs="Times New Roman"/>
          <w:color w:val="000000"/>
          <w:sz w:val="28"/>
          <w:szCs w:val="28"/>
          <w:shd w:val="clear" w:color="auto" w:fill="FFFFFF"/>
        </w:rPr>
        <w:t>7</w:t>
      </w:r>
      <w:r w:rsidR="00F11C76">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w:t>
      </w:r>
      <w:r w:rsidR="00F11C76">
        <w:rPr>
          <w:rFonts w:ascii="Times New Roman" w:hAnsi="Times New Roman" w:cs="Times New Roman"/>
          <w:color w:val="000000"/>
          <w:sz w:val="28"/>
          <w:szCs w:val="28"/>
          <w:shd w:val="clear" w:color="auto" w:fill="FFFFFF"/>
        </w:rPr>
        <w:t>У</w:t>
      </w:r>
      <w:r>
        <w:rPr>
          <w:rFonts w:ascii="Times New Roman" w:hAnsi="Times New Roman" w:cs="Times New Roman"/>
          <w:color w:val="000000"/>
          <w:sz w:val="28"/>
          <w:szCs w:val="28"/>
          <w:shd w:val="clear" w:color="auto" w:fill="FFFFFF"/>
        </w:rPr>
        <w:t xml:space="preserve"> </w:t>
      </w:r>
      <w:r w:rsidRPr="00011017">
        <w:rPr>
          <w:rFonts w:ascii="Times New Roman" w:hAnsi="Times New Roman" w:cs="Times New Roman"/>
          <w:color w:val="000000"/>
          <w:sz w:val="28"/>
          <w:szCs w:val="28"/>
          <w:shd w:val="clear" w:color="auto" w:fill="FFFFFF"/>
        </w:rPr>
        <w:t>частині першій статті 134 слова "</w:t>
      </w:r>
      <w:r w:rsidRPr="00011017">
        <w:rPr>
          <w:rFonts w:ascii="Times New Roman" w:hAnsi="Times New Roman" w:cs="Times New Roman"/>
          <w:sz w:val="28"/>
          <w:szCs w:val="28"/>
        </w:rPr>
        <w:t>та її територі</w:t>
      </w:r>
      <w:r w:rsidR="00F11C76">
        <w:rPr>
          <w:rFonts w:ascii="Times New Roman" w:hAnsi="Times New Roman" w:cs="Times New Roman"/>
          <w:sz w:val="28"/>
          <w:szCs w:val="28"/>
        </w:rPr>
        <w:t>альними управліннями" виключити.</w:t>
      </w:r>
    </w:p>
    <w:p w:rsidR="00021688" w:rsidRPr="00011017" w:rsidRDefault="00021688" w:rsidP="00644395">
      <w:pPr>
        <w:shd w:val="clear" w:color="auto" w:fill="FFFFFF"/>
        <w:spacing w:before="120" w:after="120" w:line="244" w:lineRule="auto"/>
        <w:ind w:firstLine="709"/>
        <w:jc w:val="both"/>
        <w:textAlignment w:val="baseline"/>
        <w:rPr>
          <w:rFonts w:ascii="Times New Roman" w:eastAsia="Times New Roman" w:hAnsi="Times New Roman" w:cs="Times New Roman"/>
          <w:color w:val="000000"/>
          <w:sz w:val="28"/>
          <w:szCs w:val="28"/>
          <w:lang w:eastAsia="uk-UA"/>
        </w:rPr>
      </w:pPr>
      <w:r w:rsidRPr="00011017">
        <w:rPr>
          <w:rFonts w:ascii="Times New Roman" w:eastAsia="Times New Roman" w:hAnsi="Times New Roman" w:cs="Times New Roman"/>
          <w:color w:val="000000"/>
          <w:sz w:val="28"/>
          <w:szCs w:val="28"/>
        </w:rPr>
        <w:t>1</w:t>
      </w:r>
      <w:r w:rsidR="00F11C76">
        <w:rPr>
          <w:rFonts w:ascii="Times New Roman" w:eastAsia="Times New Roman" w:hAnsi="Times New Roman" w:cs="Times New Roman"/>
          <w:color w:val="000000"/>
          <w:sz w:val="28"/>
          <w:szCs w:val="28"/>
        </w:rPr>
        <w:t>8.</w:t>
      </w:r>
      <w:r>
        <w:rPr>
          <w:rFonts w:ascii="Times New Roman" w:eastAsia="Times New Roman" w:hAnsi="Times New Roman" w:cs="Times New Roman"/>
          <w:color w:val="000000"/>
          <w:sz w:val="28"/>
          <w:szCs w:val="28"/>
        </w:rPr>
        <w:t xml:space="preserve"> </w:t>
      </w:r>
      <w:r w:rsidR="00F11C76">
        <w:rPr>
          <w:rFonts w:ascii="Times New Roman" w:eastAsia="Times New Roman" w:hAnsi="Times New Roman" w:cs="Times New Roman"/>
          <w:color w:val="000000"/>
          <w:sz w:val="28"/>
          <w:szCs w:val="28"/>
        </w:rPr>
        <w:t>У</w:t>
      </w:r>
      <w:r w:rsidRPr="00011017">
        <w:rPr>
          <w:rFonts w:ascii="Times New Roman" w:eastAsia="Times New Roman" w:hAnsi="Times New Roman" w:cs="Times New Roman"/>
          <w:color w:val="000000"/>
          <w:sz w:val="28"/>
          <w:szCs w:val="28"/>
        </w:rPr>
        <w:t xml:space="preserve"> </w:t>
      </w:r>
      <w:r w:rsidRPr="00011017">
        <w:rPr>
          <w:rFonts w:ascii="Times New Roman" w:eastAsia="Times New Roman" w:hAnsi="Times New Roman" w:cs="Times New Roman"/>
          <w:color w:val="000000"/>
          <w:sz w:val="28"/>
          <w:szCs w:val="28"/>
          <w:lang w:eastAsia="uk-UA"/>
        </w:rPr>
        <w:t xml:space="preserve">частині шостій </w:t>
      </w:r>
      <w:r w:rsidRPr="00011017">
        <w:rPr>
          <w:rFonts w:ascii="Times New Roman" w:eastAsia="Times New Roman" w:hAnsi="Times New Roman" w:cs="Times New Roman"/>
          <w:color w:val="000000"/>
          <w:sz w:val="28"/>
          <w:szCs w:val="28"/>
        </w:rPr>
        <w:t>статті 135</w:t>
      </w:r>
      <w:r w:rsidRPr="00011017">
        <w:rPr>
          <w:rFonts w:ascii="Times New Roman" w:eastAsia="Times New Roman" w:hAnsi="Times New Roman" w:cs="Times New Roman"/>
          <w:color w:val="000000"/>
          <w:sz w:val="28"/>
          <w:szCs w:val="28"/>
          <w:lang w:eastAsia="uk-UA"/>
        </w:rPr>
        <w:t xml:space="preserve"> слова "секретаря судової палати" замінити словами "се</w:t>
      </w:r>
      <w:r w:rsidR="00F11C76">
        <w:rPr>
          <w:rFonts w:ascii="Times New Roman" w:eastAsia="Times New Roman" w:hAnsi="Times New Roman" w:cs="Times New Roman"/>
          <w:color w:val="000000"/>
          <w:sz w:val="28"/>
          <w:szCs w:val="28"/>
          <w:lang w:eastAsia="uk-UA"/>
        </w:rPr>
        <w:t>кретаря, голови судової палати".</w:t>
      </w:r>
    </w:p>
    <w:p w:rsidR="00021688" w:rsidRPr="00011017" w:rsidRDefault="00021688" w:rsidP="00644395">
      <w:pPr>
        <w:shd w:val="clear" w:color="auto" w:fill="FFFFFF"/>
        <w:spacing w:before="120" w:after="120" w:line="244" w:lineRule="auto"/>
        <w:ind w:firstLine="709"/>
        <w:jc w:val="both"/>
        <w:textAlignment w:val="baseline"/>
        <w:rPr>
          <w:rFonts w:ascii="Times New Roman" w:eastAsia="Times New Roman" w:hAnsi="Times New Roman" w:cs="Times New Roman"/>
          <w:color w:val="000000"/>
          <w:sz w:val="28"/>
          <w:szCs w:val="28"/>
        </w:rPr>
      </w:pPr>
      <w:r w:rsidRPr="00011017">
        <w:rPr>
          <w:rFonts w:ascii="Times New Roman" w:eastAsia="Times New Roman" w:hAnsi="Times New Roman" w:cs="Times New Roman"/>
          <w:color w:val="000000"/>
          <w:sz w:val="28"/>
          <w:szCs w:val="28"/>
        </w:rPr>
        <w:t>1</w:t>
      </w:r>
      <w:r w:rsidR="00F11C76">
        <w:rPr>
          <w:rFonts w:ascii="Times New Roman" w:eastAsia="Times New Roman" w:hAnsi="Times New Roman" w:cs="Times New Roman"/>
          <w:color w:val="000000"/>
          <w:sz w:val="28"/>
          <w:szCs w:val="28"/>
        </w:rPr>
        <w:t>9.</w:t>
      </w:r>
      <w:r>
        <w:rPr>
          <w:rFonts w:ascii="Times New Roman" w:eastAsia="Times New Roman" w:hAnsi="Times New Roman" w:cs="Times New Roman"/>
          <w:color w:val="000000"/>
          <w:sz w:val="28"/>
          <w:szCs w:val="28"/>
        </w:rPr>
        <w:t xml:space="preserve"> </w:t>
      </w:r>
      <w:r w:rsidR="00F11C76">
        <w:rPr>
          <w:rFonts w:ascii="Times New Roman" w:eastAsia="Times New Roman" w:hAnsi="Times New Roman" w:cs="Times New Roman"/>
          <w:color w:val="000000"/>
          <w:sz w:val="28"/>
          <w:szCs w:val="28"/>
        </w:rPr>
        <w:t>Ч</w:t>
      </w:r>
      <w:r w:rsidRPr="00011017">
        <w:rPr>
          <w:rFonts w:ascii="Times New Roman" w:eastAsia="Times New Roman" w:hAnsi="Times New Roman" w:cs="Times New Roman"/>
          <w:color w:val="000000"/>
          <w:sz w:val="28"/>
          <w:szCs w:val="28"/>
        </w:rPr>
        <w:t xml:space="preserve">астину першу статті 138 доповнити словами "якщо інший порядок забезпечення службовим </w:t>
      </w:r>
      <w:r w:rsidR="00F11C76">
        <w:rPr>
          <w:rFonts w:ascii="Times New Roman" w:eastAsia="Times New Roman" w:hAnsi="Times New Roman" w:cs="Times New Roman"/>
          <w:color w:val="000000"/>
          <w:sz w:val="28"/>
          <w:szCs w:val="28"/>
        </w:rPr>
        <w:t>житлом не передбачено законом".</w:t>
      </w:r>
    </w:p>
    <w:p w:rsidR="00644395" w:rsidRDefault="00644395" w:rsidP="00644395">
      <w:pPr>
        <w:shd w:val="clear" w:color="auto" w:fill="FFFFFF"/>
        <w:spacing w:before="120" w:after="120" w:line="244" w:lineRule="auto"/>
        <w:ind w:firstLine="709"/>
        <w:jc w:val="both"/>
        <w:textAlignment w:val="baseline"/>
        <w:rPr>
          <w:rFonts w:ascii="Times New Roman" w:eastAsia="Times New Roman" w:hAnsi="Times New Roman" w:cs="Times New Roman"/>
          <w:color w:val="000000"/>
          <w:sz w:val="28"/>
          <w:szCs w:val="28"/>
        </w:rPr>
      </w:pPr>
    </w:p>
    <w:p w:rsidR="00644395" w:rsidRDefault="00644395" w:rsidP="00644395">
      <w:pPr>
        <w:shd w:val="clear" w:color="auto" w:fill="FFFFFF"/>
        <w:spacing w:before="120" w:after="120" w:line="244" w:lineRule="auto"/>
        <w:ind w:firstLine="709"/>
        <w:jc w:val="both"/>
        <w:textAlignment w:val="baseline"/>
        <w:rPr>
          <w:rFonts w:ascii="Times New Roman" w:eastAsia="Times New Roman" w:hAnsi="Times New Roman" w:cs="Times New Roman"/>
          <w:color w:val="000000"/>
          <w:sz w:val="28"/>
          <w:szCs w:val="28"/>
        </w:rPr>
      </w:pPr>
    </w:p>
    <w:p w:rsidR="00644395" w:rsidRDefault="00644395" w:rsidP="00644395">
      <w:pPr>
        <w:shd w:val="clear" w:color="auto" w:fill="FFFFFF"/>
        <w:spacing w:before="120" w:after="120" w:line="244" w:lineRule="auto"/>
        <w:ind w:firstLine="709"/>
        <w:jc w:val="both"/>
        <w:textAlignment w:val="baseline"/>
        <w:rPr>
          <w:rFonts w:ascii="Times New Roman" w:eastAsia="Times New Roman" w:hAnsi="Times New Roman" w:cs="Times New Roman"/>
          <w:color w:val="000000"/>
          <w:sz w:val="28"/>
          <w:szCs w:val="28"/>
        </w:rPr>
      </w:pPr>
    </w:p>
    <w:p w:rsidR="00021688" w:rsidRPr="00011017" w:rsidRDefault="00F11C76" w:rsidP="00644395">
      <w:pPr>
        <w:shd w:val="clear" w:color="auto" w:fill="FFFFFF"/>
        <w:spacing w:before="120" w:after="120" w:line="244" w:lineRule="auto"/>
        <w:ind w:firstLine="709"/>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20.</w:t>
      </w:r>
      <w:r w:rsidR="00021688">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У</w:t>
      </w:r>
      <w:r w:rsidR="00021688" w:rsidRPr="00011017">
        <w:rPr>
          <w:rFonts w:ascii="Times New Roman" w:eastAsia="Times New Roman" w:hAnsi="Times New Roman" w:cs="Times New Roman"/>
          <w:color w:val="000000"/>
          <w:sz w:val="28"/>
          <w:szCs w:val="28"/>
        </w:rPr>
        <w:t xml:space="preserve"> статті 148:</w:t>
      </w:r>
    </w:p>
    <w:p w:rsidR="00021688" w:rsidRPr="00011017" w:rsidRDefault="00021688" w:rsidP="00644395">
      <w:pPr>
        <w:shd w:val="clear" w:color="auto" w:fill="FFFFFF"/>
        <w:spacing w:before="120" w:after="120" w:line="244" w:lineRule="auto"/>
        <w:ind w:firstLine="709"/>
        <w:jc w:val="both"/>
        <w:textAlignment w:val="baseline"/>
        <w:rPr>
          <w:rFonts w:ascii="Times New Roman" w:eastAsia="Times New Roman" w:hAnsi="Times New Roman" w:cs="Times New Roman"/>
          <w:color w:val="000000"/>
          <w:sz w:val="28"/>
          <w:szCs w:val="28"/>
        </w:rPr>
      </w:pPr>
      <w:r w:rsidRPr="00011017">
        <w:rPr>
          <w:rFonts w:ascii="Times New Roman" w:eastAsia="Times New Roman" w:hAnsi="Times New Roman" w:cs="Times New Roman"/>
          <w:color w:val="000000"/>
          <w:sz w:val="28"/>
          <w:szCs w:val="28"/>
        </w:rPr>
        <w:t>частину третю доповнити пунктом 1-1 такого змісту:</w:t>
      </w:r>
    </w:p>
    <w:p w:rsidR="00021688" w:rsidRPr="00011017" w:rsidRDefault="00021688" w:rsidP="00644395">
      <w:pPr>
        <w:shd w:val="clear" w:color="auto" w:fill="FFFFFF"/>
        <w:spacing w:before="120" w:after="120" w:line="244" w:lineRule="auto"/>
        <w:ind w:firstLine="709"/>
        <w:jc w:val="both"/>
        <w:textAlignment w:val="baseline"/>
        <w:rPr>
          <w:rFonts w:ascii="Times New Roman" w:eastAsia="Times New Roman" w:hAnsi="Times New Roman" w:cs="Times New Roman"/>
          <w:color w:val="000000"/>
          <w:sz w:val="28"/>
          <w:szCs w:val="28"/>
        </w:rPr>
      </w:pPr>
      <w:r w:rsidRPr="00011017">
        <w:rPr>
          <w:rFonts w:ascii="Times New Roman" w:eastAsia="Times New Roman" w:hAnsi="Times New Roman" w:cs="Times New Roman"/>
          <w:color w:val="000000"/>
          <w:sz w:val="28"/>
          <w:szCs w:val="28"/>
        </w:rPr>
        <w:t>"1-1) вищий спеціалізований суд – щодо фінансового забезпечення його діяльності";</w:t>
      </w:r>
    </w:p>
    <w:p w:rsidR="00021688" w:rsidRPr="00011017" w:rsidRDefault="00021688" w:rsidP="00644395">
      <w:pPr>
        <w:shd w:val="clear" w:color="auto" w:fill="FFFFFF"/>
        <w:spacing w:before="120" w:after="120" w:line="244" w:lineRule="auto"/>
        <w:ind w:firstLine="709"/>
        <w:jc w:val="both"/>
        <w:textAlignment w:val="baseline"/>
        <w:rPr>
          <w:rFonts w:ascii="Times New Roman" w:eastAsia="Times New Roman" w:hAnsi="Times New Roman" w:cs="Times New Roman"/>
          <w:color w:val="000000"/>
          <w:sz w:val="28"/>
          <w:szCs w:val="28"/>
        </w:rPr>
      </w:pPr>
      <w:r w:rsidRPr="00011017">
        <w:rPr>
          <w:rFonts w:ascii="Times New Roman" w:eastAsia="Times New Roman" w:hAnsi="Times New Roman" w:cs="Times New Roman"/>
          <w:color w:val="000000"/>
          <w:sz w:val="28"/>
          <w:szCs w:val="28"/>
        </w:rPr>
        <w:t>частину четверту виключити;</w:t>
      </w:r>
      <w:r w:rsidRPr="00011017" w:rsidDel="005470C3">
        <w:rPr>
          <w:rFonts w:ascii="Times New Roman" w:eastAsia="Times New Roman" w:hAnsi="Times New Roman" w:cs="Times New Roman"/>
          <w:color w:val="000000"/>
          <w:sz w:val="28"/>
          <w:szCs w:val="28"/>
        </w:rPr>
        <w:t xml:space="preserve"> </w:t>
      </w:r>
    </w:p>
    <w:p w:rsidR="00021688" w:rsidRPr="00011017" w:rsidRDefault="00021688" w:rsidP="00644395">
      <w:pPr>
        <w:shd w:val="clear" w:color="auto" w:fill="FFFFFF"/>
        <w:spacing w:before="120" w:after="120" w:line="244" w:lineRule="auto"/>
        <w:ind w:firstLine="709"/>
        <w:jc w:val="both"/>
        <w:textAlignment w:val="baseline"/>
        <w:rPr>
          <w:rFonts w:ascii="Times New Roman" w:eastAsia="Times New Roman" w:hAnsi="Times New Roman" w:cs="Times New Roman"/>
          <w:color w:val="000000"/>
          <w:sz w:val="28"/>
          <w:szCs w:val="28"/>
        </w:rPr>
      </w:pPr>
      <w:r w:rsidRPr="00011017">
        <w:rPr>
          <w:rFonts w:ascii="Times New Roman" w:eastAsia="Times New Roman" w:hAnsi="Times New Roman" w:cs="Times New Roman"/>
          <w:color w:val="000000"/>
          <w:sz w:val="28"/>
          <w:szCs w:val="28"/>
        </w:rPr>
        <w:t>частину п'яту після слів "Вищої ради правосуддя" доповнити словами "апеляційної палати вищого спеціалізованого суду", а слова "та вищих спеціалізованих" виключити;</w:t>
      </w:r>
    </w:p>
    <w:p w:rsidR="00021688" w:rsidRPr="00011017" w:rsidRDefault="00021688" w:rsidP="00644395">
      <w:pPr>
        <w:shd w:val="clear" w:color="auto" w:fill="FFFFFF"/>
        <w:spacing w:before="120" w:after="120" w:line="244" w:lineRule="auto"/>
        <w:ind w:firstLine="709"/>
        <w:jc w:val="both"/>
        <w:textAlignment w:val="baseline"/>
        <w:rPr>
          <w:rFonts w:ascii="Times New Roman" w:eastAsia="Times New Roman" w:hAnsi="Times New Roman" w:cs="Times New Roman"/>
          <w:color w:val="000000"/>
          <w:sz w:val="28"/>
          <w:szCs w:val="28"/>
        </w:rPr>
      </w:pPr>
      <w:r w:rsidRPr="00011017">
        <w:rPr>
          <w:rFonts w:ascii="Times New Roman" w:eastAsia="Times New Roman" w:hAnsi="Times New Roman" w:cs="Times New Roman"/>
          <w:color w:val="000000"/>
          <w:sz w:val="28"/>
          <w:szCs w:val="28"/>
        </w:rPr>
        <w:t>у частині шостій слова "вищого с</w:t>
      </w:r>
      <w:r w:rsidR="00F11C76">
        <w:rPr>
          <w:rFonts w:ascii="Times New Roman" w:eastAsia="Times New Roman" w:hAnsi="Times New Roman" w:cs="Times New Roman"/>
          <w:color w:val="000000"/>
          <w:sz w:val="28"/>
          <w:szCs w:val="28"/>
        </w:rPr>
        <w:t>пеціалізованого суду" виключити.</w:t>
      </w:r>
    </w:p>
    <w:p w:rsidR="00021688" w:rsidRPr="00011017" w:rsidRDefault="00021688" w:rsidP="00644395">
      <w:pPr>
        <w:shd w:val="clear" w:color="auto" w:fill="FFFFFF"/>
        <w:spacing w:before="120" w:after="120" w:line="244" w:lineRule="auto"/>
        <w:ind w:firstLine="709"/>
        <w:jc w:val="both"/>
        <w:textAlignment w:val="baseline"/>
        <w:rPr>
          <w:rFonts w:ascii="Times New Roman" w:eastAsia="Times New Roman" w:hAnsi="Times New Roman" w:cs="Times New Roman"/>
          <w:color w:val="000000"/>
          <w:sz w:val="28"/>
          <w:szCs w:val="28"/>
        </w:rPr>
      </w:pPr>
      <w:r w:rsidRPr="00011017">
        <w:rPr>
          <w:rFonts w:ascii="Times New Roman" w:eastAsia="Times New Roman" w:hAnsi="Times New Roman" w:cs="Times New Roman"/>
          <w:color w:val="000000"/>
          <w:sz w:val="28"/>
          <w:szCs w:val="28"/>
        </w:rPr>
        <w:t>2</w:t>
      </w:r>
      <w:r w:rsidR="00F11C76">
        <w:rPr>
          <w:rFonts w:ascii="Times New Roman" w:eastAsia="Times New Roman" w:hAnsi="Times New Roman" w:cs="Times New Roman"/>
          <w:color w:val="000000"/>
          <w:sz w:val="28"/>
          <w:szCs w:val="28"/>
        </w:rPr>
        <w:t>1.</w:t>
      </w:r>
      <w:r>
        <w:rPr>
          <w:rFonts w:ascii="Times New Roman" w:eastAsia="Times New Roman" w:hAnsi="Times New Roman" w:cs="Times New Roman"/>
          <w:color w:val="000000"/>
          <w:sz w:val="28"/>
          <w:szCs w:val="28"/>
        </w:rPr>
        <w:t xml:space="preserve"> </w:t>
      </w:r>
      <w:r w:rsidR="00F11C76">
        <w:rPr>
          <w:rFonts w:ascii="Times New Roman" w:eastAsia="Times New Roman" w:hAnsi="Times New Roman" w:cs="Times New Roman"/>
          <w:color w:val="000000"/>
          <w:sz w:val="28"/>
          <w:szCs w:val="28"/>
        </w:rPr>
        <w:t>Ч</w:t>
      </w:r>
      <w:r>
        <w:rPr>
          <w:rFonts w:ascii="Times New Roman" w:eastAsia="Times New Roman" w:hAnsi="Times New Roman" w:cs="Times New Roman"/>
          <w:color w:val="000000"/>
          <w:sz w:val="28"/>
          <w:szCs w:val="28"/>
        </w:rPr>
        <w:t>а</w:t>
      </w:r>
      <w:r w:rsidRPr="00011017">
        <w:rPr>
          <w:rFonts w:ascii="Times New Roman" w:eastAsia="Times New Roman" w:hAnsi="Times New Roman" w:cs="Times New Roman"/>
          <w:color w:val="000000"/>
          <w:sz w:val="28"/>
          <w:szCs w:val="28"/>
        </w:rPr>
        <w:t>стину восьму статті 150 після слів "Вищої ради правосуддя" доповнити словам</w:t>
      </w:r>
      <w:r w:rsidR="00F11C76">
        <w:rPr>
          <w:rFonts w:ascii="Times New Roman" w:eastAsia="Times New Roman" w:hAnsi="Times New Roman" w:cs="Times New Roman"/>
          <w:color w:val="000000"/>
          <w:sz w:val="28"/>
          <w:szCs w:val="28"/>
        </w:rPr>
        <w:t>и "вищих спеціалізованих судів".</w:t>
      </w:r>
    </w:p>
    <w:p w:rsidR="00021688" w:rsidRPr="00011017" w:rsidRDefault="00021688" w:rsidP="00644395">
      <w:pPr>
        <w:shd w:val="clear" w:color="auto" w:fill="FFFFFF"/>
        <w:spacing w:before="120" w:after="120" w:line="244" w:lineRule="auto"/>
        <w:ind w:firstLine="709"/>
        <w:jc w:val="both"/>
        <w:textAlignment w:val="baseline"/>
        <w:rPr>
          <w:rFonts w:ascii="Times New Roman" w:eastAsia="Times New Roman" w:hAnsi="Times New Roman" w:cs="Times New Roman"/>
          <w:color w:val="000000"/>
          <w:sz w:val="28"/>
          <w:szCs w:val="28"/>
        </w:rPr>
      </w:pPr>
      <w:r w:rsidRPr="00011017">
        <w:rPr>
          <w:rFonts w:ascii="Times New Roman" w:eastAsia="Times New Roman" w:hAnsi="Times New Roman" w:cs="Times New Roman"/>
          <w:color w:val="000000"/>
          <w:sz w:val="28"/>
          <w:szCs w:val="28"/>
        </w:rPr>
        <w:t>2</w:t>
      </w:r>
      <w:r w:rsidR="00F11C76">
        <w:rPr>
          <w:rFonts w:ascii="Times New Roman" w:eastAsia="Times New Roman" w:hAnsi="Times New Roman" w:cs="Times New Roman"/>
          <w:color w:val="000000"/>
          <w:sz w:val="28"/>
          <w:szCs w:val="28"/>
        </w:rPr>
        <w:t>2.</w:t>
      </w:r>
      <w:r>
        <w:rPr>
          <w:rFonts w:ascii="Times New Roman" w:eastAsia="Times New Roman" w:hAnsi="Times New Roman" w:cs="Times New Roman"/>
          <w:color w:val="000000"/>
          <w:sz w:val="28"/>
          <w:szCs w:val="28"/>
        </w:rPr>
        <w:t xml:space="preserve"> </w:t>
      </w:r>
      <w:r w:rsidR="00F11C76">
        <w:rPr>
          <w:rFonts w:ascii="Times New Roman" w:eastAsia="Times New Roman" w:hAnsi="Times New Roman" w:cs="Times New Roman"/>
          <w:color w:val="000000"/>
          <w:sz w:val="28"/>
          <w:szCs w:val="28"/>
        </w:rPr>
        <w:t>П</w:t>
      </w:r>
      <w:r w:rsidRPr="00011017">
        <w:rPr>
          <w:rFonts w:ascii="Times New Roman" w:eastAsia="Times New Roman" w:hAnsi="Times New Roman" w:cs="Times New Roman"/>
          <w:color w:val="000000"/>
          <w:sz w:val="28"/>
          <w:szCs w:val="28"/>
        </w:rPr>
        <w:t>ерше речення частини третьої статті 151 викласти в такій редакції: "</w:t>
      </w:r>
      <w:r w:rsidRPr="00011017">
        <w:rPr>
          <w:rFonts w:ascii="Times New Roman" w:hAnsi="Times New Roman" w:cs="Times New Roman"/>
          <w:color w:val="000000"/>
          <w:sz w:val="28"/>
          <w:szCs w:val="28"/>
          <w:shd w:val="clear" w:color="auto" w:fill="FFFFFF"/>
        </w:rPr>
        <w:t xml:space="preserve">Державна судова адміністрація України може утворювати </w:t>
      </w:r>
      <w:bookmarkStart w:id="0" w:name="w17"/>
      <w:r w:rsidRPr="00011017">
        <w:rPr>
          <w:rFonts w:ascii="Times New Roman" w:hAnsi="Times New Roman" w:cs="Times New Roman"/>
          <w:color w:val="000000"/>
          <w:sz w:val="28"/>
          <w:szCs w:val="28"/>
          <w:shd w:val="clear" w:color="auto" w:fill="FFFFFF"/>
        </w:rPr>
        <w:fldChar w:fldCharType="begin"/>
      </w:r>
      <w:r w:rsidRPr="00011017">
        <w:rPr>
          <w:rFonts w:ascii="Times New Roman" w:hAnsi="Times New Roman" w:cs="Times New Roman"/>
          <w:color w:val="000000"/>
          <w:sz w:val="28"/>
          <w:szCs w:val="28"/>
          <w:shd w:val="clear" w:color="auto" w:fill="FFFFFF"/>
        </w:rPr>
        <w:instrText xml:space="preserve"> HYPERLINK "http://zakon2.rada.gov.ua/laws/show/1402-19/find6?text=%F2%E5%F0%E8%F2%EE%F0" \l "w18" </w:instrText>
      </w:r>
      <w:r w:rsidRPr="00011017">
        <w:rPr>
          <w:rFonts w:ascii="Times New Roman" w:hAnsi="Times New Roman" w:cs="Times New Roman"/>
          <w:color w:val="000000"/>
          <w:sz w:val="28"/>
          <w:szCs w:val="28"/>
          <w:shd w:val="clear" w:color="auto" w:fill="FFFFFF"/>
        </w:rPr>
        <w:fldChar w:fldCharType="separate"/>
      </w:r>
      <w:r w:rsidRPr="00011017">
        <w:rPr>
          <w:rFonts w:ascii="Times New Roman" w:hAnsi="Times New Roman" w:cs="Times New Roman"/>
          <w:color w:val="000000"/>
          <w:sz w:val="28"/>
          <w:szCs w:val="28"/>
          <w:shd w:val="clear" w:color="auto" w:fill="FFFFFF"/>
        </w:rPr>
        <w:t>територ</w:t>
      </w:r>
      <w:r w:rsidRPr="00011017">
        <w:rPr>
          <w:rFonts w:ascii="Times New Roman" w:hAnsi="Times New Roman" w:cs="Times New Roman"/>
          <w:color w:val="000000"/>
          <w:sz w:val="28"/>
          <w:szCs w:val="28"/>
          <w:shd w:val="clear" w:color="auto" w:fill="FFFFFF"/>
        </w:rPr>
        <w:fldChar w:fldCharType="end"/>
      </w:r>
      <w:bookmarkEnd w:id="0"/>
      <w:r w:rsidRPr="00011017">
        <w:rPr>
          <w:rFonts w:ascii="Times New Roman" w:hAnsi="Times New Roman" w:cs="Times New Roman"/>
          <w:color w:val="000000"/>
          <w:sz w:val="28"/>
          <w:szCs w:val="28"/>
          <w:shd w:val="clear" w:color="auto" w:fill="FFFFFF"/>
        </w:rPr>
        <w:t>іальні управління</w:t>
      </w:r>
      <w:r w:rsidRPr="00011017">
        <w:rPr>
          <w:rFonts w:ascii="Times New Roman" w:eastAsia="Times New Roman" w:hAnsi="Times New Roman" w:cs="Times New Roman"/>
          <w:color w:val="000000"/>
          <w:sz w:val="28"/>
          <w:szCs w:val="28"/>
          <w:lang w:eastAsia="uk-UA"/>
        </w:rPr>
        <w:t xml:space="preserve"> як структурні підрозділи Державної</w:t>
      </w:r>
      <w:r w:rsidR="00F11C76">
        <w:rPr>
          <w:rFonts w:ascii="Times New Roman" w:eastAsia="Times New Roman" w:hAnsi="Times New Roman" w:cs="Times New Roman"/>
          <w:color w:val="000000"/>
          <w:sz w:val="28"/>
          <w:szCs w:val="28"/>
          <w:lang w:eastAsia="uk-UA"/>
        </w:rPr>
        <w:t xml:space="preserve"> судової адміністрації України".</w:t>
      </w:r>
    </w:p>
    <w:p w:rsidR="00021688" w:rsidRPr="00011017" w:rsidRDefault="00021688" w:rsidP="00644395">
      <w:pPr>
        <w:shd w:val="clear" w:color="auto" w:fill="FFFFFF"/>
        <w:spacing w:before="120" w:after="120" w:line="244" w:lineRule="auto"/>
        <w:ind w:firstLine="709"/>
        <w:jc w:val="both"/>
        <w:textAlignment w:val="baseline"/>
        <w:rPr>
          <w:rFonts w:ascii="Times New Roman" w:eastAsia="Times New Roman" w:hAnsi="Times New Roman" w:cs="Times New Roman"/>
          <w:color w:val="000000"/>
          <w:sz w:val="28"/>
          <w:szCs w:val="28"/>
        </w:rPr>
      </w:pPr>
      <w:r w:rsidRPr="00011017">
        <w:rPr>
          <w:rFonts w:ascii="Times New Roman" w:eastAsia="Times New Roman" w:hAnsi="Times New Roman" w:cs="Times New Roman"/>
          <w:color w:val="000000"/>
          <w:sz w:val="28"/>
          <w:szCs w:val="28"/>
        </w:rPr>
        <w:t>2</w:t>
      </w:r>
      <w:r>
        <w:rPr>
          <w:rFonts w:ascii="Times New Roman" w:eastAsia="Times New Roman" w:hAnsi="Times New Roman" w:cs="Times New Roman"/>
          <w:color w:val="000000"/>
          <w:sz w:val="28"/>
          <w:szCs w:val="28"/>
        </w:rPr>
        <w:t>3</w:t>
      </w:r>
      <w:r w:rsidR="00F11C76">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r w:rsidR="00F11C76">
        <w:rPr>
          <w:rFonts w:ascii="Times New Roman" w:eastAsia="Times New Roman" w:hAnsi="Times New Roman" w:cs="Times New Roman"/>
          <w:color w:val="000000"/>
          <w:sz w:val="28"/>
          <w:szCs w:val="28"/>
        </w:rPr>
        <w:t>У</w:t>
      </w:r>
      <w:r w:rsidRPr="00011017">
        <w:rPr>
          <w:rFonts w:ascii="Times New Roman" w:eastAsia="Times New Roman" w:hAnsi="Times New Roman" w:cs="Times New Roman"/>
          <w:color w:val="000000"/>
          <w:sz w:val="28"/>
          <w:szCs w:val="28"/>
        </w:rPr>
        <w:t xml:space="preserve"> статті 153:</w:t>
      </w:r>
    </w:p>
    <w:p w:rsidR="00021688" w:rsidRPr="00011017" w:rsidRDefault="00021688" w:rsidP="00644395">
      <w:pPr>
        <w:shd w:val="clear" w:color="auto" w:fill="FFFFFF"/>
        <w:spacing w:before="120" w:after="120" w:line="244" w:lineRule="auto"/>
        <w:ind w:firstLine="709"/>
        <w:jc w:val="both"/>
        <w:textAlignment w:val="baseline"/>
        <w:rPr>
          <w:rFonts w:ascii="Times New Roman" w:eastAsia="Times New Roman" w:hAnsi="Times New Roman" w:cs="Times New Roman"/>
          <w:color w:val="000000"/>
          <w:sz w:val="28"/>
          <w:szCs w:val="28"/>
        </w:rPr>
      </w:pPr>
      <w:r w:rsidRPr="00011017">
        <w:rPr>
          <w:rFonts w:ascii="Times New Roman" w:eastAsia="Times New Roman" w:hAnsi="Times New Roman" w:cs="Times New Roman"/>
          <w:color w:val="000000"/>
          <w:sz w:val="28"/>
          <w:szCs w:val="28"/>
        </w:rPr>
        <w:t>у частині четвертій:</w:t>
      </w:r>
    </w:p>
    <w:p w:rsidR="00021688" w:rsidRPr="00011017" w:rsidRDefault="00021688" w:rsidP="00644395">
      <w:pPr>
        <w:shd w:val="clear" w:color="auto" w:fill="FFFFFF"/>
        <w:spacing w:before="120" w:after="120" w:line="244" w:lineRule="auto"/>
        <w:ind w:firstLine="709"/>
        <w:jc w:val="both"/>
        <w:textAlignment w:val="baseline"/>
        <w:rPr>
          <w:rFonts w:ascii="Times New Roman" w:eastAsia="Times New Roman" w:hAnsi="Times New Roman" w:cs="Times New Roman"/>
          <w:color w:val="000000"/>
          <w:sz w:val="28"/>
          <w:szCs w:val="28"/>
        </w:rPr>
      </w:pPr>
      <w:r w:rsidRPr="00011017">
        <w:rPr>
          <w:rFonts w:ascii="Times New Roman" w:hAnsi="Times New Roman" w:cs="Times New Roman"/>
          <w:color w:val="000000"/>
          <w:sz w:val="28"/>
          <w:szCs w:val="28"/>
          <w:shd w:val="clear" w:color="auto" w:fill="FFFFFF"/>
        </w:rPr>
        <w:t>у пункті 3 слова "у тому числі її </w:t>
      </w:r>
      <w:hyperlink r:id="rId8" w:anchor="w112" w:history="1">
        <w:r w:rsidRPr="00011017">
          <w:rPr>
            <w:rFonts w:ascii="Times New Roman" w:hAnsi="Times New Roman" w:cs="Times New Roman"/>
            <w:color w:val="000000"/>
            <w:sz w:val="28"/>
            <w:szCs w:val="28"/>
            <w:shd w:val="clear" w:color="auto" w:fill="FFFFFF"/>
          </w:rPr>
          <w:t>територ</w:t>
        </w:r>
      </w:hyperlink>
      <w:r w:rsidRPr="00011017">
        <w:rPr>
          <w:rFonts w:ascii="Times New Roman" w:hAnsi="Times New Roman" w:cs="Times New Roman"/>
          <w:color w:val="000000"/>
          <w:sz w:val="28"/>
          <w:szCs w:val="28"/>
          <w:shd w:val="clear" w:color="auto" w:fill="FFFFFF"/>
        </w:rPr>
        <w:t>іальних управлінь" виключити;</w:t>
      </w:r>
    </w:p>
    <w:p w:rsidR="00021688" w:rsidRPr="00011017" w:rsidRDefault="00021688" w:rsidP="00644395">
      <w:pPr>
        <w:shd w:val="clear" w:color="auto" w:fill="FFFFFF"/>
        <w:spacing w:before="120" w:after="120" w:line="244" w:lineRule="auto"/>
        <w:ind w:firstLine="709"/>
        <w:jc w:val="both"/>
        <w:textAlignment w:val="baseline"/>
        <w:rPr>
          <w:rFonts w:ascii="Times New Roman" w:eastAsia="Times New Roman" w:hAnsi="Times New Roman" w:cs="Times New Roman"/>
          <w:color w:val="000000"/>
          <w:sz w:val="28"/>
          <w:szCs w:val="28"/>
        </w:rPr>
      </w:pPr>
      <w:r w:rsidRPr="00011017">
        <w:rPr>
          <w:rFonts w:ascii="Times New Roman" w:eastAsia="Times New Roman" w:hAnsi="Times New Roman" w:cs="Times New Roman"/>
          <w:color w:val="000000"/>
          <w:sz w:val="28"/>
          <w:szCs w:val="28"/>
        </w:rPr>
        <w:t>у пункті 8 слова "</w:t>
      </w:r>
      <w:r w:rsidRPr="00011017">
        <w:rPr>
          <w:rFonts w:ascii="Times New Roman" w:hAnsi="Times New Roman" w:cs="Times New Roman"/>
          <w:color w:val="000000"/>
          <w:sz w:val="28"/>
          <w:szCs w:val="28"/>
          <w:shd w:val="clear" w:color="auto" w:fill="FFFFFF"/>
        </w:rPr>
        <w:t xml:space="preserve">положення про структурні підрозділи" замінити словами "положення про інші структурні підрозділи"; </w:t>
      </w:r>
      <w:r w:rsidRPr="00011017">
        <w:rPr>
          <w:rFonts w:ascii="Times New Roman" w:eastAsia="Times New Roman" w:hAnsi="Times New Roman" w:cs="Times New Roman"/>
          <w:color w:val="000000"/>
          <w:sz w:val="28"/>
          <w:szCs w:val="28"/>
        </w:rPr>
        <w:t xml:space="preserve"> </w:t>
      </w:r>
    </w:p>
    <w:p w:rsidR="00021688" w:rsidRPr="00011017" w:rsidRDefault="00021688" w:rsidP="00644395">
      <w:pPr>
        <w:shd w:val="clear" w:color="auto" w:fill="FFFFFF"/>
        <w:spacing w:before="120" w:after="120" w:line="244" w:lineRule="auto"/>
        <w:ind w:firstLine="709"/>
        <w:jc w:val="both"/>
        <w:textAlignment w:val="baseline"/>
        <w:rPr>
          <w:rFonts w:ascii="Times New Roman" w:eastAsia="Times New Roman" w:hAnsi="Times New Roman" w:cs="Times New Roman"/>
          <w:color w:val="000000"/>
          <w:sz w:val="28"/>
          <w:szCs w:val="28"/>
          <w:lang w:eastAsia="uk-UA"/>
        </w:rPr>
      </w:pPr>
      <w:r w:rsidRPr="00011017">
        <w:rPr>
          <w:rFonts w:ascii="Times New Roman" w:eastAsia="Times New Roman" w:hAnsi="Times New Roman" w:cs="Times New Roman"/>
          <w:color w:val="000000"/>
          <w:sz w:val="28"/>
          <w:szCs w:val="28"/>
        </w:rPr>
        <w:t>у пункті 12 слова "</w:t>
      </w:r>
      <w:r w:rsidRPr="00011017">
        <w:rPr>
          <w:rFonts w:ascii="Times New Roman" w:eastAsia="Times New Roman" w:hAnsi="Times New Roman" w:cs="Times New Roman"/>
          <w:color w:val="000000"/>
          <w:sz w:val="28"/>
          <w:szCs w:val="28"/>
          <w:lang w:eastAsia="uk-UA"/>
        </w:rPr>
        <w:t>та її </w:t>
      </w:r>
      <w:bookmarkStart w:id="1" w:name="w113"/>
      <w:r w:rsidRPr="00011017">
        <w:rPr>
          <w:rFonts w:ascii="Times New Roman" w:eastAsia="Times New Roman" w:hAnsi="Times New Roman" w:cs="Times New Roman"/>
          <w:color w:val="000000"/>
          <w:sz w:val="28"/>
          <w:szCs w:val="28"/>
          <w:lang w:eastAsia="uk-UA"/>
        </w:rPr>
        <w:fldChar w:fldCharType="begin"/>
      </w:r>
      <w:r w:rsidRPr="00011017">
        <w:rPr>
          <w:rFonts w:ascii="Times New Roman" w:eastAsia="Times New Roman" w:hAnsi="Times New Roman" w:cs="Times New Roman"/>
          <w:color w:val="000000"/>
          <w:sz w:val="28"/>
          <w:szCs w:val="28"/>
          <w:lang w:eastAsia="uk-UA"/>
        </w:rPr>
        <w:instrText xml:space="preserve"> HYPERLINK "http://zakon2.rada.gov.ua/laws/show/1402-19/find6?text=%F2%E5%F0%E8%F2%EE%F0" \l "w114" </w:instrText>
      </w:r>
      <w:r w:rsidRPr="00011017">
        <w:rPr>
          <w:rFonts w:ascii="Times New Roman" w:eastAsia="Times New Roman" w:hAnsi="Times New Roman" w:cs="Times New Roman"/>
          <w:color w:val="000000"/>
          <w:sz w:val="28"/>
          <w:szCs w:val="28"/>
          <w:lang w:eastAsia="uk-UA"/>
        </w:rPr>
        <w:fldChar w:fldCharType="separate"/>
      </w:r>
      <w:r w:rsidRPr="00011017">
        <w:rPr>
          <w:rFonts w:ascii="Times New Roman" w:eastAsia="Times New Roman" w:hAnsi="Times New Roman" w:cs="Times New Roman"/>
          <w:color w:val="000000"/>
          <w:sz w:val="28"/>
          <w:szCs w:val="28"/>
          <w:lang w:eastAsia="uk-UA"/>
        </w:rPr>
        <w:t>територ</w:t>
      </w:r>
      <w:r w:rsidRPr="00011017">
        <w:rPr>
          <w:rFonts w:ascii="Times New Roman" w:eastAsia="Times New Roman" w:hAnsi="Times New Roman" w:cs="Times New Roman"/>
          <w:color w:val="000000"/>
          <w:sz w:val="28"/>
          <w:szCs w:val="28"/>
          <w:lang w:eastAsia="uk-UA"/>
        </w:rPr>
        <w:fldChar w:fldCharType="end"/>
      </w:r>
      <w:bookmarkEnd w:id="1"/>
      <w:r w:rsidRPr="00011017">
        <w:rPr>
          <w:rFonts w:ascii="Times New Roman" w:eastAsia="Times New Roman" w:hAnsi="Times New Roman" w:cs="Times New Roman"/>
          <w:color w:val="000000"/>
          <w:sz w:val="28"/>
          <w:szCs w:val="28"/>
          <w:lang w:eastAsia="uk-UA"/>
        </w:rPr>
        <w:t>іальних управлінь" виключити;</w:t>
      </w:r>
    </w:p>
    <w:p w:rsidR="00021688" w:rsidRPr="00011017" w:rsidRDefault="00021688" w:rsidP="00644395">
      <w:pPr>
        <w:shd w:val="clear" w:color="auto" w:fill="FFFFFF"/>
        <w:spacing w:before="120" w:after="120" w:line="244" w:lineRule="auto"/>
        <w:ind w:firstLine="709"/>
        <w:jc w:val="both"/>
        <w:textAlignment w:val="baseline"/>
        <w:rPr>
          <w:rFonts w:ascii="Times New Roman" w:hAnsi="Times New Roman" w:cs="Times New Roman"/>
          <w:color w:val="000000"/>
          <w:sz w:val="28"/>
          <w:szCs w:val="28"/>
          <w:shd w:val="clear" w:color="auto" w:fill="FFFFFF"/>
        </w:rPr>
      </w:pPr>
      <w:r w:rsidRPr="00011017">
        <w:rPr>
          <w:rFonts w:ascii="Times New Roman" w:eastAsia="Times New Roman" w:hAnsi="Times New Roman" w:cs="Times New Roman"/>
          <w:color w:val="000000"/>
          <w:sz w:val="28"/>
          <w:szCs w:val="28"/>
          <w:lang w:eastAsia="uk-UA"/>
        </w:rPr>
        <w:t>у частині восьмій слова "</w:t>
      </w:r>
      <w:r w:rsidRPr="00011017">
        <w:rPr>
          <w:rFonts w:ascii="Times New Roman" w:hAnsi="Times New Roman" w:cs="Times New Roman"/>
          <w:color w:val="000000"/>
          <w:sz w:val="28"/>
          <w:szCs w:val="28"/>
          <w:shd w:val="clear" w:color="auto" w:fill="FFFFFF"/>
        </w:rPr>
        <w:t>у тому числі її </w:t>
      </w:r>
      <w:hyperlink r:id="rId9" w:anchor="w115" w:history="1">
        <w:r w:rsidRPr="00011017">
          <w:rPr>
            <w:rFonts w:ascii="Times New Roman" w:hAnsi="Times New Roman" w:cs="Times New Roman"/>
            <w:color w:val="000000"/>
            <w:sz w:val="28"/>
            <w:szCs w:val="28"/>
            <w:shd w:val="clear" w:color="auto" w:fill="FFFFFF"/>
          </w:rPr>
          <w:t>територ</w:t>
        </w:r>
      </w:hyperlink>
      <w:r w:rsidR="00F11C76">
        <w:rPr>
          <w:rFonts w:ascii="Times New Roman" w:hAnsi="Times New Roman" w:cs="Times New Roman"/>
          <w:color w:val="000000"/>
          <w:sz w:val="28"/>
          <w:szCs w:val="28"/>
          <w:shd w:val="clear" w:color="auto" w:fill="FFFFFF"/>
        </w:rPr>
        <w:t>іальних управлінь" виключити.</w:t>
      </w:r>
    </w:p>
    <w:p w:rsidR="00021688" w:rsidRPr="00011017" w:rsidRDefault="00021688" w:rsidP="00644395">
      <w:pPr>
        <w:shd w:val="clear" w:color="auto" w:fill="FFFFFF"/>
        <w:spacing w:before="120" w:after="120" w:line="244" w:lineRule="auto"/>
        <w:ind w:firstLine="708"/>
        <w:jc w:val="both"/>
        <w:rPr>
          <w:rFonts w:ascii="Times New Roman" w:eastAsia="Times New Roman" w:hAnsi="Times New Roman" w:cs="Times New Roman"/>
          <w:color w:val="000000"/>
          <w:sz w:val="28"/>
          <w:szCs w:val="28"/>
        </w:rPr>
      </w:pPr>
      <w:r w:rsidRPr="00011017">
        <w:rPr>
          <w:rFonts w:ascii="Times New Roman" w:eastAsia="Times New Roman" w:hAnsi="Times New Roman" w:cs="Times New Roman"/>
          <w:color w:val="000000"/>
          <w:sz w:val="28"/>
          <w:szCs w:val="28"/>
        </w:rPr>
        <w:t>2</w:t>
      </w:r>
      <w:r>
        <w:rPr>
          <w:rFonts w:ascii="Times New Roman" w:eastAsia="Times New Roman" w:hAnsi="Times New Roman" w:cs="Times New Roman"/>
          <w:color w:val="000000"/>
          <w:sz w:val="28"/>
          <w:szCs w:val="28"/>
        </w:rPr>
        <w:t>4</w:t>
      </w:r>
      <w:r w:rsidR="00F11C76">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r w:rsidR="00F11C76">
        <w:rPr>
          <w:rFonts w:ascii="Times New Roman" w:eastAsia="Times New Roman" w:hAnsi="Times New Roman" w:cs="Times New Roman"/>
          <w:color w:val="000000"/>
          <w:sz w:val="28"/>
          <w:szCs w:val="28"/>
        </w:rPr>
        <w:t>Статтю 154 виключити.</w:t>
      </w:r>
    </w:p>
    <w:p w:rsidR="00021688" w:rsidRPr="00011017" w:rsidRDefault="00021688" w:rsidP="00644395">
      <w:pPr>
        <w:shd w:val="clear" w:color="auto" w:fill="FFFFFF"/>
        <w:spacing w:before="120" w:after="120" w:line="244" w:lineRule="auto"/>
        <w:ind w:firstLine="709"/>
        <w:jc w:val="both"/>
        <w:textAlignment w:val="baseline"/>
        <w:rPr>
          <w:rFonts w:ascii="Times New Roman" w:eastAsia="Times New Roman" w:hAnsi="Times New Roman" w:cs="Times New Roman"/>
          <w:color w:val="000000"/>
          <w:sz w:val="28"/>
          <w:szCs w:val="28"/>
        </w:rPr>
      </w:pPr>
      <w:r w:rsidRPr="00011017">
        <w:rPr>
          <w:rFonts w:ascii="Times New Roman" w:eastAsia="Times New Roman" w:hAnsi="Times New Roman" w:cs="Times New Roman"/>
          <w:color w:val="000000"/>
          <w:sz w:val="28"/>
          <w:szCs w:val="28"/>
        </w:rPr>
        <w:t>2</w:t>
      </w:r>
      <w:r w:rsidR="00F11C76">
        <w:rPr>
          <w:rFonts w:ascii="Times New Roman" w:eastAsia="Times New Roman" w:hAnsi="Times New Roman" w:cs="Times New Roman"/>
          <w:color w:val="000000"/>
          <w:sz w:val="28"/>
          <w:szCs w:val="28"/>
        </w:rPr>
        <w:t>5.</w:t>
      </w:r>
      <w:r>
        <w:rPr>
          <w:rFonts w:ascii="Times New Roman" w:eastAsia="Times New Roman" w:hAnsi="Times New Roman" w:cs="Times New Roman"/>
          <w:color w:val="000000"/>
          <w:sz w:val="28"/>
          <w:szCs w:val="28"/>
        </w:rPr>
        <w:t xml:space="preserve"> </w:t>
      </w:r>
      <w:r w:rsidR="00F11C76">
        <w:rPr>
          <w:rFonts w:ascii="Times New Roman" w:eastAsia="Times New Roman" w:hAnsi="Times New Roman" w:cs="Times New Roman"/>
          <w:color w:val="000000"/>
          <w:sz w:val="28"/>
          <w:szCs w:val="28"/>
        </w:rPr>
        <w:t>У</w:t>
      </w:r>
      <w:r w:rsidRPr="00011017">
        <w:rPr>
          <w:rFonts w:ascii="Times New Roman" w:eastAsia="Times New Roman" w:hAnsi="Times New Roman" w:cs="Times New Roman"/>
          <w:color w:val="000000"/>
          <w:sz w:val="28"/>
          <w:szCs w:val="28"/>
        </w:rPr>
        <w:t xml:space="preserve"> статті 155:</w:t>
      </w:r>
    </w:p>
    <w:p w:rsidR="00021688" w:rsidRPr="00011017" w:rsidRDefault="00021688" w:rsidP="00644395">
      <w:pPr>
        <w:shd w:val="clear" w:color="auto" w:fill="FFFFFF"/>
        <w:spacing w:before="120" w:after="120" w:line="244" w:lineRule="auto"/>
        <w:ind w:firstLine="709"/>
        <w:jc w:val="both"/>
        <w:textAlignment w:val="baseline"/>
        <w:rPr>
          <w:rFonts w:ascii="Times New Roman" w:eastAsia="Times New Roman" w:hAnsi="Times New Roman" w:cs="Times New Roman"/>
          <w:color w:val="000000"/>
          <w:sz w:val="28"/>
          <w:szCs w:val="28"/>
        </w:rPr>
      </w:pPr>
      <w:r w:rsidRPr="00011017">
        <w:rPr>
          <w:rFonts w:ascii="Times New Roman" w:eastAsia="Times New Roman" w:hAnsi="Times New Roman" w:cs="Times New Roman"/>
          <w:color w:val="000000"/>
          <w:sz w:val="28"/>
          <w:szCs w:val="28"/>
        </w:rPr>
        <w:t>частину четверту викласти в такій редакції:</w:t>
      </w:r>
    </w:p>
    <w:p w:rsidR="00021688" w:rsidRPr="00011017" w:rsidRDefault="00021688" w:rsidP="00644395">
      <w:pPr>
        <w:shd w:val="clear" w:color="auto" w:fill="FFFFFF"/>
        <w:spacing w:before="120" w:after="120" w:line="244" w:lineRule="auto"/>
        <w:ind w:firstLine="709"/>
        <w:jc w:val="both"/>
        <w:textAlignment w:val="baseline"/>
        <w:rPr>
          <w:rFonts w:ascii="Times New Roman" w:hAnsi="Times New Roman" w:cs="Times New Roman"/>
          <w:color w:val="000000"/>
          <w:sz w:val="28"/>
          <w:szCs w:val="28"/>
          <w:shd w:val="clear" w:color="auto" w:fill="FFFFFF"/>
        </w:rPr>
      </w:pPr>
      <w:r w:rsidRPr="00011017">
        <w:rPr>
          <w:rFonts w:ascii="Times New Roman" w:eastAsia="Times New Roman" w:hAnsi="Times New Roman" w:cs="Times New Roman"/>
          <w:color w:val="000000"/>
          <w:sz w:val="28"/>
          <w:szCs w:val="28"/>
        </w:rPr>
        <w:t>"</w:t>
      </w:r>
      <w:r w:rsidRPr="00011017">
        <w:rPr>
          <w:rFonts w:ascii="Times New Roman" w:hAnsi="Times New Roman" w:cs="Times New Roman"/>
          <w:color w:val="000000"/>
          <w:sz w:val="28"/>
          <w:szCs w:val="28"/>
          <w:shd w:val="clear" w:color="auto" w:fill="FFFFFF"/>
        </w:rPr>
        <w:t>4. Керівників апаратів місцевого суду, апеляційного суду, вищого спеціалізованого суду, Верховного Суду, їх заступників призначає за погодженням голови відповідного суду на посаду та звільняє з посади Голова Державної судової адміністрації України";</w:t>
      </w:r>
    </w:p>
    <w:p w:rsidR="00021688" w:rsidRPr="00011017" w:rsidRDefault="00021688" w:rsidP="00644395">
      <w:pPr>
        <w:shd w:val="clear" w:color="auto" w:fill="FFFFFF"/>
        <w:spacing w:before="120" w:after="120" w:line="244" w:lineRule="auto"/>
        <w:ind w:firstLine="709"/>
        <w:jc w:val="both"/>
        <w:textAlignment w:val="baseline"/>
        <w:rPr>
          <w:rFonts w:ascii="Times New Roman" w:hAnsi="Times New Roman" w:cs="Times New Roman"/>
          <w:color w:val="000000"/>
          <w:sz w:val="28"/>
          <w:szCs w:val="28"/>
          <w:shd w:val="clear" w:color="auto" w:fill="FFFFFF"/>
        </w:rPr>
      </w:pPr>
      <w:r w:rsidRPr="00011017">
        <w:rPr>
          <w:rFonts w:ascii="Times New Roman" w:hAnsi="Times New Roman" w:cs="Times New Roman"/>
          <w:color w:val="000000"/>
          <w:sz w:val="28"/>
          <w:szCs w:val="28"/>
          <w:shd w:val="clear" w:color="auto" w:fill="FFFFFF"/>
        </w:rPr>
        <w:t xml:space="preserve">частину сьому викласти в такій редакції: </w:t>
      </w:r>
    </w:p>
    <w:p w:rsidR="00021688" w:rsidRPr="00011017" w:rsidRDefault="00021688" w:rsidP="00644395">
      <w:pPr>
        <w:shd w:val="clear" w:color="auto" w:fill="FFFFFF"/>
        <w:spacing w:before="120" w:after="120" w:line="244" w:lineRule="auto"/>
        <w:ind w:firstLine="709"/>
        <w:jc w:val="both"/>
        <w:textAlignment w:val="baseline"/>
        <w:rPr>
          <w:rFonts w:ascii="Times New Roman" w:eastAsia="Times New Roman" w:hAnsi="Times New Roman" w:cs="Times New Roman"/>
          <w:color w:val="000000"/>
          <w:sz w:val="28"/>
          <w:szCs w:val="28"/>
        </w:rPr>
      </w:pPr>
      <w:r w:rsidRPr="00011017">
        <w:rPr>
          <w:rFonts w:ascii="Times New Roman" w:hAnsi="Times New Roman" w:cs="Times New Roman"/>
          <w:color w:val="000000"/>
          <w:sz w:val="28"/>
          <w:szCs w:val="28"/>
          <w:shd w:val="clear" w:color="auto" w:fill="FFFFFF"/>
        </w:rPr>
        <w:t xml:space="preserve">"7. Структура і штатна чисельність апаратів місцевих судів,  апеляційних судів, вищих спеціалізованих судів затверджуються Державною судовою адміністрацією України за погодженням з головою відповідного суду в межах видатків на утримання </w:t>
      </w:r>
      <w:r w:rsidR="00FB3024" w:rsidRPr="002F077C">
        <w:rPr>
          <w:rFonts w:ascii="Times New Roman" w:hAnsi="Times New Roman" w:cs="Times New Roman"/>
          <w:sz w:val="28"/>
          <w:szCs w:val="28"/>
          <w:shd w:val="clear" w:color="auto" w:fill="FFFFFF"/>
        </w:rPr>
        <w:t xml:space="preserve">такого </w:t>
      </w:r>
      <w:r w:rsidRPr="00011017">
        <w:rPr>
          <w:rFonts w:ascii="Times New Roman" w:hAnsi="Times New Roman" w:cs="Times New Roman"/>
          <w:color w:val="000000"/>
          <w:sz w:val="28"/>
          <w:szCs w:val="28"/>
          <w:shd w:val="clear" w:color="auto" w:fill="FFFFFF"/>
        </w:rPr>
        <w:t>суду. Тимчасова структура та тимчасова штатна чисельність апарату новоутвореного суду затверджу</w:t>
      </w:r>
      <w:r>
        <w:rPr>
          <w:rFonts w:ascii="Times New Roman" w:hAnsi="Times New Roman" w:cs="Times New Roman"/>
          <w:color w:val="000000"/>
          <w:sz w:val="28"/>
          <w:szCs w:val="28"/>
          <w:shd w:val="clear" w:color="auto" w:fill="FFFFFF"/>
        </w:rPr>
        <w:t xml:space="preserve">ються тимчасово </w:t>
      </w:r>
      <w:r>
        <w:rPr>
          <w:rFonts w:ascii="Times New Roman" w:hAnsi="Times New Roman" w:cs="Times New Roman"/>
          <w:color w:val="000000"/>
          <w:sz w:val="28"/>
          <w:szCs w:val="28"/>
          <w:shd w:val="clear" w:color="auto" w:fill="FFFFFF"/>
        </w:rPr>
        <w:lastRenderedPageBreak/>
        <w:t>виконуючим обов'</w:t>
      </w:r>
      <w:r w:rsidRPr="00011017">
        <w:rPr>
          <w:rFonts w:ascii="Times New Roman" w:hAnsi="Times New Roman" w:cs="Times New Roman"/>
          <w:color w:val="000000"/>
          <w:sz w:val="28"/>
          <w:szCs w:val="28"/>
          <w:shd w:val="clear" w:color="auto" w:fill="FFFFFF"/>
        </w:rPr>
        <w:t>язки керівника апарату цього суду за погодженням із Головою Державної судової адміністрації України";</w:t>
      </w:r>
    </w:p>
    <w:p w:rsidR="00021688" w:rsidRPr="00011017" w:rsidRDefault="00021688" w:rsidP="00644395">
      <w:pPr>
        <w:shd w:val="clear" w:color="auto" w:fill="FFFFFF"/>
        <w:spacing w:before="120" w:after="120" w:line="244" w:lineRule="auto"/>
        <w:ind w:firstLine="709"/>
        <w:jc w:val="both"/>
        <w:textAlignment w:val="baseline"/>
        <w:rPr>
          <w:rFonts w:ascii="Times New Roman" w:eastAsia="Times New Roman" w:hAnsi="Times New Roman" w:cs="Times New Roman"/>
          <w:color w:val="000000"/>
          <w:sz w:val="28"/>
          <w:szCs w:val="28"/>
        </w:rPr>
      </w:pPr>
      <w:r w:rsidRPr="00011017">
        <w:rPr>
          <w:rFonts w:ascii="Times New Roman" w:eastAsia="Times New Roman" w:hAnsi="Times New Roman" w:cs="Times New Roman"/>
          <w:color w:val="000000"/>
          <w:sz w:val="28"/>
          <w:szCs w:val="28"/>
        </w:rPr>
        <w:t>частину восьму доповнити абзацом другим такого змісту:</w:t>
      </w:r>
    </w:p>
    <w:p w:rsidR="00021688" w:rsidRDefault="00021688" w:rsidP="00644395">
      <w:pPr>
        <w:spacing w:after="120" w:line="244" w:lineRule="auto"/>
        <w:ind w:firstLine="709"/>
        <w:jc w:val="both"/>
        <w:rPr>
          <w:rFonts w:ascii="Times New Roman" w:eastAsia="Times New Roman" w:hAnsi="Times New Roman" w:cs="Times New Roman"/>
          <w:color w:val="000000"/>
          <w:sz w:val="28"/>
          <w:szCs w:val="28"/>
          <w:lang w:eastAsia="uk-UA"/>
        </w:rPr>
      </w:pPr>
      <w:r w:rsidRPr="00011017">
        <w:rPr>
          <w:rFonts w:ascii="Times New Roman" w:eastAsia="Times New Roman" w:hAnsi="Times New Roman" w:cs="Times New Roman"/>
          <w:color w:val="000000"/>
          <w:sz w:val="28"/>
          <w:szCs w:val="28"/>
        </w:rPr>
        <w:t>"</w:t>
      </w:r>
      <w:r w:rsidRPr="00011017">
        <w:rPr>
          <w:rFonts w:ascii="Times New Roman" w:eastAsia="Times New Roman" w:hAnsi="Times New Roman" w:cs="Times New Roman"/>
          <w:color w:val="000000"/>
          <w:sz w:val="28"/>
          <w:szCs w:val="28"/>
          <w:lang w:eastAsia="uk-UA"/>
        </w:rPr>
        <w:t xml:space="preserve">В </w:t>
      </w:r>
      <w:proofErr w:type="spellStart"/>
      <w:r w:rsidRPr="00011017">
        <w:rPr>
          <w:rFonts w:ascii="Times New Roman" w:eastAsia="Times New Roman" w:hAnsi="Times New Roman" w:cs="Times New Roman"/>
          <w:color w:val="000000"/>
          <w:sz w:val="28"/>
          <w:szCs w:val="28"/>
          <w:lang w:eastAsia="uk-UA"/>
        </w:rPr>
        <w:t>апараті</w:t>
      </w:r>
      <w:proofErr w:type="spellEnd"/>
      <w:r w:rsidRPr="00011017">
        <w:rPr>
          <w:rFonts w:ascii="Times New Roman" w:eastAsia="Times New Roman" w:hAnsi="Times New Roman" w:cs="Times New Roman"/>
          <w:color w:val="000000"/>
          <w:sz w:val="28"/>
          <w:szCs w:val="28"/>
          <w:lang w:eastAsia="uk-UA"/>
        </w:rPr>
        <w:t xml:space="preserve"> вищого спеціалізованого суду утворюється самостійний структурний підрозділ д</w:t>
      </w:r>
      <w:r w:rsidRPr="00011017">
        <w:rPr>
          <w:rFonts w:ascii="Times New Roman" w:eastAsia="Times New Roman" w:hAnsi="Times New Roman" w:cs="Times New Roman"/>
          <w:color w:val="000000"/>
          <w:sz w:val="28"/>
          <w:szCs w:val="28"/>
        </w:rPr>
        <w:t>ля організаційного забезпечення роботи апеляційної палати цього суду, діяльність якого підконтрольна і керівник якого підпорядковується голові апеляційної палати вищого спеціалізованого суду. Цей підрозділ з питань забезпечення діяльності апеляційної палати не підпорядковується керівнику апарату вищого спеціалізованого суду</w:t>
      </w:r>
      <w:r w:rsidRPr="00011017">
        <w:rPr>
          <w:rFonts w:ascii="Times New Roman" w:eastAsia="Times New Roman" w:hAnsi="Times New Roman" w:cs="Times New Roman"/>
          <w:color w:val="000000"/>
          <w:sz w:val="28"/>
          <w:szCs w:val="28"/>
          <w:lang w:eastAsia="uk-UA"/>
        </w:rPr>
        <w:t>".</w:t>
      </w:r>
    </w:p>
    <w:p w:rsidR="000B59F0" w:rsidRDefault="000B59F0" w:rsidP="00644395">
      <w:pPr>
        <w:spacing w:after="120" w:line="244" w:lineRule="auto"/>
        <w:ind w:firstLine="709"/>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26. Статтю 160 замінити главою 4 такого змісту:</w:t>
      </w:r>
    </w:p>
    <w:p w:rsidR="000B59F0" w:rsidRDefault="000B59F0" w:rsidP="00644395">
      <w:pPr>
        <w:spacing w:after="120" w:line="244" w:lineRule="auto"/>
        <w:ind w:firstLine="709"/>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"Глава 4. Служба судової охорони</w:t>
      </w:r>
    </w:p>
    <w:p w:rsidR="000B59F0" w:rsidRDefault="000B59F0" w:rsidP="00644395">
      <w:pPr>
        <w:spacing w:after="120" w:line="244" w:lineRule="auto"/>
        <w:ind w:firstLine="709"/>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Стаття 160. </w:t>
      </w:r>
      <w:r w:rsidR="001958AD" w:rsidRPr="001958AD">
        <w:rPr>
          <w:rFonts w:ascii="Times New Roman" w:eastAsia="Times New Roman" w:hAnsi="Times New Roman" w:cs="Times New Roman"/>
          <w:color w:val="000000"/>
          <w:sz w:val="28"/>
          <w:szCs w:val="28"/>
          <w:lang w:eastAsia="uk-UA"/>
        </w:rPr>
        <w:t>Забезпечення охорони та підтримання громадського порядку в судах</w:t>
      </w:r>
    </w:p>
    <w:p w:rsidR="001958AD" w:rsidRDefault="001958AD" w:rsidP="00644395">
      <w:pPr>
        <w:spacing w:after="0" w:line="244" w:lineRule="auto"/>
        <w:ind w:firstLine="709"/>
        <w:jc w:val="both"/>
        <w:rPr>
          <w:rFonts w:ascii="Times New Roman" w:eastAsia="Times New Roman" w:hAnsi="Times New Roman" w:cs="Times New Roman"/>
          <w:color w:val="000000"/>
          <w:sz w:val="28"/>
          <w:szCs w:val="28"/>
        </w:rPr>
      </w:pPr>
      <w:r w:rsidRPr="001958AD">
        <w:rPr>
          <w:rFonts w:ascii="Times New Roman" w:eastAsia="Times New Roman" w:hAnsi="Times New Roman" w:cs="Times New Roman"/>
          <w:color w:val="000000"/>
          <w:sz w:val="28"/>
          <w:szCs w:val="28"/>
        </w:rPr>
        <w:t>1. Підтримання громадського порядку в суді, припинення проявів неповаги до суду, а також охорону приміщень суду, органів та установ системи правосуддя, виконання функцій щодо державного забезпечення особистої безпеки суддів та членів їхніх сімей, працівників суду, забезпечення у суді безпеки учасників судового процесу здійснює Служба судової охорони.</w:t>
      </w:r>
    </w:p>
    <w:p w:rsidR="00923FA1" w:rsidRDefault="00923FA1" w:rsidP="00644395">
      <w:pPr>
        <w:spacing w:after="0" w:line="244" w:lineRule="auto"/>
        <w:ind w:firstLine="709"/>
        <w:jc w:val="both"/>
        <w:rPr>
          <w:rFonts w:ascii="Times New Roman" w:eastAsia="Times New Roman" w:hAnsi="Times New Roman" w:cs="Times New Roman"/>
          <w:color w:val="000000"/>
          <w:sz w:val="28"/>
          <w:szCs w:val="28"/>
        </w:rPr>
      </w:pPr>
    </w:p>
    <w:p w:rsidR="001958AD" w:rsidRDefault="001958AD" w:rsidP="00644395">
      <w:pPr>
        <w:spacing w:after="120" w:line="244"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Стаття 161. Статус Служби судової охорони</w:t>
      </w:r>
    </w:p>
    <w:p w:rsidR="001958AD" w:rsidRPr="001958AD" w:rsidRDefault="001958AD" w:rsidP="00644395">
      <w:pPr>
        <w:spacing w:after="120" w:line="244" w:lineRule="auto"/>
        <w:ind w:firstLine="709"/>
        <w:jc w:val="both"/>
        <w:rPr>
          <w:rFonts w:ascii="Times New Roman" w:eastAsia="Times New Roman" w:hAnsi="Times New Roman" w:cs="Times New Roman"/>
          <w:color w:val="000000"/>
          <w:sz w:val="28"/>
          <w:szCs w:val="28"/>
        </w:rPr>
      </w:pPr>
      <w:r w:rsidRPr="001958AD">
        <w:rPr>
          <w:rFonts w:ascii="Times New Roman" w:eastAsia="Times New Roman" w:hAnsi="Times New Roman" w:cs="Times New Roman"/>
          <w:color w:val="000000"/>
          <w:sz w:val="28"/>
          <w:szCs w:val="28"/>
        </w:rPr>
        <w:t>1. Служба судової охорони є державним органом у системі правосуддя для забезпечення охорони та підтримання громадського порядку в судах.</w:t>
      </w:r>
    </w:p>
    <w:p w:rsidR="001958AD" w:rsidRPr="001958AD" w:rsidRDefault="001958AD" w:rsidP="00644395">
      <w:pPr>
        <w:spacing w:after="120" w:line="244" w:lineRule="auto"/>
        <w:ind w:firstLine="709"/>
        <w:jc w:val="both"/>
        <w:rPr>
          <w:rFonts w:ascii="Times New Roman" w:eastAsia="Times New Roman" w:hAnsi="Times New Roman" w:cs="Times New Roman"/>
          <w:color w:val="000000"/>
          <w:sz w:val="28"/>
          <w:szCs w:val="28"/>
        </w:rPr>
      </w:pPr>
      <w:r w:rsidRPr="001958AD">
        <w:rPr>
          <w:rFonts w:ascii="Times New Roman" w:eastAsia="Times New Roman" w:hAnsi="Times New Roman" w:cs="Times New Roman"/>
          <w:color w:val="000000"/>
          <w:sz w:val="28"/>
          <w:szCs w:val="28"/>
        </w:rPr>
        <w:t>2. Служба судової охорони підзвітна Вищій раді правосуддя та підконтрольна Державній судовій адміністрації України.</w:t>
      </w:r>
    </w:p>
    <w:p w:rsidR="001958AD" w:rsidRPr="001958AD" w:rsidRDefault="001958AD" w:rsidP="00644395">
      <w:pPr>
        <w:spacing w:after="120" w:line="244" w:lineRule="auto"/>
        <w:ind w:firstLine="709"/>
        <w:jc w:val="both"/>
        <w:rPr>
          <w:rFonts w:ascii="Times New Roman" w:eastAsia="Times New Roman" w:hAnsi="Times New Roman" w:cs="Times New Roman"/>
          <w:color w:val="000000"/>
          <w:sz w:val="28"/>
          <w:szCs w:val="28"/>
        </w:rPr>
      </w:pPr>
      <w:r w:rsidRPr="001958AD">
        <w:rPr>
          <w:rFonts w:ascii="Times New Roman" w:eastAsia="Times New Roman" w:hAnsi="Times New Roman" w:cs="Times New Roman"/>
          <w:color w:val="000000"/>
          <w:sz w:val="28"/>
          <w:szCs w:val="28"/>
        </w:rPr>
        <w:t>3. Керівництво діяльністю Служби судової охорони здійснює Голова Служби судової охорони, який призначається на посаду за результатами відкритого конкурсу і звільняється з посади Вищою радою правосуддя.</w:t>
      </w:r>
    </w:p>
    <w:p w:rsidR="001958AD" w:rsidRPr="001958AD" w:rsidRDefault="001958AD" w:rsidP="00644395">
      <w:pPr>
        <w:spacing w:after="120" w:line="244" w:lineRule="auto"/>
        <w:ind w:firstLine="709"/>
        <w:jc w:val="both"/>
        <w:rPr>
          <w:rFonts w:ascii="Times New Roman" w:eastAsia="Times New Roman" w:hAnsi="Times New Roman" w:cs="Times New Roman"/>
          <w:color w:val="000000"/>
          <w:sz w:val="28"/>
          <w:szCs w:val="28"/>
        </w:rPr>
      </w:pPr>
      <w:r w:rsidRPr="001958AD">
        <w:rPr>
          <w:rFonts w:ascii="Times New Roman" w:eastAsia="Times New Roman" w:hAnsi="Times New Roman" w:cs="Times New Roman"/>
          <w:color w:val="000000"/>
          <w:sz w:val="28"/>
          <w:szCs w:val="28"/>
        </w:rPr>
        <w:t>Голова Служби судової охорони має заступників, які за його поданням призначаються на посади за результатами відкритого конкурсу і звільняються з посад Вищою радою правосуддя.</w:t>
      </w:r>
    </w:p>
    <w:p w:rsidR="001958AD" w:rsidRPr="00373235" w:rsidRDefault="001958AD" w:rsidP="00644395">
      <w:pPr>
        <w:spacing w:after="120" w:line="244" w:lineRule="auto"/>
        <w:ind w:firstLine="709"/>
        <w:jc w:val="both"/>
        <w:rPr>
          <w:rFonts w:ascii="Times New Roman" w:eastAsia="Times New Roman" w:hAnsi="Times New Roman" w:cs="Times New Roman"/>
          <w:color w:val="000000"/>
          <w:sz w:val="28"/>
          <w:szCs w:val="28"/>
        </w:rPr>
      </w:pPr>
      <w:r w:rsidRPr="001958AD">
        <w:rPr>
          <w:rFonts w:ascii="Times New Roman" w:eastAsia="Times New Roman" w:hAnsi="Times New Roman" w:cs="Times New Roman"/>
          <w:color w:val="000000"/>
          <w:sz w:val="28"/>
          <w:szCs w:val="28"/>
        </w:rPr>
        <w:t xml:space="preserve">4. Служба судової охорони складається з центрального органу управління та територіальних підрозділів </w:t>
      </w:r>
      <w:r w:rsidRPr="00373235">
        <w:rPr>
          <w:rFonts w:ascii="Times New Roman" w:eastAsia="Times New Roman" w:hAnsi="Times New Roman" w:cs="Times New Roman"/>
          <w:color w:val="000000"/>
          <w:sz w:val="28"/>
          <w:szCs w:val="28"/>
        </w:rPr>
        <w:t>Служби.</w:t>
      </w:r>
    </w:p>
    <w:p w:rsidR="001958AD" w:rsidRPr="001958AD" w:rsidRDefault="001958AD" w:rsidP="00644395">
      <w:pPr>
        <w:spacing w:after="120" w:line="244" w:lineRule="auto"/>
        <w:ind w:firstLine="709"/>
        <w:jc w:val="both"/>
        <w:rPr>
          <w:rFonts w:ascii="Times New Roman" w:eastAsia="Times New Roman" w:hAnsi="Times New Roman" w:cs="Times New Roman"/>
          <w:color w:val="000000"/>
          <w:sz w:val="28"/>
          <w:szCs w:val="28"/>
        </w:rPr>
      </w:pPr>
      <w:r w:rsidRPr="00373235">
        <w:rPr>
          <w:rFonts w:ascii="Times New Roman" w:eastAsia="Times New Roman" w:hAnsi="Times New Roman" w:cs="Times New Roman"/>
          <w:color w:val="000000"/>
          <w:sz w:val="28"/>
          <w:szCs w:val="28"/>
        </w:rPr>
        <w:t>Граничну чисельність центрального органу управління та територіальних підрозділів Служби судової</w:t>
      </w:r>
      <w:r w:rsidRPr="001958AD">
        <w:rPr>
          <w:rFonts w:ascii="Times New Roman" w:eastAsia="Times New Roman" w:hAnsi="Times New Roman" w:cs="Times New Roman"/>
          <w:color w:val="000000"/>
          <w:sz w:val="28"/>
          <w:szCs w:val="28"/>
        </w:rPr>
        <w:t xml:space="preserve"> охорони затверджує Державна судова адміністрація</w:t>
      </w:r>
      <w:r w:rsidR="00F64C2A">
        <w:rPr>
          <w:rFonts w:ascii="Times New Roman" w:eastAsia="Times New Roman" w:hAnsi="Times New Roman" w:cs="Times New Roman"/>
          <w:color w:val="000000"/>
          <w:sz w:val="28"/>
          <w:szCs w:val="28"/>
        </w:rPr>
        <w:t xml:space="preserve"> України</w:t>
      </w:r>
      <w:r w:rsidRPr="001958AD">
        <w:rPr>
          <w:rFonts w:ascii="Times New Roman" w:eastAsia="Times New Roman" w:hAnsi="Times New Roman" w:cs="Times New Roman"/>
          <w:color w:val="000000"/>
          <w:sz w:val="28"/>
          <w:szCs w:val="28"/>
        </w:rPr>
        <w:t>.</w:t>
      </w:r>
    </w:p>
    <w:p w:rsidR="001958AD" w:rsidRPr="001958AD" w:rsidRDefault="001958AD" w:rsidP="00644395">
      <w:pPr>
        <w:spacing w:after="120" w:line="244" w:lineRule="auto"/>
        <w:ind w:firstLine="709"/>
        <w:jc w:val="both"/>
        <w:rPr>
          <w:rFonts w:ascii="Times New Roman" w:eastAsia="Times New Roman" w:hAnsi="Times New Roman" w:cs="Times New Roman"/>
          <w:color w:val="000000"/>
          <w:sz w:val="28"/>
          <w:szCs w:val="28"/>
        </w:rPr>
      </w:pPr>
      <w:r w:rsidRPr="001958AD">
        <w:rPr>
          <w:rFonts w:ascii="Times New Roman" w:eastAsia="Times New Roman" w:hAnsi="Times New Roman" w:cs="Times New Roman"/>
          <w:color w:val="000000"/>
          <w:sz w:val="28"/>
          <w:szCs w:val="28"/>
        </w:rPr>
        <w:t xml:space="preserve">Рішення про утворення територіальних підрозділів Служби судової охорони приймається Головою Служби за погодженням з Державною </w:t>
      </w:r>
      <w:r w:rsidR="00772D9E">
        <w:rPr>
          <w:rFonts w:ascii="Times New Roman" w:eastAsia="Times New Roman" w:hAnsi="Times New Roman" w:cs="Times New Roman"/>
          <w:color w:val="000000"/>
          <w:sz w:val="28"/>
          <w:szCs w:val="28"/>
        </w:rPr>
        <w:t>судовою адміністрацією України.</w:t>
      </w:r>
    </w:p>
    <w:p w:rsidR="001958AD" w:rsidRPr="00373235" w:rsidRDefault="001958AD" w:rsidP="00644395">
      <w:pPr>
        <w:spacing w:after="120" w:line="244" w:lineRule="auto"/>
        <w:ind w:firstLine="709"/>
        <w:jc w:val="both"/>
        <w:rPr>
          <w:rFonts w:ascii="Times New Roman" w:eastAsia="Times New Roman" w:hAnsi="Times New Roman" w:cs="Times New Roman"/>
          <w:color w:val="000000"/>
          <w:sz w:val="28"/>
          <w:szCs w:val="28"/>
        </w:rPr>
      </w:pPr>
      <w:r w:rsidRPr="001958AD">
        <w:rPr>
          <w:rFonts w:ascii="Times New Roman" w:eastAsia="Times New Roman" w:hAnsi="Times New Roman" w:cs="Times New Roman"/>
          <w:color w:val="000000"/>
          <w:sz w:val="28"/>
          <w:szCs w:val="28"/>
        </w:rPr>
        <w:lastRenderedPageBreak/>
        <w:t xml:space="preserve">Структуру та штатну чисельність центрального органу управління та територіальних підрозділів </w:t>
      </w:r>
      <w:r w:rsidRPr="00373235">
        <w:rPr>
          <w:rFonts w:ascii="Times New Roman" w:eastAsia="Times New Roman" w:hAnsi="Times New Roman" w:cs="Times New Roman"/>
          <w:color w:val="000000"/>
          <w:sz w:val="28"/>
          <w:szCs w:val="28"/>
        </w:rPr>
        <w:t>Служби судової охорони затверджує Голова Служби за погодженням з Державною судовою адміністрацією України.</w:t>
      </w:r>
    </w:p>
    <w:p w:rsidR="001958AD" w:rsidRPr="00373235" w:rsidRDefault="001958AD" w:rsidP="00644395">
      <w:pPr>
        <w:spacing w:after="120" w:line="244" w:lineRule="auto"/>
        <w:ind w:firstLine="709"/>
        <w:jc w:val="both"/>
        <w:rPr>
          <w:rFonts w:ascii="Times New Roman" w:eastAsia="Times New Roman" w:hAnsi="Times New Roman" w:cs="Times New Roman"/>
          <w:color w:val="000000"/>
          <w:sz w:val="28"/>
          <w:szCs w:val="28"/>
        </w:rPr>
      </w:pPr>
      <w:r w:rsidRPr="00373235">
        <w:rPr>
          <w:rFonts w:ascii="Times New Roman" w:eastAsia="Times New Roman" w:hAnsi="Times New Roman" w:cs="Times New Roman"/>
          <w:color w:val="000000"/>
          <w:sz w:val="28"/>
          <w:szCs w:val="28"/>
        </w:rPr>
        <w:t>5. Центральний орган управління Служби судової охорони є юридичною особою, має печатку із зображенням Державного Герба України та своїм найменуванням, самостійний баланс та рахунки в органах Державної казначейської служби України.</w:t>
      </w:r>
    </w:p>
    <w:p w:rsidR="001958AD" w:rsidRPr="001958AD" w:rsidRDefault="001958AD" w:rsidP="00644395">
      <w:pPr>
        <w:spacing w:after="120" w:line="244" w:lineRule="auto"/>
        <w:ind w:firstLine="709"/>
        <w:jc w:val="both"/>
        <w:rPr>
          <w:rFonts w:ascii="Times New Roman" w:eastAsia="Times New Roman" w:hAnsi="Times New Roman" w:cs="Times New Roman"/>
          <w:color w:val="000000"/>
          <w:sz w:val="28"/>
          <w:szCs w:val="28"/>
        </w:rPr>
      </w:pPr>
      <w:r w:rsidRPr="00373235">
        <w:rPr>
          <w:rFonts w:ascii="Times New Roman" w:eastAsia="Times New Roman" w:hAnsi="Times New Roman" w:cs="Times New Roman"/>
          <w:color w:val="000000"/>
          <w:sz w:val="28"/>
          <w:szCs w:val="28"/>
        </w:rPr>
        <w:t>6. Територіальні підрозділи Служби судової охорони утворюються як юридичні особи або як структурні підрозділи центрального органу управління Служб</w:t>
      </w:r>
      <w:r w:rsidR="001F0816" w:rsidRPr="00373235">
        <w:rPr>
          <w:rFonts w:ascii="Times New Roman" w:eastAsia="Times New Roman" w:hAnsi="Times New Roman" w:cs="Times New Roman"/>
          <w:color w:val="000000"/>
          <w:sz w:val="28"/>
          <w:szCs w:val="28"/>
        </w:rPr>
        <w:t>и</w:t>
      </w:r>
      <w:r w:rsidRPr="00373235">
        <w:rPr>
          <w:rFonts w:ascii="Times New Roman" w:eastAsia="Times New Roman" w:hAnsi="Times New Roman" w:cs="Times New Roman"/>
          <w:color w:val="000000"/>
          <w:sz w:val="28"/>
          <w:szCs w:val="28"/>
        </w:rPr>
        <w:t>, що</w:t>
      </w:r>
      <w:r w:rsidRPr="001958AD">
        <w:rPr>
          <w:rFonts w:ascii="Times New Roman" w:eastAsia="Times New Roman" w:hAnsi="Times New Roman" w:cs="Times New Roman"/>
          <w:color w:val="000000"/>
          <w:sz w:val="28"/>
          <w:szCs w:val="28"/>
        </w:rPr>
        <w:t xml:space="preserve"> не мають статусу юридичної особи.</w:t>
      </w:r>
    </w:p>
    <w:p w:rsidR="001958AD" w:rsidRDefault="001958AD" w:rsidP="00644395">
      <w:pPr>
        <w:spacing w:after="0" w:line="244" w:lineRule="auto"/>
        <w:ind w:firstLine="709"/>
        <w:jc w:val="both"/>
        <w:rPr>
          <w:rFonts w:ascii="Times New Roman" w:eastAsia="Times New Roman" w:hAnsi="Times New Roman" w:cs="Times New Roman"/>
          <w:color w:val="000000"/>
          <w:sz w:val="28"/>
          <w:szCs w:val="28"/>
        </w:rPr>
      </w:pPr>
      <w:r w:rsidRPr="001958AD">
        <w:rPr>
          <w:rFonts w:ascii="Times New Roman" w:eastAsia="Times New Roman" w:hAnsi="Times New Roman" w:cs="Times New Roman"/>
          <w:color w:val="000000"/>
          <w:sz w:val="28"/>
          <w:szCs w:val="28"/>
        </w:rPr>
        <w:t>7. Фінансування Служби судової охорони здійснюється за рахунок коштів Державного бюджету України.</w:t>
      </w:r>
    </w:p>
    <w:p w:rsidR="00923FA1" w:rsidRDefault="00923FA1" w:rsidP="00644395">
      <w:pPr>
        <w:spacing w:after="0" w:line="244" w:lineRule="auto"/>
        <w:ind w:firstLine="709"/>
        <w:jc w:val="both"/>
        <w:rPr>
          <w:rFonts w:ascii="Times New Roman" w:eastAsia="Times New Roman" w:hAnsi="Times New Roman" w:cs="Times New Roman"/>
          <w:color w:val="000000"/>
          <w:sz w:val="28"/>
          <w:szCs w:val="28"/>
        </w:rPr>
      </w:pPr>
    </w:p>
    <w:p w:rsidR="00923FA1" w:rsidRPr="00923FA1" w:rsidRDefault="00923FA1" w:rsidP="00644395">
      <w:pPr>
        <w:spacing w:after="120" w:line="244" w:lineRule="auto"/>
        <w:ind w:firstLine="709"/>
        <w:jc w:val="both"/>
        <w:rPr>
          <w:rFonts w:ascii="Times New Roman" w:eastAsia="Times New Roman" w:hAnsi="Times New Roman" w:cs="Times New Roman"/>
          <w:color w:val="000000"/>
          <w:sz w:val="28"/>
          <w:szCs w:val="28"/>
        </w:rPr>
      </w:pPr>
      <w:r w:rsidRPr="00923FA1">
        <w:rPr>
          <w:rFonts w:ascii="Times New Roman" w:eastAsia="Times New Roman" w:hAnsi="Times New Roman" w:cs="Times New Roman"/>
          <w:color w:val="000000"/>
          <w:sz w:val="28"/>
          <w:szCs w:val="28"/>
        </w:rPr>
        <w:t>Стаття 162. Повноваження Служби судової охорони</w:t>
      </w:r>
    </w:p>
    <w:p w:rsidR="00923FA1" w:rsidRPr="00923FA1" w:rsidRDefault="00923FA1" w:rsidP="00644395">
      <w:pPr>
        <w:spacing w:after="120" w:line="244" w:lineRule="auto"/>
        <w:ind w:firstLine="709"/>
        <w:jc w:val="both"/>
        <w:rPr>
          <w:rFonts w:ascii="Times New Roman" w:eastAsia="Times New Roman" w:hAnsi="Times New Roman" w:cs="Times New Roman"/>
          <w:color w:val="000000"/>
          <w:sz w:val="28"/>
          <w:szCs w:val="28"/>
        </w:rPr>
      </w:pPr>
      <w:r w:rsidRPr="00923FA1">
        <w:rPr>
          <w:rFonts w:ascii="Times New Roman" w:eastAsia="Times New Roman" w:hAnsi="Times New Roman" w:cs="Times New Roman"/>
          <w:color w:val="000000"/>
          <w:sz w:val="28"/>
          <w:szCs w:val="28"/>
        </w:rPr>
        <w:t>1. Служба судової охорони:</w:t>
      </w:r>
    </w:p>
    <w:p w:rsidR="00923FA1" w:rsidRPr="00923FA1" w:rsidRDefault="00923FA1" w:rsidP="00644395">
      <w:pPr>
        <w:spacing w:after="120" w:line="244" w:lineRule="auto"/>
        <w:ind w:firstLine="709"/>
        <w:jc w:val="both"/>
        <w:rPr>
          <w:rFonts w:ascii="Times New Roman" w:eastAsia="Times New Roman" w:hAnsi="Times New Roman" w:cs="Times New Roman"/>
          <w:color w:val="000000"/>
          <w:sz w:val="28"/>
          <w:szCs w:val="28"/>
        </w:rPr>
      </w:pPr>
      <w:r w:rsidRPr="00923FA1">
        <w:rPr>
          <w:rFonts w:ascii="Times New Roman" w:eastAsia="Times New Roman" w:hAnsi="Times New Roman" w:cs="Times New Roman"/>
          <w:color w:val="000000"/>
          <w:sz w:val="28"/>
          <w:szCs w:val="28"/>
        </w:rPr>
        <w:t xml:space="preserve">1) забезпечує пропуск осіб до будинків (приміщень) судів, органів та установ системи правосуддя та на їх територію транспортних засобів; </w:t>
      </w:r>
    </w:p>
    <w:p w:rsidR="00923FA1" w:rsidRPr="00923FA1" w:rsidRDefault="00923FA1" w:rsidP="00644395">
      <w:pPr>
        <w:spacing w:after="120" w:line="244" w:lineRule="auto"/>
        <w:ind w:firstLine="709"/>
        <w:jc w:val="both"/>
        <w:rPr>
          <w:rFonts w:ascii="Times New Roman" w:eastAsia="Times New Roman" w:hAnsi="Times New Roman" w:cs="Times New Roman"/>
          <w:color w:val="000000"/>
          <w:sz w:val="28"/>
          <w:szCs w:val="28"/>
        </w:rPr>
      </w:pPr>
      <w:r w:rsidRPr="00923FA1">
        <w:rPr>
          <w:rFonts w:ascii="Times New Roman" w:eastAsia="Times New Roman" w:hAnsi="Times New Roman" w:cs="Times New Roman"/>
          <w:color w:val="000000"/>
          <w:sz w:val="28"/>
          <w:szCs w:val="28"/>
        </w:rPr>
        <w:t>2) забезпечує підтримання та реагує на порушення громадського порядку при розгляді справ судом, вживає заходів до припинення проявів неповаги до суду;</w:t>
      </w:r>
    </w:p>
    <w:p w:rsidR="00923FA1" w:rsidRPr="00923FA1" w:rsidRDefault="00923FA1" w:rsidP="00644395">
      <w:pPr>
        <w:spacing w:after="120" w:line="244" w:lineRule="auto"/>
        <w:ind w:firstLine="709"/>
        <w:jc w:val="both"/>
        <w:rPr>
          <w:rFonts w:ascii="Times New Roman" w:eastAsia="Times New Roman" w:hAnsi="Times New Roman" w:cs="Times New Roman"/>
          <w:color w:val="000000"/>
          <w:sz w:val="28"/>
          <w:szCs w:val="28"/>
        </w:rPr>
      </w:pPr>
      <w:r w:rsidRPr="00923FA1">
        <w:rPr>
          <w:rFonts w:ascii="Times New Roman" w:eastAsia="Times New Roman" w:hAnsi="Times New Roman" w:cs="Times New Roman"/>
          <w:color w:val="000000"/>
          <w:sz w:val="28"/>
          <w:szCs w:val="28"/>
        </w:rPr>
        <w:t>3) здійснює заходи з охорони, забезпечення недоторканності та цілісності приміщень судів, органів і установ системи правосуддя, недоторканності та цілісності розташованого у таких приміщеннях майна, запобігання, недопущення чи припинення протиправних дій щодо нього;</w:t>
      </w:r>
    </w:p>
    <w:p w:rsidR="00923FA1" w:rsidRPr="00373235" w:rsidRDefault="00923FA1" w:rsidP="00644395">
      <w:pPr>
        <w:spacing w:after="120" w:line="244" w:lineRule="auto"/>
        <w:ind w:firstLine="709"/>
        <w:jc w:val="both"/>
        <w:rPr>
          <w:rFonts w:ascii="Times New Roman" w:eastAsia="Times New Roman" w:hAnsi="Times New Roman" w:cs="Times New Roman"/>
          <w:color w:val="000000"/>
          <w:sz w:val="28"/>
          <w:szCs w:val="28"/>
        </w:rPr>
      </w:pPr>
      <w:r w:rsidRPr="00923FA1">
        <w:rPr>
          <w:rFonts w:ascii="Times New Roman" w:eastAsia="Times New Roman" w:hAnsi="Times New Roman" w:cs="Times New Roman"/>
          <w:color w:val="000000"/>
          <w:sz w:val="28"/>
          <w:szCs w:val="28"/>
        </w:rPr>
        <w:t>4) здійснює заходи із запобігання загрозам особистій безпеці суддів, чл</w:t>
      </w:r>
      <w:r w:rsidR="005011CE">
        <w:rPr>
          <w:rFonts w:ascii="Times New Roman" w:eastAsia="Times New Roman" w:hAnsi="Times New Roman" w:cs="Times New Roman"/>
          <w:color w:val="000000"/>
          <w:sz w:val="28"/>
          <w:szCs w:val="28"/>
        </w:rPr>
        <w:t>енів їх сімей, працівників суду</w:t>
      </w:r>
      <w:r w:rsidR="003E06CD" w:rsidRPr="00373235">
        <w:rPr>
          <w:rFonts w:ascii="Times New Roman" w:eastAsia="Times New Roman" w:hAnsi="Times New Roman" w:cs="Times New Roman"/>
          <w:color w:val="000000"/>
          <w:sz w:val="28"/>
          <w:szCs w:val="28"/>
        </w:rPr>
        <w:t>, а</w:t>
      </w:r>
      <w:r w:rsidRPr="00373235">
        <w:rPr>
          <w:rFonts w:ascii="Times New Roman" w:eastAsia="Times New Roman" w:hAnsi="Times New Roman" w:cs="Times New Roman"/>
          <w:color w:val="000000"/>
          <w:sz w:val="28"/>
          <w:szCs w:val="28"/>
        </w:rPr>
        <w:t xml:space="preserve"> </w:t>
      </w:r>
      <w:r w:rsidR="005011CE" w:rsidRPr="00373235">
        <w:rPr>
          <w:rFonts w:ascii="Times New Roman" w:eastAsia="Times New Roman" w:hAnsi="Times New Roman" w:cs="Times New Roman"/>
          <w:color w:val="000000"/>
          <w:sz w:val="28"/>
          <w:szCs w:val="28"/>
        </w:rPr>
        <w:t>т</w:t>
      </w:r>
      <w:r w:rsidR="007B4EAA" w:rsidRPr="00373235">
        <w:rPr>
          <w:rFonts w:ascii="Times New Roman" w:eastAsia="Times New Roman" w:hAnsi="Times New Roman" w:cs="Times New Roman"/>
          <w:color w:val="000000"/>
          <w:sz w:val="28"/>
          <w:szCs w:val="28"/>
        </w:rPr>
        <w:t>а</w:t>
      </w:r>
      <w:r w:rsidR="003E06CD" w:rsidRPr="00373235">
        <w:rPr>
          <w:rFonts w:ascii="Times New Roman" w:eastAsia="Times New Roman" w:hAnsi="Times New Roman" w:cs="Times New Roman"/>
          <w:color w:val="000000"/>
          <w:sz w:val="28"/>
          <w:szCs w:val="28"/>
        </w:rPr>
        <w:t>кож</w:t>
      </w:r>
      <w:r w:rsidR="007B4EAA" w:rsidRPr="00373235">
        <w:rPr>
          <w:rFonts w:ascii="Times New Roman" w:eastAsia="Times New Roman" w:hAnsi="Times New Roman" w:cs="Times New Roman"/>
          <w:color w:val="000000"/>
          <w:sz w:val="28"/>
          <w:szCs w:val="28"/>
        </w:rPr>
        <w:t xml:space="preserve"> </w:t>
      </w:r>
      <w:r w:rsidR="005011CE" w:rsidRPr="00373235">
        <w:rPr>
          <w:rFonts w:ascii="Times New Roman" w:eastAsia="Times New Roman" w:hAnsi="Times New Roman" w:cs="Times New Roman"/>
          <w:color w:val="000000"/>
          <w:sz w:val="28"/>
          <w:szCs w:val="28"/>
        </w:rPr>
        <w:t xml:space="preserve">у суді </w:t>
      </w:r>
      <w:r w:rsidR="003E06CD" w:rsidRPr="00373235">
        <w:rPr>
          <w:rFonts w:ascii="Times New Roman" w:eastAsia="Times New Roman" w:hAnsi="Times New Roman" w:cs="Times New Roman"/>
          <w:color w:val="000000"/>
          <w:sz w:val="28"/>
          <w:szCs w:val="28"/>
        </w:rPr>
        <w:t xml:space="preserve">– </w:t>
      </w:r>
      <w:r w:rsidRPr="00373235">
        <w:rPr>
          <w:rFonts w:ascii="Times New Roman" w:eastAsia="Times New Roman" w:hAnsi="Times New Roman" w:cs="Times New Roman"/>
          <w:color w:val="000000"/>
          <w:sz w:val="28"/>
          <w:szCs w:val="28"/>
        </w:rPr>
        <w:t>учасників судового процесу, виявлення та нейтралізації таких загроз; вживає у разі надходження від с</w:t>
      </w:r>
      <w:r w:rsidR="006D67EE">
        <w:rPr>
          <w:rFonts w:ascii="Times New Roman" w:eastAsia="Times New Roman" w:hAnsi="Times New Roman" w:cs="Times New Roman"/>
          <w:color w:val="000000"/>
          <w:sz w:val="28"/>
          <w:szCs w:val="28"/>
        </w:rPr>
        <w:t>удді відповідної заяви необхідних заходів</w:t>
      </w:r>
      <w:r w:rsidRPr="00373235">
        <w:rPr>
          <w:rFonts w:ascii="Times New Roman" w:eastAsia="Times New Roman" w:hAnsi="Times New Roman" w:cs="Times New Roman"/>
          <w:color w:val="000000"/>
          <w:sz w:val="28"/>
          <w:szCs w:val="28"/>
        </w:rPr>
        <w:t xml:space="preserve"> для забезпечення</w:t>
      </w:r>
      <w:r w:rsidR="009D5A42" w:rsidRPr="00373235">
        <w:rPr>
          <w:rFonts w:ascii="Times New Roman" w:eastAsia="Times New Roman" w:hAnsi="Times New Roman" w:cs="Times New Roman"/>
          <w:color w:val="000000"/>
          <w:sz w:val="28"/>
          <w:szCs w:val="28"/>
        </w:rPr>
        <w:t xml:space="preserve"> безпеки судді, членів його сім'</w:t>
      </w:r>
      <w:r w:rsidRPr="00373235">
        <w:rPr>
          <w:rFonts w:ascii="Times New Roman" w:eastAsia="Times New Roman" w:hAnsi="Times New Roman" w:cs="Times New Roman"/>
          <w:color w:val="000000"/>
          <w:sz w:val="28"/>
          <w:szCs w:val="28"/>
        </w:rPr>
        <w:t>ї;</w:t>
      </w:r>
    </w:p>
    <w:p w:rsidR="00923FA1" w:rsidRPr="00373235" w:rsidRDefault="00923FA1" w:rsidP="00644395">
      <w:pPr>
        <w:spacing w:after="120" w:line="244" w:lineRule="auto"/>
        <w:ind w:firstLine="709"/>
        <w:jc w:val="both"/>
        <w:rPr>
          <w:rFonts w:ascii="Times New Roman" w:eastAsia="Times New Roman" w:hAnsi="Times New Roman" w:cs="Times New Roman"/>
          <w:color w:val="000000"/>
          <w:sz w:val="28"/>
          <w:szCs w:val="28"/>
        </w:rPr>
      </w:pPr>
      <w:r w:rsidRPr="00373235">
        <w:rPr>
          <w:rFonts w:ascii="Times New Roman" w:eastAsia="Times New Roman" w:hAnsi="Times New Roman" w:cs="Times New Roman"/>
          <w:color w:val="000000"/>
          <w:sz w:val="28"/>
          <w:szCs w:val="28"/>
        </w:rPr>
        <w:t xml:space="preserve">5) реагує в межах наданих законом повноважень на протиправні дії, пов'язані із посяганням на суддів, членів їх сімей, працівників суду, учасників судового процесу. </w:t>
      </w:r>
    </w:p>
    <w:p w:rsidR="00923FA1" w:rsidRPr="00923FA1" w:rsidRDefault="00C50ED3" w:rsidP="00644395">
      <w:pPr>
        <w:spacing w:after="120" w:line="244" w:lineRule="auto"/>
        <w:ind w:firstLine="709"/>
        <w:jc w:val="both"/>
        <w:rPr>
          <w:rFonts w:ascii="Times New Roman" w:eastAsia="Times New Roman" w:hAnsi="Times New Roman" w:cs="Times New Roman"/>
          <w:color w:val="000000"/>
          <w:sz w:val="28"/>
          <w:szCs w:val="28"/>
        </w:rPr>
      </w:pPr>
      <w:r w:rsidRPr="00373235">
        <w:rPr>
          <w:rFonts w:ascii="Times New Roman" w:eastAsia="Times New Roman" w:hAnsi="Times New Roman" w:cs="Times New Roman"/>
          <w:color w:val="000000"/>
          <w:sz w:val="28"/>
          <w:szCs w:val="28"/>
        </w:rPr>
        <w:t xml:space="preserve">2. </w:t>
      </w:r>
      <w:r w:rsidR="00923FA1" w:rsidRPr="00373235">
        <w:rPr>
          <w:rFonts w:ascii="Times New Roman" w:eastAsia="Times New Roman" w:hAnsi="Times New Roman" w:cs="Times New Roman"/>
          <w:color w:val="000000"/>
          <w:sz w:val="28"/>
          <w:szCs w:val="28"/>
        </w:rPr>
        <w:t>Службі судової охорони та її с</w:t>
      </w:r>
      <w:r w:rsidR="00923FA1" w:rsidRPr="00923FA1">
        <w:rPr>
          <w:rFonts w:ascii="Times New Roman" w:eastAsia="Times New Roman" w:hAnsi="Times New Roman" w:cs="Times New Roman"/>
          <w:color w:val="000000"/>
          <w:sz w:val="28"/>
          <w:szCs w:val="28"/>
        </w:rPr>
        <w:t>півробітникам для здійснення покладених на них повноважень надається право:</w:t>
      </w:r>
    </w:p>
    <w:p w:rsidR="00923FA1" w:rsidRPr="00923FA1" w:rsidRDefault="00923FA1" w:rsidP="00644395">
      <w:pPr>
        <w:spacing w:after="120" w:line="244" w:lineRule="auto"/>
        <w:ind w:firstLine="709"/>
        <w:jc w:val="both"/>
        <w:rPr>
          <w:rFonts w:ascii="Times New Roman" w:eastAsia="Times New Roman" w:hAnsi="Times New Roman" w:cs="Times New Roman"/>
          <w:color w:val="000000"/>
          <w:sz w:val="28"/>
          <w:szCs w:val="28"/>
        </w:rPr>
      </w:pPr>
      <w:r w:rsidRPr="00923FA1">
        <w:rPr>
          <w:rFonts w:ascii="Times New Roman" w:eastAsia="Times New Roman" w:hAnsi="Times New Roman" w:cs="Times New Roman"/>
          <w:color w:val="000000"/>
          <w:sz w:val="28"/>
          <w:szCs w:val="28"/>
        </w:rPr>
        <w:t xml:space="preserve">1) вимагати від осіб, які входять до приміщень суду, органів та установ системи правосуддя, пред'явлення документа, що посвідчує особу; перевіряти у осіб, які входять до приміщень суду, органів і установ системи правосуддя, документи, що посвідчують особу, та за наявності </w:t>
      </w:r>
      <w:r w:rsidR="00FC705D" w:rsidRPr="00923FA1">
        <w:rPr>
          <w:rFonts w:ascii="Times New Roman" w:eastAsia="Times New Roman" w:hAnsi="Times New Roman" w:cs="Times New Roman"/>
          <w:color w:val="000000"/>
          <w:sz w:val="28"/>
          <w:szCs w:val="28"/>
        </w:rPr>
        <w:t>обґрунтованих</w:t>
      </w:r>
      <w:r w:rsidRPr="00923FA1">
        <w:rPr>
          <w:rFonts w:ascii="Times New Roman" w:eastAsia="Times New Roman" w:hAnsi="Times New Roman" w:cs="Times New Roman"/>
          <w:color w:val="000000"/>
          <w:sz w:val="28"/>
          <w:szCs w:val="28"/>
        </w:rPr>
        <w:t xml:space="preserve"> підстав вважати, що перебування особи у приміщенні суду, органу, установи системи правосуддя створює загрозу безпеці суддів, працівників апарату суду, органів </w:t>
      </w:r>
      <w:r w:rsidRPr="00923FA1">
        <w:rPr>
          <w:rFonts w:ascii="Times New Roman" w:eastAsia="Times New Roman" w:hAnsi="Times New Roman" w:cs="Times New Roman"/>
          <w:color w:val="000000"/>
          <w:sz w:val="28"/>
          <w:szCs w:val="28"/>
        </w:rPr>
        <w:lastRenderedPageBreak/>
        <w:t>і установ системи правосуддя, порушення громадського порядку, обмежувати допуск таких осіб до приміщень суду, органів і установ системи правосуддя;</w:t>
      </w:r>
    </w:p>
    <w:p w:rsidR="00923FA1" w:rsidRPr="00923FA1" w:rsidRDefault="00923FA1" w:rsidP="00644395">
      <w:pPr>
        <w:spacing w:after="120" w:line="244" w:lineRule="auto"/>
        <w:ind w:firstLine="709"/>
        <w:jc w:val="both"/>
        <w:rPr>
          <w:rFonts w:ascii="Times New Roman" w:eastAsia="Times New Roman" w:hAnsi="Times New Roman" w:cs="Times New Roman"/>
          <w:color w:val="000000"/>
          <w:sz w:val="28"/>
          <w:szCs w:val="28"/>
        </w:rPr>
      </w:pPr>
      <w:r w:rsidRPr="00923FA1">
        <w:rPr>
          <w:rFonts w:ascii="Times New Roman" w:eastAsia="Times New Roman" w:hAnsi="Times New Roman" w:cs="Times New Roman"/>
          <w:color w:val="000000"/>
          <w:sz w:val="28"/>
          <w:szCs w:val="28"/>
        </w:rPr>
        <w:t>2) здійснювати поверхневу перевірку осіб, які входять до приміщень суду, органів та установ системи правосуддя, шляхом їх візуального огляду та огляду їх речей, проведення по поверхні вбрання осіб спеціальним приладом або засобом;</w:t>
      </w:r>
    </w:p>
    <w:p w:rsidR="00923FA1" w:rsidRPr="00923FA1" w:rsidRDefault="00923FA1" w:rsidP="00644395">
      <w:pPr>
        <w:spacing w:after="120" w:line="244" w:lineRule="auto"/>
        <w:ind w:firstLine="709"/>
        <w:jc w:val="both"/>
        <w:rPr>
          <w:rFonts w:ascii="Times New Roman" w:eastAsia="Times New Roman" w:hAnsi="Times New Roman" w:cs="Times New Roman"/>
          <w:color w:val="000000"/>
          <w:sz w:val="28"/>
          <w:szCs w:val="28"/>
        </w:rPr>
      </w:pPr>
      <w:r w:rsidRPr="00923FA1">
        <w:rPr>
          <w:rFonts w:ascii="Times New Roman" w:eastAsia="Times New Roman" w:hAnsi="Times New Roman" w:cs="Times New Roman"/>
          <w:color w:val="000000"/>
          <w:sz w:val="28"/>
          <w:szCs w:val="28"/>
        </w:rPr>
        <w:t xml:space="preserve">3) затримувати осіб, які незаконно проникли або намагаються незаконно проникнути до приміщень суду, органів та установ системи правосуддя, перевіряти у них документи, що посвідчують особу, здійснювати у встановленому законом порядку особистий огляд затриманих та огляд їх речей, які є при них, і передавати їх </w:t>
      </w:r>
      <w:r w:rsidR="006D3A59">
        <w:rPr>
          <w:rFonts w:ascii="Times New Roman" w:eastAsia="Times New Roman" w:hAnsi="Times New Roman" w:cs="Times New Roman"/>
          <w:color w:val="000000"/>
          <w:sz w:val="28"/>
          <w:szCs w:val="28"/>
        </w:rPr>
        <w:t>правоохоронним органам</w:t>
      </w:r>
      <w:r w:rsidRPr="00373235">
        <w:rPr>
          <w:rFonts w:ascii="Times New Roman" w:eastAsia="Times New Roman" w:hAnsi="Times New Roman" w:cs="Times New Roman"/>
          <w:color w:val="000000"/>
          <w:sz w:val="28"/>
          <w:szCs w:val="28"/>
        </w:rPr>
        <w:t>;</w:t>
      </w:r>
    </w:p>
    <w:p w:rsidR="00923FA1" w:rsidRPr="00923FA1" w:rsidRDefault="00923FA1" w:rsidP="00644395">
      <w:pPr>
        <w:spacing w:after="120" w:line="244" w:lineRule="auto"/>
        <w:ind w:firstLine="709"/>
        <w:jc w:val="both"/>
        <w:rPr>
          <w:rFonts w:ascii="Times New Roman" w:eastAsia="Times New Roman" w:hAnsi="Times New Roman" w:cs="Times New Roman"/>
          <w:color w:val="000000"/>
          <w:sz w:val="28"/>
          <w:szCs w:val="28"/>
        </w:rPr>
      </w:pPr>
      <w:r w:rsidRPr="00923FA1">
        <w:rPr>
          <w:rFonts w:ascii="Times New Roman" w:eastAsia="Times New Roman" w:hAnsi="Times New Roman" w:cs="Times New Roman"/>
          <w:color w:val="000000"/>
          <w:sz w:val="28"/>
          <w:szCs w:val="28"/>
        </w:rPr>
        <w:t>4) не допускати громадян до окремих приміщень суду, органів та установ системи правосуддя, вимагати від них залишатися на конкретних місцях або залишити їх, тимчасово обмежувати фактичне володіння річчю, якщо це необхідно для забезпечення громадського порядку в суді, забезпечення особистої безпеки суддів та членів їх сімей, працівників суду, безпеки учасників судового процесу;</w:t>
      </w:r>
    </w:p>
    <w:p w:rsidR="00923FA1" w:rsidRPr="00923FA1" w:rsidRDefault="00923FA1" w:rsidP="00644395">
      <w:pPr>
        <w:spacing w:after="120" w:line="244" w:lineRule="auto"/>
        <w:ind w:firstLine="709"/>
        <w:jc w:val="both"/>
        <w:rPr>
          <w:rFonts w:ascii="Times New Roman" w:eastAsia="Times New Roman" w:hAnsi="Times New Roman" w:cs="Times New Roman"/>
          <w:color w:val="000000"/>
          <w:sz w:val="28"/>
          <w:szCs w:val="28"/>
        </w:rPr>
      </w:pPr>
      <w:r w:rsidRPr="00923FA1">
        <w:rPr>
          <w:rFonts w:ascii="Times New Roman" w:eastAsia="Times New Roman" w:hAnsi="Times New Roman" w:cs="Times New Roman"/>
          <w:color w:val="000000"/>
          <w:sz w:val="28"/>
          <w:szCs w:val="28"/>
        </w:rPr>
        <w:t xml:space="preserve">5) використовувати інформаційні ресурси в порядку, установленому для Національної поліції </w:t>
      </w:r>
      <w:r w:rsidR="00CC7392" w:rsidRPr="00373235">
        <w:rPr>
          <w:rFonts w:ascii="Times New Roman" w:eastAsia="Times New Roman" w:hAnsi="Times New Roman" w:cs="Times New Roman"/>
          <w:color w:val="000000"/>
          <w:sz w:val="28"/>
          <w:szCs w:val="28"/>
        </w:rPr>
        <w:t xml:space="preserve">України </w:t>
      </w:r>
      <w:r w:rsidRPr="00373235">
        <w:rPr>
          <w:rFonts w:ascii="Times New Roman" w:eastAsia="Times New Roman" w:hAnsi="Times New Roman" w:cs="Times New Roman"/>
          <w:color w:val="000000"/>
          <w:sz w:val="28"/>
          <w:szCs w:val="28"/>
        </w:rPr>
        <w:t>З</w:t>
      </w:r>
      <w:r w:rsidRPr="00923FA1">
        <w:rPr>
          <w:rFonts w:ascii="Times New Roman" w:eastAsia="Times New Roman" w:hAnsi="Times New Roman" w:cs="Times New Roman"/>
          <w:color w:val="000000"/>
          <w:sz w:val="28"/>
          <w:szCs w:val="28"/>
        </w:rPr>
        <w:t>аконом України "Про Національну поліцію", одержувати в установленому порядку від керівників органів державної влади України, органів місцевого самоврядування, підприємств, установ, організацій незалежно від форм</w:t>
      </w:r>
      <w:r w:rsidR="006D67EE">
        <w:rPr>
          <w:rFonts w:ascii="Times New Roman" w:eastAsia="Times New Roman" w:hAnsi="Times New Roman" w:cs="Times New Roman"/>
          <w:color w:val="000000"/>
          <w:sz w:val="28"/>
          <w:szCs w:val="28"/>
        </w:rPr>
        <w:t>и</w:t>
      </w:r>
      <w:r w:rsidRPr="00923FA1">
        <w:rPr>
          <w:rFonts w:ascii="Times New Roman" w:eastAsia="Times New Roman" w:hAnsi="Times New Roman" w:cs="Times New Roman"/>
          <w:color w:val="000000"/>
          <w:sz w:val="28"/>
          <w:szCs w:val="28"/>
        </w:rPr>
        <w:t xml:space="preserve"> власності за письмовим запитом Голови Служби або його заступників відомості, необхідні для здійснення покладених на Службу повноважень;</w:t>
      </w:r>
    </w:p>
    <w:p w:rsidR="00923FA1" w:rsidRPr="00923FA1" w:rsidRDefault="00923FA1" w:rsidP="00644395">
      <w:pPr>
        <w:spacing w:after="120" w:line="244" w:lineRule="auto"/>
        <w:ind w:firstLine="709"/>
        <w:jc w:val="both"/>
        <w:rPr>
          <w:rFonts w:ascii="Times New Roman" w:eastAsia="Times New Roman" w:hAnsi="Times New Roman" w:cs="Times New Roman"/>
          <w:color w:val="000000"/>
          <w:sz w:val="28"/>
          <w:szCs w:val="28"/>
        </w:rPr>
      </w:pPr>
      <w:r w:rsidRPr="00923FA1">
        <w:rPr>
          <w:rFonts w:ascii="Times New Roman" w:eastAsia="Times New Roman" w:hAnsi="Times New Roman" w:cs="Times New Roman"/>
          <w:color w:val="000000"/>
          <w:sz w:val="28"/>
          <w:szCs w:val="28"/>
        </w:rPr>
        <w:t xml:space="preserve">6) вживати заходів з метою запобігання протиправним посяганням на суддів, членів їх сімей, працівників суду, умисному пошкодженню або знищенню майна суду, органів і установ системи правосуддя; </w:t>
      </w:r>
    </w:p>
    <w:p w:rsidR="00923FA1" w:rsidRPr="00923FA1" w:rsidRDefault="00923FA1" w:rsidP="00644395">
      <w:pPr>
        <w:spacing w:after="120" w:line="244" w:lineRule="auto"/>
        <w:ind w:firstLine="709"/>
        <w:jc w:val="both"/>
        <w:rPr>
          <w:rFonts w:ascii="Times New Roman" w:eastAsia="Times New Roman" w:hAnsi="Times New Roman" w:cs="Times New Roman"/>
          <w:color w:val="000000"/>
          <w:sz w:val="28"/>
          <w:szCs w:val="28"/>
        </w:rPr>
      </w:pPr>
      <w:r w:rsidRPr="00923FA1">
        <w:rPr>
          <w:rFonts w:ascii="Times New Roman" w:eastAsia="Times New Roman" w:hAnsi="Times New Roman" w:cs="Times New Roman"/>
          <w:color w:val="000000"/>
          <w:sz w:val="28"/>
          <w:szCs w:val="28"/>
        </w:rPr>
        <w:t>7) застос</w:t>
      </w:r>
      <w:r w:rsidR="006D67EE">
        <w:rPr>
          <w:rFonts w:ascii="Times New Roman" w:eastAsia="Times New Roman" w:hAnsi="Times New Roman" w:cs="Times New Roman"/>
          <w:color w:val="000000"/>
          <w:sz w:val="28"/>
          <w:szCs w:val="28"/>
        </w:rPr>
        <w:t>ов</w:t>
      </w:r>
      <w:r w:rsidRPr="00923FA1">
        <w:rPr>
          <w:rFonts w:ascii="Times New Roman" w:eastAsia="Times New Roman" w:hAnsi="Times New Roman" w:cs="Times New Roman"/>
          <w:color w:val="000000"/>
          <w:sz w:val="28"/>
          <w:szCs w:val="28"/>
        </w:rPr>
        <w:t>увати технічні прилади і технічні засоби, що мають функції фото- і кінозйомки, відеоз</w:t>
      </w:r>
      <w:r w:rsidR="006D67EE">
        <w:rPr>
          <w:rFonts w:ascii="Times New Roman" w:eastAsia="Times New Roman" w:hAnsi="Times New Roman" w:cs="Times New Roman"/>
          <w:color w:val="000000"/>
          <w:sz w:val="28"/>
          <w:szCs w:val="28"/>
        </w:rPr>
        <w:t>апису, засоби</w:t>
      </w:r>
      <w:r w:rsidRPr="00923FA1">
        <w:rPr>
          <w:rFonts w:ascii="Times New Roman" w:eastAsia="Times New Roman" w:hAnsi="Times New Roman" w:cs="Times New Roman"/>
          <w:color w:val="000000"/>
          <w:sz w:val="28"/>
          <w:szCs w:val="28"/>
        </w:rPr>
        <w:t xml:space="preserve"> фото- і кінозйомки, відеозапису; </w:t>
      </w:r>
    </w:p>
    <w:p w:rsidR="00923FA1" w:rsidRPr="00923FA1" w:rsidRDefault="00923FA1" w:rsidP="00644395">
      <w:pPr>
        <w:spacing w:after="120" w:line="244" w:lineRule="auto"/>
        <w:ind w:firstLine="709"/>
        <w:jc w:val="both"/>
        <w:rPr>
          <w:rFonts w:ascii="Times New Roman" w:eastAsia="Times New Roman" w:hAnsi="Times New Roman" w:cs="Times New Roman"/>
          <w:color w:val="000000"/>
          <w:sz w:val="28"/>
          <w:szCs w:val="28"/>
        </w:rPr>
      </w:pPr>
      <w:r w:rsidRPr="00923FA1">
        <w:rPr>
          <w:rFonts w:ascii="Times New Roman" w:eastAsia="Times New Roman" w:hAnsi="Times New Roman" w:cs="Times New Roman"/>
          <w:color w:val="000000"/>
          <w:sz w:val="28"/>
          <w:szCs w:val="28"/>
        </w:rPr>
        <w:t>8) оглядати територію, будинки, приміщення суду, органів і установ системи правосуддя;</w:t>
      </w:r>
    </w:p>
    <w:p w:rsidR="00923FA1" w:rsidRPr="00923FA1" w:rsidRDefault="00923FA1" w:rsidP="00644395">
      <w:pPr>
        <w:spacing w:after="120" w:line="244" w:lineRule="auto"/>
        <w:ind w:firstLine="709"/>
        <w:jc w:val="both"/>
        <w:rPr>
          <w:rFonts w:ascii="Times New Roman" w:eastAsia="Times New Roman" w:hAnsi="Times New Roman" w:cs="Times New Roman"/>
          <w:color w:val="000000"/>
          <w:sz w:val="28"/>
          <w:szCs w:val="28"/>
        </w:rPr>
      </w:pPr>
      <w:r w:rsidRPr="00923FA1">
        <w:rPr>
          <w:rFonts w:ascii="Times New Roman" w:eastAsia="Times New Roman" w:hAnsi="Times New Roman" w:cs="Times New Roman"/>
          <w:color w:val="000000"/>
          <w:sz w:val="28"/>
          <w:szCs w:val="28"/>
        </w:rPr>
        <w:t>9) залучати за погодженням з керівниками правоохоронних та інших державних органів їх працівників, співробітників, військовослужбовців, технічні та інші засоби;</w:t>
      </w:r>
    </w:p>
    <w:p w:rsidR="00923FA1" w:rsidRDefault="00923FA1" w:rsidP="00644395">
      <w:pPr>
        <w:spacing w:after="0" w:line="244" w:lineRule="auto"/>
        <w:ind w:firstLine="709"/>
        <w:jc w:val="both"/>
        <w:rPr>
          <w:rFonts w:ascii="Times New Roman" w:eastAsia="Times New Roman" w:hAnsi="Times New Roman" w:cs="Times New Roman"/>
          <w:color w:val="000000"/>
          <w:sz w:val="28"/>
          <w:szCs w:val="28"/>
        </w:rPr>
      </w:pPr>
      <w:r w:rsidRPr="00923FA1">
        <w:rPr>
          <w:rFonts w:ascii="Times New Roman" w:eastAsia="Times New Roman" w:hAnsi="Times New Roman" w:cs="Times New Roman"/>
          <w:color w:val="000000"/>
          <w:sz w:val="28"/>
          <w:szCs w:val="28"/>
        </w:rPr>
        <w:t>10) застосовувати зброю, заходи фізичного впливу та спеціальні засоби в порядку та випадках, визначених законами України "Про Національну поліцію" та "Про охоронну діяльність".</w:t>
      </w:r>
    </w:p>
    <w:p w:rsidR="00644395" w:rsidRDefault="00644395" w:rsidP="00644395">
      <w:pPr>
        <w:spacing w:after="120" w:line="244" w:lineRule="auto"/>
        <w:ind w:firstLine="709"/>
        <w:jc w:val="both"/>
        <w:rPr>
          <w:rFonts w:ascii="Times New Roman" w:eastAsia="Times New Roman" w:hAnsi="Times New Roman" w:cs="Times New Roman"/>
          <w:color w:val="000000"/>
          <w:sz w:val="28"/>
          <w:szCs w:val="28"/>
        </w:rPr>
      </w:pPr>
    </w:p>
    <w:p w:rsidR="00644395" w:rsidRDefault="00644395" w:rsidP="00644395">
      <w:pPr>
        <w:spacing w:after="120" w:line="244" w:lineRule="auto"/>
        <w:ind w:firstLine="709"/>
        <w:jc w:val="both"/>
        <w:rPr>
          <w:rFonts w:ascii="Times New Roman" w:eastAsia="Times New Roman" w:hAnsi="Times New Roman" w:cs="Times New Roman"/>
          <w:color w:val="000000"/>
          <w:sz w:val="28"/>
          <w:szCs w:val="28"/>
        </w:rPr>
      </w:pPr>
    </w:p>
    <w:p w:rsidR="00644395" w:rsidRDefault="00644395" w:rsidP="00644395">
      <w:pPr>
        <w:spacing w:after="120" w:line="244" w:lineRule="auto"/>
        <w:ind w:firstLine="709"/>
        <w:jc w:val="both"/>
        <w:rPr>
          <w:rFonts w:ascii="Times New Roman" w:eastAsia="Times New Roman" w:hAnsi="Times New Roman" w:cs="Times New Roman"/>
          <w:color w:val="000000"/>
          <w:sz w:val="28"/>
          <w:szCs w:val="28"/>
        </w:rPr>
      </w:pPr>
    </w:p>
    <w:p w:rsidR="00C93D4C" w:rsidRPr="00C93D4C" w:rsidRDefault="00C93D4C" w:rsidP="00644395">
      <w:pPr>
        <w:spacing w:after="120" w:line="244" w:lineRule="auto"/>
        <w:ind w:firstLine="709"/>
        <w:jc w:val="both"/>
        <w:rPr>
          <w:rFonts w:ascii="Times New Roman" w:eastAsia="Times New Roman" w:hAnsi="Times New Roman" w:cs="Times New Roman"/>
          <w:color w:val="000000"/>
          <w:sz w:val="28"/>
          <w:szCs w:val="28"/>
        </w:rPr>
      </w:pPr>
      <w:r w:rsidRPr="00C93D4C">
        <w:rPr>
          <w:rFonts w:ascii="Times New Roman" w:eastAsia="Times New Roman" w:hAnsi="Times New Roman" w:cs="Times New Roman"/>
          <w:color w:val="000000"/>
          <w:sz w:val="28"/>
          <w:szCs w:val="28"/>
        </w:rPr>
        <w:lastRenderedPageBreak/>
        <w:t xml:space="preserve">Стаття 163. Проходження </w:t>
      </w:r>
      <w:r>
        <w:rPr>
          <w:rFonts w:ascii="Times New Roman" w:eastAsia="Times New Roman" w:hAnsi="Times New Roman" w:cs="Times New Roman"/>
          <w:color w:val="000000"/>
          <w:sz w:val="28"/>
          <w:szCs w:val="28"/>
        </w:rPr>
        <w:t>служби у Службі судової охорони</w:t>
      </w:r>
    </w:p>
    <w:p w:rsidR="00C93D4C" w:rsidRPr="00C93D4C" w:rsidRDefault="00C93D4C" w:rsidP="00644395">
      <w:pPr>
        <w:spacing w:after="120" w:line="244" w:lineRule="auto"/>
        <w:ind w:firstLine="709"/>
        <w:jc w:val="both"/>
        <w:rPr>
          <w:rFonts w:ascii="Times New Roman" w:eastAsia="Times New Roman" w:hAnsi="Times New Roman" w:cs="Times New Roman"/>
          <w:color w:val="000000"/>
          <w:sz w:val="28"/>
          <w:szCs w:val="28"/>
        </w:rPr>
      </w:pPr>
      <w:r w:rsidRPr="00C93D4C">
        <w:rPr>
          <w:rFonts w:ascii="Times New Roman" w:eastAsia="Times New Roman" w:hAnsi="Times New Roman" w:cs="Times New Roman"/>
          <w:color w:val="000000"/>
          <w:sz w:val="28"/>
          <w:szCs w:val="28"/>
        </w:rPr>
        <w:t xml:space="preserve">1. До кандидатів на посади співробітників Служби судової охорони застосовуються вимоги, передбачені Законом України "Про Національну поліцію" для кандидатів на службу в поліції. </w:t>
      </w:r>
    </w:p>
    <w:p w:rsidR="00C93D4C" w:rsidRPr="00C93D4C" w:rsidRDefault="00C93D4C" w:rsidP="00644395">
      <w:pPr>
        <w:spacing w:after="120" w:line="244" w:lineRule="auto"/>
        <w:ind w:firstLine="709"/>
        <w:jc w:val="both"/>
        <w:rPr>
          <w:rFonts w:ascii="Times New Roman" w:eastAsia="Times New Roman" w:hAnsi="Times New Roman" w:cs="Times New Roman"/>
          <w:color w:val="000000"/>
          <w:sz w:val="28"/>
          <w:szCs w:val="28"/>
        </w:rPr>
      </w:pPr>
      <w:r w:rsidRPr="00C93D4C">
        <w:rPr>
          <w:rFonts w:ascii="Times New Roman" w:eastAsia="Times New Roman" w:hAnsi="Times New Roman" w:cs="Times New Roman"/>
          <w:color w:val="000000"/>
          <w:sz w:val="28"/>
          <w:szCs w:val="28"/>
        </w:rPr>
        <w:t>Спеціальні кваліфікаційні вимоги до кандидатів на посади співробітників Служби судової охорони визначаються Головою Служби.</w:t>
      </w:r>
    </w:p>
    <w:p w:rsidR="00C93D4C" w:rsidRPr="00C93D4C" w:rsidRDefault="00C93D4C" w:rsidP="00644395">
      <w:pPr>
        <w:spacing w:after="120" w:line="244" w:lineRule="auto"/>
        <w:ind w:firstLine="709"/>
        <w:jc w:val="both"/>
        <w:rPr>
          <w:rFonts w:ascii="Times New Roman" w:eastAsia="Times New Roman" w:hAnsi="Times New Roman" w:cs="Times New Roman"/>
          <w:color w:val="000000"/>
          <w:sz w:val="28"/>
          <w:szCs w:val="28"/>
        </w:rPr>
      </w:pPr>
      <w:r w:rsidRPr="00C93D4C">
        <w:rPr>
          <w:rFonts w:ascii="Times New Roman" w:eastAsia="Times New Roman" w:hAnsi="Times New Roman" w:cs="Times New Roman"/>
          <w:color w:val="000000"/>
          <w:sz w:val="28"/>
          <w:szCs w:val="28"/>
        </w:rPr>
        <w:t xml:space="preserve">2. Призначення на посади та звільнення з посад співробітників Служби судової охорони у центральному органі управління та керівників </w:t>
      </w:r>
      <w:r w:rsidR="000B6833">
        <w:rPr>
          <w:rFonts w:ascii="Times New Roman" w:eastAsia="Times New Roman" w:hAnsi="Times New Roman" w:cs="Times New Roman"/>
          <w:color w:val="000000"/>
          <w:sz w:val="28"/>
          <w:szCs w:val="28"/>
        </w:rPr>
        <w:t xml:space="preserve">і </w:t>
      </w:r>
      <w:r w:rsidRPr="00C93D4C">
        <w:rPr>
          <w:rFonts w:ascii="Times New Roman" w:eastAsia="Times New Roman" w:hAnsi="Times New Roman" w:cs="Times New Roman"/>
          <w:color w:val="000000"/>
          <w:sz w:val="28"/>
          <w:szCs w:val="28"/>
        </w:rPr>
        <w:t>заступників керівників територіальних підрозділів Служби здійснюється Головою Служби судової охорони, а інших співробітників Служби судової охорони у територіальних підрозділах – керівниками відповідних територіальних підрозділів.</w:t>
      </w:r>
    </w:p>
    <w:p w:rsidR="00C93D4C" w:rsidRPr="00C93D4C" w:rsidRDefault="00C93D4C" w:rsidP="00644395">
      <w:pPr>
        <w:spacing w:after="120" w:line="244" w:lineRule="auto"/>
        <w:ind w:firstLine="709"/>
        <w:jc w:val="both"/>
        <w:rPr>
          <w:rFonts w:ascii="Times New Roman" w:eastAsia="Times New Roman" w:hAnsi="Times New Roman" w:cs="Times New Roman"/>
          <w:color w:val="000000"/>
          <w:sz w:val="28"/>
          <w:szCs w:val="28"/>
        </w:rPr>
      </w:pPr>
      <w:r w:rsidRPr="00C93D4C">
        <w:rPr>
          <w:rFonts w:ascii="Times New Roman" w:eastAsia="Times New Roman" w:hAnsi="Times New Roman" w:cs="Times New Roman"/>
          <w:color w:val="000000"/>
          <w:sz w:val="28"/>
          <w:szCs w:val="28"/>
        </w:rPr>
        <w:t>Призначення на посади співробітників Служби судової охорони (крім призначення на рівнозначні або нижчі посади) здійснюється виключно за результатами конкурсу, що проводиться Державною судовою адміністрацією</w:t>
      </w:r>
      <w:r w:rsidR="00F64C2A">
        <w:rPr>
          <w:rFonts w:ascii="Times New Roman" w:eastAsia="Times New Roman" w:hAnsi="Times New Roman" w:cs="Times New Roman"/>
          <w:color w:val="000000"/>
          <w:sz w:val="28"/>
          <w:szCs w:val="28"/>
        </w:rPr>
        <w:t xml:space="preserve"> України </w:t>
      </w:r>
      <w:r w:rsidRPr="00C93D4C">
        <w:rPr>
          <w:rFonts w:ascii="Times New Roman" w:eastAsia="Times New Roman" w:hAnsi="Times New Roman" w:cs="Times New Roman"/>
          <w:color w:val="000000"/>
          <w:sz w:val="28"/>
          <w:szCs w:val="28"/>
        </w:rPr>
        <w:t xml:space="preserve">в порядку, визначеному Вищою радою правосуддя. </w:t>
      </w:r>
    </w:p>
    <w:p w:rsidR="00C93D4C" w:rsidRPr="00C93D4C" w:rsidRDefault="00C93D4C" w:rsidP="00644395">
      <w:pPr>
        <w:spacing w:after="120" w:line="244" w:lineRule="auto"/>
        <w:ind w:firstLine="709"/>
        <w:jc w:val="both"/>
        <w:rPr>
          <w:rFonts w:ascii="Times New Roman" w:eastAsia="Times New Roman" w:hAnsi="Times New Roman" w:cs="Times New Roman"/>
          <w:color w:val="000000"/>
          <w:sz w:val="28"/>
          <w:szCs w:val="28"/>
        </w:rPr>
      </w:pPr>
      <w:r w:rsidRPr="00C93D4C">
        <w:rPr>
          <w:rFonts w:ascii="Times New Roman" w:eastAsia="Times New Roman" w:hAnsi="Times New Roman" w:cs="Times New Roman"/>
          <w:color w:val="000000"/>
          <w:sz w:val="28"/>
          <w:szCs w:val="28"/>
        </w:rPr>
        <w:t>3. На співробітників Служби судової охорони поширюються обмеження та вимоги, встановлені Законом України "Про запобігання корупції", а також передбачені для поліцейських Законом України "Про Національну поліцію" обмеження, пов'язані зі службою в поліції.</w:t>
      </w:r>
    </w:p>
    <w:p w:rsidR="00C93D4C" w:rsidRPr="00C93D4C" w:rsidRDefault="00C93D4C" w:rsidP="00644395">
      <w:pPr>
        <w:spacing w:after="120" w:line="244" w:lineRule="auto"/>
        <w:ind w:firstLine="709"/>
        <w:jc w:val="both"/>
        <w:rPr>
          <w:rFonts w:ascii="Times New Roman" w:eastAsia="Times New Roman" w:hAnsi="Times New Roman" w:cs="Times New Roman"/>
          <w:color w:val="000000"/>
          <w:sz w:val="28"/>
          <w:szCs w:val="28"/>
        </w:rPr>
      </w:pPr>
      <w:r w:rsidRPr="00C93D4C">
        <w:rPr>
          <w:rFonts w:ascii="Times New Roman" w:eastAsia="Times New Roman" w:hAnsi="Times New Roman" w:cs="Times New Roman"/>
          <w:color w:val="000000"/>
          <w:sz w:val="28"/>
          <w:szCs w:val="28"/>
        </w:rPr>
        <w:t>4. Час проходження служби у Службі судової охорони зараховується до страхового стажу, стажу роботи за спеціальністю, а також до стажу державної служби, стажу служби в поліції, інших правоохоронних органах.</w:t>
      </w:r>
    </w:p>
    <w:p w:rsidR="00C93D4C" w:rsidRPr="00C93D4C" w:rsidRDefault="00C93D4C" w:rsidP="00644395">
      <w:pPr>
        <w:spacing w:after="120" w:line="244" w:lineRule="auto"/>
        <w:ind w:firstLine="709"/>
        <w:jc w:val="both"/>
        <w:rPr>
          <w:rFonts w:ascii="Times New Roman" w:eastAsia="Times New Roman" w:hAnsi="Times New Roman" w:cs="Times New Roman"/>
          <w:color w:val="000000"/>
          <w:sz w:val="28"/>
          <w:szCs w:val="28"/>
        </w:rPr>
      </w:pPr>
      <w:r w:rsidRPr="00C93D4C">
        <w:rPr>
          <w:rFonts w:ascii="Times New Roman" w:eastAsia="Times New Roman" w:hAnsi="Times New Roman" w:cs="Times New Roman"/>
          <w:color w:val="000000"/>
          <w:sz w:val="28"/>
          <w:szCs w:val="28"/>
        </w:rPr>
        <w:t>До стажу служби у Службі судової охорони зараховується стаж служби в поліції, органах внутрішніх справ, військова служба в Збройних Силах України, Службі безпеки України, Державній прикордонній службі України, Національній гвардії України, Управлінні державної охорони</w:t>
      </w:r>
      <w:r w:rsidR="006D67EE">
        <w:rPr>
          <w:rFonts w:ascii="Times New Roman" w:eastAsia="Times New Roman" w:hAnsi="Times New Roman" w:cs="Times New Roman"/>
          <w:color w:val="000000"/>
          <w:sz w:val="28"/>
          <w:szCs w:val="28"/>
        </w:rPr>
        <w:t xml:space="preserve"> України</w:t>
      </w:r>
      <w:r w:rsidRPr="00C93D4C">
        <w:rPr>
          <w:rFonts w:ascii="Times New Roman" w:eastAsia="Times New Roman" w:hAnsi="Times New Roman" w:cs="Times New Roman"/>
          <w:color w:val="000000"/>
          <w:sz w:val="28"/>
          <w:szCs w:val="28"/>
        </w:rPr>
        <w:t xml:space="preserve"> та інших військових формуваннях, утворених відповідно до закону.</w:t>
      </w:r>
    </w:p>
    <w:p w:rsidR="00C93D4C" w:rsidRPr="00373235" w:rsidRDefault="00C93D4C" w:rsidP="00644395">
      <w:pPr>
        <w:spacing w:after="120" w:line="244" w:lineRule="auto"/>
        <w:ind w:firstLine="709"/>
        <w:jc w:val="both"/>
        <w:rPr>
          <w:rFonts w:ascii="Times New Roman" w:eastAsia="Times New Roman" w:hAnsi="Times New Roman" w:cs="Times New Roman"/>
          <w:color w:val="000000"/>
          <w:sz w:val="28"/>
          <w:szCs w:val="28"/>
        </w:rPr>
      </w:pPr>
      <w:r w:rsidRPr="00C93D4C">
        <w:rPr>
          <w:rFonts w:ascii="Times New Roman" w:eastAsia="Times New Roman" w:hAnsi="Times New Roman" w:cs="Times New Roman"/>
          <w:color w:val="000000"/>
          <w:sz w:val="28"/>
          <w:szCs w:val="28"/>
        </w:rPr>
        <w:t xml:space="preserve">5. З метою оцінки ділових, професійних, особистих якостей, освітнього та кваліфікаційного рівнів, фізичної підготовки, визначення відповідності займаним посадам співробітників Служби судової охорони, вирішення питання про переміщення на нижчу посаду </w:t>
      </w:r>
      <w:r w:rsidR="001E463C" w:rsidRPr="00373235">
        <w:rPr>
          <w:rFonts w:ascii="Times New Roman" w:eastAsia="Times New Roman" w:hAnsi="Times New Roman" w:cs="Times New Roman"/>
          <w:color w:val="000000"/>
          <w:sz w:val="28"/>
          <w:szCs w:val="28"/>
        </w:rPr>
        <w:t xml:space="preserve">або звільнення </w:t>
      </w:r>
      <w:r w:rsidR="00C50ED3" w:rsidRPr="00373235">
        <w:rPr>
          <w:rFonts w:ascii="Times New Roman" w:eastAsia="Times New Roman" w:hAnsi="Times New Roman" w:cs="Times New Roman"/>
          <w:color w:val="000000"/>
          <w:sz w:val="28"/>
          <w:szCs w:val="28"/>
        </w:rPr>
        <w:t xml:space="preserve">співробітників Служби судової охорони </w:t>
      </w:r>
      <w:r w:rsidRPr="00373235">
        <w:rPr>
          <w:rFonts w:ascii="Times New Roman" w:eastAsia="Times New Roman" w:hAnsi="Times New Roman" w:cs="Times New Roman"/>
          <w:color w:val="000000"/>
          <w:sz w:val="28"/>
          <w:szCs w:val="28"/>
        </w:rPr>
        <w:t>через службову невідповідність проводиться їх атестування</w:t>
      </w:r>
      <w:r w:rsidR="001E463C" w:rsidRPr="00373235">
        <w:t xml:space="preserve"> </w:t>
      </w:r>
      <w:r w:rsidRPr="00373235">
        <w:rPr>
          <w:rFonts w:ascii="Times New Roman" w:eastAsia="Times New Roman" w:hAnsi="Times New Roman" w:cs="Times New Roman"/>
          <w:color w:val="000000"/>
          <w:sz w:val="28"/>
          <w:szCs w:val="28"/>
        </w:rPr>
        <w:t>в порядку, що визначається Головою Служби судової охорони.</w:t>
      </w:r>
    </w:p>
    <w:p w:rsidR="00C93D4C" w:rsidRPr="00373235" w:rsidRDefault="00C93D4C" w:rsidP="00644395">
      <w:pPr>
        <w:spacing w:after="120" w:line="244" w:lineRule="auto"/>
        <w:ind w:firstLine="709"/>
        <w:jc w:val="both"/>
        <w:rPr>
          <w:rFonts w:ascii="Times New Roman" w:eastAsia="Times New Roman" w:hAnsi="Times New Roman" w:cs="Times New Roman"/>
          <w:color w:val="000000"/>
          <w:sz w:val="28"/>
          <w:szCs w:val="28"/>
        </w:rPr>
      </w:pPr>
      <w:r w:rsidRPr="00373235">
        <w:rPr>
          <w:rFonts w:ascii="Times New Roman" w:eastAsia="Times New Roman" w:hAnsi="Times New Roman" w:cs="Times New Roman"/>
          <w:color w:val="000000"/>
          <w:sz w:val="28"/>
          <w:szCs w:val="28"/>
        </w:rPr>
        <w:t>6. Порядок проходження служби співробітниками Служби судової охорони визначається у відповідному положенні, яке затверджується Вищою радою правосуддя за поданням Голови Служби судової охорони, погодженим з Державною судовою адміністрацією України.</w:t>
      </w:r>
    </w:p>
    <w:p w:rsidR="00C93D4C" w:rsidRPr="00C93D4C" w:rsidRDefault="00C93D4C" w:rsidP="00644395">
      <w:pPr>
        <w:spacing w:after="120" w:line="244" w:lineRule="auto"/>
        <w:ind w:firstLine="709"/>
        <w:jc w:val="both"/>
        <w:rPr>
          <w:rFonts w:ascii="Times New Roman" w:eastAsia="Times New Roman" w:hAnsi="Times New Roman" w:cs="Times New Roman"/>
          <w:color w:val="000000"/>
          <w:sz w:val="28"/>
          <w:szCs w:val="28"/>
        </w:rPr>
      </w:pPr>
      <w:r w:rsidRPr="00373235">
        <w:rPr>
          <w:rFonts w:ascii="Times New Roman" w:eastAsia="Times New Roman" w:hAnsi="Times New Roman" w:cs="Times New Roman"/>
          <w:color w:val="000000"/>
          <w:sz w:val="28"/>
          <w:szCs w:val="28"/>
        </w:rPr>
        <w:t xml:space="preserve">7. </w:t>
      </w:r>
      <w:r w:rsidR="00CD6458" w:rsidRPr="00373235">
        <w:rPr>
          <w:rFonts w:ascii="Times New Roman" w:eastAsia="Times New Roman" w:hAnsi="Times New Roman" w:cs="Times New Roman"/>
          <w:color w:val="000000"/>
          <w:sz w:val="28"/>
          <w:szCs w:val="28"/>
        </w:rPr>
        <w:t xml:space="preserve">Співробітники </w:t>
      </w:r>
      <w:r w:rsidRPr="00373235">
        <w:rPr>
          <w:rFonts w:ascii="Times New Roman" w:eastAsia="Times New Roman" w:hAnsi="Times New Roman" w:cs="Times New Roman"/>
          <w:color w:val="000000"/>
          <w:sz w:val="28"/>
          <w:szCs w:val="28"/>
        </w:rPr>
        <w:t>Служби судов</w:t>
      </w:r>
      <w:r w:rsidRPr="00C93D4C">
        <w:rPr>
          <w:rFonts w:ascii="Times New Roman" w:eastAsia="Times New Roman" w:hAnsi="Times New Roman" w:cs="Times New Roman"/>
          <w:color w:val="000000"/>
          <w:sz w:val="28"/>
          <w:szCs w:val="28"/>
        </w:rPr>
        <w:t>ої охорони забезпечуються за рахунок держави одностроєм і знаками розрізнення.</w:t>
      </w:r>
    </w:p>
    <w:p w:rsidR="00C93D4C" w:rsidRPr="00C93D4C" w:rsidRDefault="00C93D4C" w:rsidP="00644395">
      <w:pPr>
        <w:spacing w:after="120" w:line="244" w:lineRule="auto"/>
        <w:ind w:firstLine="709"/>
        <w:jc w:val="both"/>
        <w:rPr>
          <w:rFonts w:ascii="Times New Roman" w:eastAsia="Times New Roman" w:hAnsi="Times New Roman" w:cs="Times New Roman"/>
          <w:color w:val="000000"/>
          <w:sz w:val="28"/>
          <w:szCs w:val="28"/>
        </w:rPr>
      </w:pPr>
      <w:r w:rsidRPr="00C93D4C">
        <w:rPr>
          <w:rFonts w:ascii="Times New Roman" w:eastAsia="Times New Roman" w:hAnsi="Times New Roman" w:cs="Times New Roman"/>
          <w:color w:val="000000"/>
          <w:sz w:val="28"/>
          <w:szCs w:val="28"/>
        </w:rPr>
        <w:lastRenderedPageBreak/>
        <w:t>Зразки однострою співробітників Служби судової охорони, правила його носіння та норми належності затверджує Державна судова адміністрація України за поданням Голови Служби судової охорони.</w:t>
      </w:r>
    </w:p>
    <w:p w:rsidR="00C93D4C" w:rsidRDefault="00C93D4C" w:rsidP="00644395">
      <w:pPr>
        <w:spacing w:after="0" w:line="244" w:lineRule="auto"/>
        <w:ind w:firstLine="709"/>
        <w:jc w:val="both"/>
        <w:rPr>
          <w:rFonts w:ascii="Times New Roman" w:eastAsia="Times New Roman" w:hAnsi="Times New Roman" w:cs="Times New Roman"/>
          <w:color w:val="000000"/>
          <w:sz w:val="28"/>
          <w:szCs w:val="28"/>
        </w:rPr>
      </w:pPr>
      <w:r w:rsidRPr="00C93D4C">
        <w:rPr>
          <w:rFonts w:ascii="Times New Roman" w:eastAsia="Times New Roman" w:hAnsi="Times New Roman" w:cs="Times New Roman"/>
          <w:color w:val="000000"/>
          <w:sz w:val="28"/>
          <w:szCs w:val="28"/>
        </w:rPr>
        <w:t>8. Використання спеціальних звань, однострою і службового посвідчення співробітника Служби судової охорони особою, яка не є співробітником Служби судової охорони, заборонено і має наслідком відповідальність відповідно до закону.</w:t>
      </w:r>
    </w:p>
    <w:p w:rsidR="00644395" w:rsidRDefault="00644395" w:rsidP="00644395">
      <w:pPr>
        <w:spacing w:after="120" w:line="244" w:lineRule="auto"/>
        <w:ind w:firstLine="709"/>
        <w:jc w:val="both"/>
        <w:rPr>
          <w:rFonts w:ascii="Times New Roman" w:hAnsi="Times New Roman" w:cs="Times New Roman"/>
          <w:sz w:val="28"/>
          <w:szCs w:val="28"/>
        </w:rPr>
      </w:pPr>
    </w:p>
    <w:p w:rsidR="00C93D4C" w:rsidRPr="00C93D4C" w:rsidRDefault="00C93D4C" w:rsidP="00644395">
      <w:pPr>
        <w:spacing w:after="120" w:line="244" w:lineRule="auto"/>
        <w:ind w:firstLine="709"/>
        <w:jc w:val="both"/>
        <w:rPr>
          <w:rFonts w:ascii="Times New Roman" w:hAnsi="Times New Roman" w:cs="Times New Roman"/>
          <w:sz w:val="28"/>
          <w:szCs w:val="28"/>
        </w:rPr>
      </w:pPr>
      <w:r w:rsidRPr="00C93D4C">
        <w:rPr>
          <w:rFonts w:ascii="Times New Roman" w:hAnsi="Times New Roman" w:cs="Times New Roman"/>
          <w:sz w:val="28"/>
          <w:szCs w:val="28"/>
        </w:rPr>
        <w:t>Стаття 164. Спеціальні звання співробітників Служби судової охорони</w:t>
      </w:r>
    </w:p>
    <w:p w:rsidR="00C93D4C" w:rsidRPr="00C93D4C" w:rsidRDefault="00C93D4C" w:rsidP="00644395">
      <w:pPr>
        <w:spacing w:after="120" w:line="244" w:lineRule="auto"/>
        <w:ind w:firstLine="709"/>
        <w:jc w:val="both"/>
        <w:rPr>
          <w:rFonts w:ascii="Times New Roman" w:hAnsi="Times New Roman" w:cs="Times New Roman"/>
          <w:sz w:val="28"/>
          <w:szCs w:val="28"/>
        </w:rPr>
      </w:pPr>
      <w:r w:rsidRPr="00C93D4C">
        <w:rPr>
          <w:rFonts w:ascii="Times New Roman" w:hAnsi="Times New Roman" w:cs="Times New Roman"/>
          <w:sz w:val="28"/>
          <w:szCs w:val="28"/>
        </w:rPr>
        <w:t>1. Установлюються такі спеціальні звання співробітників Служби судової охорони:</w:t>
      </w:r>
    </w:p>
    <w:p w:rsidR="00C93D4C" w:rsidRPr="00C93D4C" w:rsidRDefault="00C93D4C" w:rsidP="00644395">
      <w:pPr>
        <w:spacing w:after="120" w:line="244" w:lineRule="auto"/>
        <w:ind w:firstLine="709"/>
        <w:jc w:val="both"/>
        <w:rPr>
          <w:rFonts w:ascii="Times New Roman" w:hAnsi="Times New Roman" w:cs="Times New Roman"/>
          <w:sz w:val="28"/>
          <w:szCs w:val="28"/>
        </w:rPr>
      </w:pPr>
      <w:r w:rsidRPr="00C93D4C">
        <w:rPr>
          <w:rFonts w:ascii="Times New Roman" w:hAnsi="Times New Roman" w:cs="Times New Roman"/>
          <w:sz w:val="28"/>
          <w:szCs w:val="28"/>
        </w:rPr>
        <w:t>1) спеціальні звання молодшого складу:</w:t>
      </w:r>
    </w:p>
    <w:p w:rsidR="00C93D4C" w:rsidRPr="00C93D4C" w:rsidRDefault="00C93D4C" w:rsidP="00644395">
      <w:pPr>
        <w:spacing w:after="120" w:line="244" w:lineRule="auto"/>
        <w:ind w:firstLine="709"/>
        <w:jc w:val="both"/>
        <w:rPr>
          <w:rFonts w:ascii="Times New Roman" w:hAnsi="Times New Roman" w:cs="Times New Roman"/>
          <w:sz w:val="28"/>
          <w:szCs w:val="28"/>
        </w:rPr>
      </w:pPr>
      <w:r w:rsidRPr="00C93D4C">
        <w:rPr>
          <w:rFonts w:ascii="Times New Roman" w:hAnsi="Times New Roman" w:cs="Times New Roman"/>
          <w:sz w:val="28"/>
          <w:szCs w:val="28"/>
        </w:rPr>
        <w:t xml:space="preserve">рядовий Служби судової охорони; </w:t>
      </w:r>
    </w:p>
    <w:p w:rsidR="00C93D4C" w:rsidRPr="00C93D4C" w:rsidRDefault="00C93D4C" w:rsidP="00644395">
      <w:pPr>
        <w:spacing w:after="120" w:line="244" w:lineRule="auto"/>
        <w:ind w:firstLine="709"/>
        <w:jc w:val="both"/>
        <w:rPr>
          <w:rFonts w:ascii="Times New Roman" w:hAnsi="Times New Roman" w:cs="Times New Roman"/>
          <w:sz w:val="28"/>
          <w:szCs w:val="28"/>
        </w:rPr>
      </w:pPr>
      <w:r w:rsidRPr="00C93D4C">
        <w:rPr>
          <w:rFonts w:ascii="Times New Roman" w:hAnsi="Times New Roman" w:cs="Times New Roman"/>
          <w:sz w:val="28"/>
          <w:szCs w:val="28"/>
        </w:rPr>
        <w:t>капрал Служби судової охорони;</w:t>
      </w:r>
    </w:p>
    <w:p w:rsidR="00C93D4C" w:rsidRPr="00C93D4C" w:rsidRDefault="00C93D4C" w:rsidP="00644395">
      <w:pPr>
        <w:spacing w:after="120" w:line="244" w:lineRule="auto"/>
        <w:ind w:firstLine="709"/>
        <w:jc w:val="both"/>
        <w:rPr>
          <w:rFonts w:ascii="Times New Roman" w:hAnsi="Times New Roman" w:cs="Times New Roman"/>
          <w:sz w:val="28"/>
          <w:szCs w:val="28"/>
        </w:rPr>
      </w:pPr>
      <w:r w:rsidRPr="00C93D4C">
        <w:rPr>
          <w:rFonts w:ascii="Times New Roman" w:hAnsi="Times New Roman" w:cs="Times New Roman"/>
          <w:sz w:val="28"/>
          <w:szCs w:val="28"/>
        </w:rPr>
        <w:t>сержант Служби судової охорони;</w:t>
      </w:r>
    </w:p>
    <w:p w:rsidR="00C93D4C" w:rsidRPr="00C93D4C" w:rsidRDefault="00C93D4C" w:rsidP="00644395">
      <w:pPr>
        <w:spacing w:after="120" w:line="244" w:lineRule="auto"/>
        <w:ind w:firstLine="709"/>
        <w:jc w:val="both"/>
        <w:rPr>
          <w:rFonts w:ascii="Times New Roman" w:hAnsi="Times New Roman" w:cs="Times New Roman"/>
          <w:sz w:val="28"/>
          <w:szCs w:val="28"/>
        </w:rPr>
      </w:pPr>
      <w:r w:rsidRPr="00C93D4C">
        <w:rPr>
          <w:rFonts w:ascii="Times New Roman" w:hAnsi="Times New Roman" w:cs="Times New Roman"/>
          <w:sz w:val="28"/>
          <w:szCs w:val="28"/>
        </w:rPr>
        <w:t>старший сержант Служби судової охорони;</w:t>
      </w:r>
    </w:p>
    <w:p w:rsidR="00C93D4C" w:rsidRPr="00C93D4C" w:rsidRDefault="00C93D4C" w:rsidP="00644395">
      <w:pPr>
        <w:spacing w:after="120" w:line="244" w:lineRule="auto"/>
        <w:ind w:firstLine="709"/>
        <w:jc w:val="both"/>
        <w:rPr>
          <w:rFonts w:ascii="Times New Roman" w:hAnsi="Times New Roman" w:cs="Times New Roman"/>
          <w:sz w:val="28"/>
          <w:szCs w:val="28"/>
        </w:rPr>
      </w:pPr>
      <w:r w:rsidRPr="00C93D4C">
        <w:rPr>
          <w:rFonts w:ascii="Times New Roman" w:hAnsi="Times New Roman" w:cs="Times New Roman"/>
          <w:sz w:val="28"/>
          <w:szCs w:val="28"/>
        </w:rPr>
        <w:t>2) спеціальні звання середнього складу:</w:t>
      </w:r>
    </w:p>
    <w:p w:rsidR="00C93D4C" w:rsidRPr="00C93D4C" w:rsidRDefault="00C93D4C" w:rsidP="00644395">
      <w:pPr>
        <w:spacing w:after="120" w:line="244" w:lineRule="auto"/>
        <w:ind w:firstLine="709"/>
        <w:jc w:val="both"/>
        <w:rPr>
          <w:rFonts w:ascii="Times New Roman" w:hAnsi="Times New Roman" w:cs="Times New Roman"/>
          <w:sz w:val="28"/>
          <w:szCs w:val="28"/>
        </w:rPr>
      </w:pPr>
      <w:r w:rsidRPr="00C93D4C">
        <w:rPr>
          <w:rFonts w:ascii="Times New Roman" w:hAnsi="Times New Roman" w:cs="Times New Roman"/>
          <w:sz w:val="28"/>
          <w:szCs w:val="28"/>
        </w:rPr>
        <w:t>молодший лейтенант Служби судової охорони;</w:t>
      </w:r>
    </w:p>
    <w:p w:rsidR="00C93D4C" w:rsidRPr="00C93D4C" w:rsidRDefault="00C93D4C" w:rsidP="00644395">
      <w:pPr>
        <w:spacing w:after="120" w:line="244" w:lineRule="auto"/>
        <w:ind w:firstLine="709"/>
        <w:jc w:val="both"/>
        <w:rPr>
          <w:rFonts w:ascii="Times New Roman" w:hAnsi="Times New Roman" w:cs="Times New Roman"/>
          <w:sz w:val="28"/>
          <w:szCs w:val="28"/>
        </w:rPr>
      </w:pPr>
      <w:r w:rsidRPr="00C93D4C">
        <w:rPr>
          <w:rFonts w:ascii="Times New Roman" w:hAnsi="Times New Roman" w:cs="Times New Roman"/>
          <w:sz w:val="28"/>
          <w:szCs w:val="28"/>
        </w:rPr>
        <w:t>лейтенант Служби судової охорони;</w:t>
      </w:r>
    </w:p>
    <w:p w:rsidR="00C93D4C" w:rsidRPr="00C93D4C" w:rsidRDefault="00C93D4C" w:rsidP="00644395">
      <w:pPr>
        <w:spacing w:after="120" w:line="244" w:lineRule="auto"/>
        <w:ind w:firstLine="709"/>
        <w:jc w:val="both"/>
        <w:rPr>
          <w:rFonts w:ascii="Times New Roman" w:hAnsi="Times New Roman" w:cs="Times New Roman"/>
          <w:sz w:val="28"/>
          <w:szCs w:val="28"/>
        </w:rPr>
      </w:pPr>
      <w:r w:rsidRPr="00C93D4C">
        <w:rPr>
          <w:rFonts w:ascii="Times New Roman" w:hAnsi="Times New Roman" w:cs="Times New Roman"/>
          <w:sz w:val="28"/>
          <w:szCs w:val="28"/>
        </w:rPr>
        <w:t>старший лейтенант Служби судової охорони;</w:t>
      </w:r>
    </w:p>
    <w:p w:rsidR="00C93D4C" w:rsidRPr="00C93D4C" w:rsidRDefault="00C93D4C" w:rsidP="00644395">
      <w:pPr>
        <w:spacing w:after="120" w:line="244" w:lineRule="auto"/>
        <w:ind w:firstLine="709"/>
        <w:jc w:val="both"/>
        <w:rPr>
          <w:rFonts w:ascii="Times New Roman" w:hAnsi="Times New Roman" w:cs="Times New Roman"/>
          <w:sz w:val="28"/>
          <w:szCs w:val="28"/>
        </w:rPr>
      </w:pPr>
      <w:r w:rsidRPr="00C93D4C">
        <w:rPr>
          <w:rFonts w:ascii="Times New Roman" w:hAnsi="Times New Roman" w:cs="Times New Roman"/>
          <w:sz w:val="28"/>
          <w:szCs w:val="28"/>
        </w:rPr>
        <w:t>капітан Служби судової охорони;</w:t>
      </w:r>
    </w:p>
    <w:p w:rsidR="00C93D4C" w:rsidRPr="00C93D4C" w:rsidRDefault="00C93D4C" w:rsidP="00644395">
      <w:pPr>
        <w:spacing w:after="120" w:line="244" w:lineRule="auto"/>
        <w:ind w:firstLine="709"/>
        <w:jc w:val="both"/>
        <w:rPr>
          <w:rFonts w:ascii="Times New Roman" w:hAnsi="Times New Roman" w:cs="Times New Roman"/>
          <w:sz w:val="28"/>
          <w:szCs w:val="28"/>
        </w:rPr>
      </w:pPr>
      <w:r w:rsidRPr="00C93D4C">
        <w:rPr>
          <w:rFonts w:ascii="Times New Roman" w:hAnsi="Times New Roman" w:cs="Times New Roman"/>
          <w:sz w:val="28"/>
          <w:szCs w:val="28"/>
        </w:rPr>
        <w:t>майор Служби судової охорони;</w:t>
      </w:r>
    </w:p>
    <w:p w:rsidR="00C93D4C" w:rsidRPr="00C93D4C" w:rsidRDefault="00C93D4C" w:rsidP="00644395">
      <w:pPr>
        <w:spacing w:after="120" w:line="244" w:lineRule="auto"/>
        <w:ind w:firstLine="709"/>
        <w:jc w:val="both"/>
        <w:rPr>
          <w:rFonts w:ascii="Times New Roman" w:hAnsi="Times New Roman" w:cs="Times New Roman"/>
          <w:sz w:val="28"/>
          <w:szCs w:val="28"/>
        </w:rPr>
      </w:pPr>
      <w:r w:rsidRPr="00C93D4C">
        <w:rPr>
          <w:rFonts w:ascii="Times New Roman" w:hAnsi="Times New Roman" w:cs="Times New Roman"/>
          <w:sz w:val="28"/>
          <w:szCs w:val="28"/>
        </w:rPr>
        <w:t>підполковник Служби судової охорони;</w:t>
      </w:r>
    </w:p>
    <w:p w:rsidR="00C93D4C" w:rsidRPr="00C93D4C" w:rsidRDefault="00C93D4C" w:rsidP="00644395">
      <w:pPr>
        <w:spacing w:after="120" w:line="244" w:lineRule="auto"/>
        <w:ind w:firstLine="709"/>
        <w:jc w:val="both"/>
        <w:rPr>
          <w:rFonts w:ascii="Times New Roman" w:hAnsi="Times New Roman" w:cs="Times New Roman"/>
          <w:sz w:val="28"/>
          <w:szCs w:val="28"/>
        </w:rPr>
      </w:pPr>
      <w:r w:rsidRPr="00C93D4C">
        <w:rPr>
          <w:rFonts w:ascii="Times New Roman" w:hAnsi="Times New Roman" w:cs="Times New Roman"/>
          <w:sz w:val="28"/>
          <w:szCs w:val="28"/>
        </w:rPr>
        <w:t>полковник Служби судової охорони;</w:t>
      </w:r>
    </w:p>
    <w:p w:rsidR="00C93D4C" w:rsidRPr="00C93D4C" w:rsidRDefault="00C93D4C" w:rsidP="00644395">
      <w:pPr>
        <w:spacing w:after="120" w:line="244" w:lineRule="auto"/>
        <w:ind w:firstLine="709"/>
        <w:jc w:val="both"/>
        <w:rPr>
          <w:rFonts w:ascii="Times New Roman" w:hAnsi="Times New Roman" w:cs="Times New Roman"/>
          <w:sz w:val="28"/>
          <w:szCs w:val="28"/>
        </w:rPr>
      </w:pPr>
      <w:r w:rsidRPr="00C93D4C">
        <w:rPr>
          <w:rFonts w:ascii="Times New Roman" w:hAnsi="Times New Roman" w:cs="Times New Roman"/>
          <w:sz w:val="28"/>
          <w:szCs w:val="28"/>
        </w:rPr>
        <w:t>3) спеціальне звання вищого складу:</w:t>
      </w:r>
    </w:p>
    <w:p w:rsidR="00C93D4C" w:rsidRPr="00C93D4C" w:rsidRDefault="00C93D4C" w:rsidP="00644395">
      <w:pPr>
        <w:spacing w:after="120" w:line="244" w:lineRule="auto"/>
        <w:ind w:firstLine="709"/>
        <w:jc w:val="both"/>
        <w:rPr>
          <w:rFonts w:ascii="Times New Roman" w:hAnsi="Times New Roman" w:cs="Times New Roman"/>
          <w:sz w:val="28"/>
          <w:szCs w:val="28"/>
        </w:rPr>
      </w:pPr>
      <w:r w:rsidRPr="00C93D4C">
        <w:rPr>
          <w:rFonts w:ascii="Times New Roman" w:hAnsi="Times New Roman" w:cs="Times New Roman"/>
          <w:sz w:val="28"/>
          <w:szCs w:val="28"/>
        </w:rPr>
        <w:t>генерал Служби судової охорони.</w:t>
      </w:r>
    </w:p>
    <w:p w:rsidR="00C93D4C" w:rsidRPr="00C93D4C" w:rsidRDefault="00C93D4C" w:rsidP="00644395">
      <w:pPr>
        <w:spacing w:after="120" w:line="244" w:lineRule="auto"/>
        <w:ind w:firstLine="709"/>
        <w:jc w:val="both"/>
        <w:rPr>
          <w:rFonts w:ascii="Times New Roman" w:hAnsi="Times New Roman" w:cs="Times New Roman"/>
          <w:sz w:val="28"/>
          <w:szCs w:val="28"/>
        </w:rPr>
      </w:pPr>
      <w:r w:rsidRPr="00C93D4C">
        <w:rPr>
          <w:rFonts w:ascii="Times New Roman" w:hAnsi="Times New Roman" w:cs="Times New Roman"/>
          <w:sz w:val="28"/>
          <w:szCs w:val="28"/>
        </w:rPr>
        <w:t>2. Установлюються такі строки вислуги в спеціальних званнях співробітників Служби судової охорони:</w:t>
      </w:r>
      <w:r w:rsidR="00F6094B">
        <w:rPr>
          <w:rFonts w:ascii="Times New Roman" w:hAnsi="Times New Roman" w:cs="Times New Roman"/>
          <w:sz w:val="28"/>
          <w:szCs w:val="28"/>
        </w:rPr>
        <w:t xml:space="preserve"> </w:t>
      </w:r>
      <w:r w:rsidRPr="00C93D4C">
        <w:rPr>
          <w:rFonts w:ascii="Times New Roman" w:hAnsi="Times New Roman" w:cs="Times New Roman"/>
          <w:sz w:val="28"/>
          <w:szCs w:val="28"/>
        </w:rPr>
        <w:t xml:space="preserve">капрал Служби судової охорони – </w:t>
      </w:r>
      <w:r w:rsidR="00644395">
        <w:rPr>
          <w:rFonts w:ascii="Times New Roman" w:hAnsi="Times New Roman" w:cs="Times New Roman"/>
          <w:sz w:val="28"/>
          <w:szCs w:val="28"/>
        </w:rPr>
        <w:t xml:space="preserve">      </w:t>
      </w:r>
      <w:r w:rsidRPr="00C93D4C">
        <w:rPr>
          <w:rFonts w:ascii="Times New Roman" w:hAnsi="Times New Roman" w:cs="Times New Roman"/>
          <w:sz w:val="28"/>
          <w:szCs w:val="28"/>
        </w:rPr>
        <w:t>1 рік;</w:t>
      </w:r>
      <w:r w:rsidR="00F6094B">
        <w:rPr>
          <w:rFonts w:ascii="Times New Roman" w:hAnsi="Times New Roman" w:cs="Times New Roman"/>
          <w:sz w:val="28"/>
          <w:szCs w:val="28"/>
        </w:rPr>
        <w:t xml:space="preserve"> </w:t>
      </w:r>
      <w:r w:rsidRPr="00C93D4C">
        <w:rPr>
          <w:rFonts w:ascii="Times New Roman" w:hAnsi="Times New Roman" w:cs="Times New Roman"/>
          <w:sz w:val="28"/>
          <w:szCs w:val="28"/>
        </w:rPr>
        <w:t>сержант Служби судової охорони – 3 роки;</w:t>
      </w:r>
      <w:r w:rsidR="00F6094B">
        <w:rPr>
          <w:rFonts w:ascii="Times New Roman" w:hAnsi="Times New Roman" w:cs="Times New Roman"/>
          <w:sz w:val="28"/>
          <w:szCs w:val="28"/>
        </w:rPr>
        <w:t xml:space="preserve"> </w:t>
      </w:r>
      <w:r w:rsidRPr="00C93D4C">
        <w:rPr>
          <w:rFonts w:ascii="Times New Roman" w:hAnsi="Times New Roman" w:cs="Times New Roman"/>
          <w:sz w:val="28"/>
          <w:szCs w:val="28"/>
        </w:rPr>
        <w:t>молодший лейтенант Служби судової охорони – 1 рік;</w:t>
      </w:r>
      <w:r w:rsidR="00F6094B">
        <w:rPr>
          <w:rFonts w:ascii="Times New Roman" w:hAnsi="Times New Roman" w:cs="Times New Roman"/>
          <w:sz w:val="28"/>
          <w:szCs w:val="28"/>
        </w:rPr>
        <w:t xml:space="preserve"> </w:t>
      </w:r>
      <w:r w:rsidRPr="00C93D4C">
        <w:rPr>
          <w:rFonts w:ascii="Times New Roman" w:hAnsi="Times New Roman" w:cs="Times New Roman"/>
          <w:sz w:val="28"/>
          <w:szCs w:val="28"/>
        </w:rPr>
        <w:t>лейтенант Служби судової охорони – 2 роки;</w:t>
      </w:r>
      <w:r w:rsidR="00F6094B">
        <w:rPr>
          <w:rFonts w:ascii="Times New Roman" w:hAnsi="Times New Roman" w:cs="Times New Roman"/>
          <w:sz w:val="28"/>
          <w:szCs w:val="28"/>
        </w:rPr>
        <w:t xml:space="preserve"> </w:t>
      </w:r>
      <w:r w:rsidRPr="00C93D4C">
        <w:rPr>
          <w:rFonts w:ascii="Times New Roman" w:hAnsi="Times New Roman" w:cs="Times New Roman"/>
          <w:sz w:val="28"/>
          <w:szCs w:val="28"/>
        </w:rPr>
        <w:t>старший лейтенант Служби судової охорони – 3 роки;</w:t>
      </w:r>
      <w:r w:rsidR="00F6094B">
        <w:rPr>
          <w:rFonts w:ascii="Times New Roman" w:hAnsi="Times New Roman" w:cs="Times New Roman"/>
          <w:sz w:val="28"/>
          <w:szCs w:val="28"/>
        </w:rPr>
        <w:t xml:space="preserve"> </w:t>
      </w:r>
      <w:r w:rsidRPr="00C93D4C">
        <w:rPr>
          <w:rFonts w:ascii="Times New Roman" w:hAnsi="Times New Roman" w:cs="Times New Roman"/>
          <w:sz w:val="28"/>
          <w:szCs w:val="28"/>
        </w:rPr>
        <w:t xml:space="preserve">капітан Служби судової </w:t>
      </w:r>
      <w:r w:rsidR="00644395">
        <w:rPr>
          <w:rFonts w:ascii="Times New Roman" w:hAnsi="Times New Roman" w:cs="Times New Roman"/>
          <w:sz w:val="28"/>
          <w:szCs w:val="28"/>
        </w:rPr>
        <w:t xml:space="preserve">     </w:t>
      </w:r>
      <w:r w:rsidRPr="00C93D4C">
        <w:rPr>
          <w:rFonts w:ascii="Times New Roman" w:hAnsi="Times New Roman" w:cs="Times New Roman"/>
          <w:sz w:val="28"/>
          <w:szCs w:val="28"/>
        </w:rPr>
        <w:t>охорони – 4 роки;</w:t>
      </w:r>
      <w:r w:rsidR="00F6094B">
        <w:rPr>
          <w:rFonts w:ascii="Times New Roman" w:hAnsi="Times New Roman" w:cs="Times New Roman"/>
          <w:sz w:val="28"/>
          <w:szCs w:val="28"/>
        </w:rPr>
        <w:t xml:space="preserve"> </w:t>
      </w:r>
      <w:r w:rsidRPr="00C93D4C">
        <w:rPr>
          <w:rFonts w:ascii="Times New Roman" w:hAnsi="Times New Roman" w:cs="Times New Roman"/>
          <w:sz w:val="28"/>
          <w:szCs w:val="28"/>
        </w:rPr>
        <w:t>майор Служби судової охорони – 4 роки;</w:t>
      </w:r>
      <w:r w:rsidR="00F6094B">
        <w:rPr>
          <w:rFonts w:ascii="Times New Roman" w:hAnsi="Times New Roman" w:cs="Times New Roman"/>
          <w:sz w:val="28"/>
          <w:szCs w:val="28"/>
        </w:rPr>
        <w:t xml:space="preserve"> </w:t>
      </w:r>
      <w:r w:rsidRPr="00C93D4C">
        <w:rPr>
          <w:rFonts w:ascii="Times New Roman" w:hAnsi="Times New Roman" w:cs="Times New Roman"/>
          <w:sz w:val="28"/>
          <w:szCs w:val="28"/>
        </w:rPr>
        <w:t>підполковник Служби судової охорони – 5 років.</w:t>
      </w:r>
    </w:p>
    <w:p w:rsidR="00C93D4C" w:rsidRPr="00C93D4C" w:rsidRDefault="00AB0D51" w:rsidP="00644395">
      <w:pPr>
        <w:spacing w:after="120" w:line="244"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C93D4C" w:rsidRPr="00C93D4C">
        <w:rPr>
          <w:rFonts w:ascii="Times New Roman" w:hAnsi="Times New Roman" w:cs="Times New Roman"/>
          <w:sz w:val="28"/>
          <w:szCs w:val="28"/>
        </w:rPr>
        <w:t>. Строки вислуги в званнях рядового Служби судової охорони, старшого сержанта Служби судової охорони, полковника Служби судової охорони, генерала Служби судової охорони не встановлюються.</w:t>
      </w:r>
    </w:p>
    <w:p w:rsidR="00C93D4C" w:rsidRPr="00C93D4C" w:rsidRDefault="00AB0D51" w:rsidP="00644395">
      <w:pPr>
        <w:spacing w:after="120" w:line="244"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4</w:t>
      </w:r>
      <w:r w:rsidR="00C93D4C" w:rsidRPr="00C93D4C">
        <w:rPr>
          <w:rFonts w:ascii="Times New Roman" w:hAnsi="Times New Roman" w:cs="Times New Roman"/>
          <w:sz w:val="28"/>
          <w:szCs w:val="28"/>
        </w:rPr>
        <w:t>. Граничні спеціальні звання молодшого, середнього складу Служби судової охорони за штатними посадами встановлюються Головою Служби судової охорони.</w:t>
      </w:r>
    </w:p>
    <w:p w:rsidR="00C93D4C" w:rsidRPr="00C93D4C" w:rsidRDefault="00C93D4C" w:rsidP="00644395">
      <w:pPr>
        <w:spacing w:after="120" w:line="244" w:lineRule="auto"/>
        <w:ind w:firstLine="709"/>
        <w:jc w:val="both"/>
        <w:rPr>
          <w:rFonts w:ascii="Times New Roman" w:hAnsi="Times New Roman" w:cs="Times New Roman"/>
          <w:sz w:val="28"/>
          <w:szCs w:val="28"/>
        </w:rPr>
      </w:pPr>
      <w:r w:rsidRPr="00C93D4C">
        <w:rPr>
          <w:rFonts w:ascii="Times New Roman" w:hAnsi="Times New Roman" w:cs="Times New Roman"/>
          <w:sz w:val="28"/>
          <w:szCs w:val="28"/>
        </w:rPr>
        <w:t>Граничне спеціальне звання вищого складу Служби судової охорони за штатними посадами встановлю</w:t>
      </w:r>
      <w:r w:rsidR="0058535E">
        <w:rPr>
          <w:rFonts w:ascii="Times New Roman" w:hAnsi="Times New Roman" w:cs="Times New Roman"/>
          <w:sz w:val="28"/>
          <w:szCs w:val="28"/>
        </w:rPr>
        <w:t>є</w:t>
      </w:r>
      <w:r w:rsidRPr="00C93D4C">
        <w:rPr>
          <w:rFonts w:ascii="Times New Roman" w:hAnsi="Times New Roman" w:cs="Times New Roman"/>
          <w:sz w:val="28"/>
          <w:szCs w:val="28"/>
        </w:rPr>
        <w:t>ться Президентом України.</w:t>
      </w:r>
    </w:p>
    <w:p w:rsidR="00C93D4C" w:rsidRPr="00C93D4C" w:rsidRDefault="00AB0D51" w:rsidP="00644395">
      <w:pPr>
        <w:spacing w:after="120" w:line="244" w:lineRule="auto"/>
        <w:ind w:firstLine="709"/>
        <w:jc w:val="both"/>
        <w:rPr>
          <w:rFonts w:ascii="Times New Roman" w:hAnsi="Times New Roman" w:cs="Times New Roman"/>
          <w:sz w:val="28"/>
          <w:szCs w:val="28"/>
        </w:rPr>
      </w:pPr>
      <w:r>
        <w:rPr>
          <w:rFonts w:ascii="Times New Roman" w:hAnsi="Times New Roman" w:cs="Times New Roman"/>
          <w:sz w:val="28"/>
          <w:szCs w:val="28"/>
        </w:rPr>
        <w:t>5</w:t>
      </w:r>
      <w:r w:rsidR="00C93D4C" w:rsidRPr="00C93D4C">
        <w:rPr>
          <w:rFonts w:ascii="Times New Roman" w:hAnsi="Times New Roman" w:cs="Times New Roman"/>
          <w:sz w:val="28"/>
          <w:szCs w:val="28"/>
        </w:rPr>
        <w:t>. Спеціальне звання вищого складу Служби судової охорони  присвоюється Президентом України, інші спеціальні звання Служби судової охорони – відповідно до положення про проходження служби співробітниками Служби судової охорони.</w:t>
      </w:r>
    </w:p>
    <w:p w:rsidR="00C93D4C" w:rsidRPr="00C93D4C" w:rsidRDefault="00AB0D51" w:rsidP="00644395">
      <w:pPr>
        <w:spacing w:after="120" w:line="244"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C93D4C" w:rsidRPr="00C93D4C">
        <w:rPr>
          <w:rFonts w:ascii="Times New Roman" w:hAnsi="Times New Roman" w:cs="Times New Roman"/>
          <w:sz w:val="28"/>
          <w:szCs w:val="28"/>
        </w:rPr>
        <w:t>. Співробітник Служби судової охорони (крім співробітників, які мають спеціальні звання вищого складу) може бути понижений у спеціальному званні на один ступінь унаслідок застосування відповідного дисциплінарного стягнення на підставах і в порядку, визначених для поліцейських Дисциплінарним статут</w:t>
      </w:r>
      <w:r w:rsidR="00F4634F">
        <w:rPr>
          <w:rFonts w:ascii="Times New Roman" w:hAnsi="Times New Roman" w:cs="Times New Roman"/>
          <w:sz w:val="28"/>
          <w:szCs w:val="28"/>
        </w:rPr>
        <w:t>ом Національної поліції України</w:t>
      </w:r>
      <w:r w:rsidR="00C93D4C" w:rsidRPr="00C93D4C">
        <w:rPr>
          <w:rFonts w:ascii="Times New Roman" w:hAnsi="Times New Roman" w:cs="Times New Roman"/>
          <w:sz w:val="28"/>
          <w:szCs w:val="28"/>
        </w:rPr>
        <w:t>.</w:t>
      </w:r>
    </w:p>
    <w:p w:rsidR="0039424F" w:rsidRPr="00373235" w:rsidRDefault="00C93D4C" w:rsidP="00644395">
      <w:pPr>
        <w:spacing w:after="0" w:line="244" w:lineRule="auto"/>
        <w:ind w:firstLine="709"/>
        <w:jc w:val="both"/>
        <w:rPr>
          <w:rFonts w:ascii="Times New Roman" w:hAnsi="Times New Roman" w:cs="Times New Roman"/>
          <w:b/>
          <w:sz w:val="28"/>
          <w:szCs w:val="28"/>
        </w:rPr>
      </w:pPr>
      <w:r w:rsidRPr="00C93D4C">
        <w:rPr>
          <w:rFonts w:ascii="Times New Roman" w:hAnsi="Times New Roman" w:cs="Times New Roman"/>
          <w:sz w:val="28"/>
          <w:szCs w:val="28"/>
        </w:rPr>
        <w:t xml:space="preserve">Співробітникам Служби судової охорони, пониженим у спеціальному званні на один ступінь, чергові спеціальні звання присвоюються в порядку, передбаченому </w:t>
      </w:r>
      <w:r w:rsidR="00AE19BB" w:rsidRPr="00AE19BB">
        <w:rPr>
          <w:rFonts w:ascii="Times New Roman" w:hAnsi="Times New Roman" w:cs="Times New Roman"/>
          <w:sz w:val="28"/>
          <w:szCs w:val="28"/>
        </w:rPr>
        <w:t>цим Законом</w:t>
      </w:r>
      <w:r w:rsidR="00AE19BB" w:rsidRPr="00A1384A">
        <w:rPr>
          <w:rFonts w:ascii="Times New Roman" w:hAnsi="Times New Roman" w:cs="Times New Roman"/>
          <w:b/>
          <w:sz w:val="28"/>
          <w:szCs w:val="28"/>
        </w:rPr>
        <w:t xml:space="preserve"> </w:t>
      </w:r>
      <w:r w:rsidR="00AE19BB" w:rsidRPr="00373235">
        <w:rPr>
          <w:rFonts w:ascii="Times New Roman" w:hAnsi="Times New Roman" w:cs="Times New Roman"/>
          <w:sz w:val="28"/>
          <w:szCs w:val="28"/>
        </w:rPr>
        <w:t xml:space="preserve">та </w:t>
      </w:r>
      <w:r w:rsidR="00A1384A" w:rsidRPr="00373235">
        <w:rPr>
          <w:rFonts w:ascii="Times New Roman" w:hAnsi="Times New Roman" w:cs="Times New Roman"/>
          <w:sz w:val="28"/>
          <w:szCs w:val="28"/>
        </w:rPr>
        <w:t>положенням про проходження служби співробітниками Служби судової охорони.</w:t>
      </w:r>
    </w:p>
    <w:p w:rsidR="00AE19BB" w:rsidRDefault="00AE19BB" w:rsidP="00644395">
      <w:pPr>
        <w:spacing w:after="0" w:line="244" w:lineRule="auto"/>
        <w:ind w:firstLine="709"/>
        <w:jc w:val="both"/>
        <w:rPr>
          <w:rFonts w:ascii="Times New Roman" w:hAnsi="Times New Roman" w:cs="Times New Roman"/>
          <w:sz w:val="28"/>
          <w:szCs w:val="28"/>
        </w:rPr>
      </w:pPr>
    </w:p>
    <w:p w:rsidR="00C93D4C" w:rsidRPr="00C93D4C" w:rsidRDefault="00C93D4C" w:rsidP="00644395">
      <w:pPr>
        <w:spacing w:after="120" w:line="244" w:lineRule="auto"/>
        <w:ind w:firstLine="709"/>
        <w:jc w:val="both"/>
        <w:rPr>
          <w:rFonts w:ascii="Times New Roman" w:hAnsi="Times New Roman" w:cs="Times New Roman"/>
          <w:sz w:val="28"/>
          <w:szCs w:val="28"/>
        </w:rPr>
      </w:pPr>
      <w:r w:rsidRPr="00C93D4C">
        <w:rPr>
          <w:rFonts w:ascii="Times New Roman" w:hAnsi="Times New Roman" w:cs="Times New Roman"/>
          <w:sz w:val="28"/>
          <w:szCs w:val="28"/>
        </w:rPr>
        <w:t>Стаття 16</w:t>
      </w:r>
      <w:r w:rsidR="00AB0D51">
        <w:rPr>
          <w:rFonts w:ascii="Times New Roman" w:hAnsi="Times New Roman" w:cs="Times New Roman"/>
          <w:sz w:val="28"/>
          <w:szCs w:val="28"/>
        </w:rPr>
        <w:t>5</w:t>
      </w:r>
      <w:r w:rsidRPr="00C93D4C">
        <w:rPr>
          <w:rFonts w:ascii="Times New Roman" w:hAnsi="Times New Roman" w:cs="Times New Roman"/>
          <w:sz w:val="28"/>
          <w:szCs w:val="28"/>
        </w:rPr>
        <w:t>. Соціальний захист співробітників Служби судової охорони</w:t>
      </w:r>
    </w:p>
    <w:p w:rsidR="00C93D4C" w:rsidRPr="00C93D4C" w:rsidRDefault="00C93D4C" w:rsidP="00644395">
      <w:pPr>
        <w:spacing w:after="120" w:line="244" w:lineRule="auto"/>
        <w:ind w:firstLine="709"/>
        <w:jc w:val="both"/>
        <w:rPr>
          <w:rFonts w:ascii="Times New Roman" w:hAnsi="Times New Roman" w:cs="Times New Roman"/>
          <w:sz w:val="28"/>
          <w:szCs w:val="28"/>
        </w:rPr>
      </w:pPr>
      <w:r w:rsidRPr="00C93D4C">
        <w:rPr>
          <w:rFonts w:ascii="Times New Roman" w:hAnsi="Times New Roman" w:cs="Times New Roman"/>
          <w:sz w:val="28"/>
          <w:szCs w:val="28"/>
        </w:rPr>
        <w:t>1. Грошове забезпечення співробітників Служби судової охорони складається з посадового окладу, окладу за спеціальним званням, щомісячних додаткових видів грошового забезпечення (підвищення посадового окладу, надбавки, доплати, які мають постійний характер), премії та одноразових додаткових видів грошового забезпечення.</w:t>
      </w:r>
    </w:p>
    <w:p w:rsidR="00C93D4C" w:rsidRPr="00C93D4C" w:rsidRDefault="00C93D4C" w:rsidP="00644395">
      <w:pPr>
        <w:spacing w:after="120" w:line="244" w:lineRule="auto"/>
        <w:ind w:firstLine="709"/>
        <w:jc w:val="both"/>
        <w:rPr>
          <w:rFonts w:ascii="Times New Roman" w:hAnsi="Times New Roman" w:cs="Times New Roman"/>
          <w:sz w:val="28"/>
          <w:szCs w:val="28"/>
        </w:rPr>
      </w:pPr>
      <w:r w:rsidRPr="00C93D4C">
        <w:rPr>
          <w:rFonts w:ascii="Times New Roman" w:hAnsi="Times New Roman" w:cs="Times New Roman"/>
          <w:sz w:val="28"/>
          <w:szCs w:val="28"/>
        </w:rPr>
        <w:t xml:space="preserve">2. Грошове забезпечення співробітників Служби судової охорони виплачується у розмірах, що встановлюються Кабінетом Міністрів України на рівні не нижчому, ніж установлений для поліцейських, і повинно стимулювати до комплектування Служби судової охорони кваліфікованими співробітниками.  </w:t>
      </w:r>
    </w:p>
    <w:p w:rsidR="00C93D4C" w:rsidRDefault="00C93D4C" w:rsidP="00644395">
      <w:pPr>
        <w:spacing w:after="120" w:line="244" w:lineRule="auto"/>
        <w:ind w:firstLine="709"/>
        <w:jc w:val="both"/>
        <w:rPr>
          <w:rFonts w:ascii="Times New Roman" w:hAnsi="Times New Roman" w:cs="Times New Roman"/>
          <w:sz w:val="28"/>
          <w:szCs w:val="28"/>
        </w:rPr>
      </w:pPr>
      <w:r w:rsidRPr="00C93D4C">
        <w:rPr>
          <w:rFonts w:ascii="Times New Roman" w:hAnsi="Times New Roman" w:cs="Times New Roman"/>
          <w:sz w:val="28"/>
          <w:szCs w:val="28"/>
        </w:rPr>
        <w:t>3. Співробітникам Служби судової охорони гарантується інший соціальний захист в об</w:t>
      </w:r>
      <w:r w:rsidR="006D67EE">
        <w:rPr>
          <w:rFonts w:ascii="Times New Roman" w:hAnsi="Times New Roman" w:cs="Times New Roman"/>
          <w:sz w:val="28"/>
          <w:szCs w:val="28"/>
        </w:rPr>
        <w:t xml:space="preserve">сягах та порядку, передбачених </w:t>
      </w:r>
      <w:r w:rsidRPr="00C93D4C">
        <w:rPr>
          <w:rFonts w:ascii="Times New Roman" w:hAnsi="Times New Roman" w:cs="Times New Roman"/>
          <w:sz w:val="28"/>
          <w:szCs w:val="28"/>
        </w:rPr>
        <w:t>Законом України "Про Національну поліцію" для поліцейських, за рахунок коштів Державного бюджету України, передбачених на фінансування Служби судової охорони</w:t>
      </w:r>
      <w:r>
        <w:rPr>
          <w:rFonts w:ascii="Times New Roman" w:hAnsi="Times New Roman" w:cs="Times New Roman"/>
          <w:sz w:val="28"/>
          <w:szCs w:val="28"/>
        </w:rPr>
        <w:t>"</w:t>
      </w:r>
      <w:r w:rsidRPr="00C93D4C">
        <w:rPr>
          <w:rFonts w:ascii="Times New Roman" w:hAnsi="Times New Roman" w:cs="Times New Roman"/>
          <w:sz w:val="28"/>
          <w:szCs w:val="28"/>
        </w:rPr>
        <w:t>.</w:t>
      </w:r>
    </w:p>
    <w:p w:rsidR="00F4634F" w:rsidRDefault="008C6959" w:rsidP="00644395">
      <w:pPr>
        <w:spacing w:after="120" w:line="244" w:lineRule="auto"/>
        <w:ind w:firstLine="709"/>
        <w:jc w:val="both"/>
        <w:rPr>
          <w:rFonts w:ascii="Times New Roman" w:hAnsi="Times New Roman" w:cs="Times New Roman"/>
          <w:sz w:val="28"/>
          <w:szCs w:val="28"/>
        </w:rPr>
      </w:pPr>
      <w:r>
        <w:rPr>
          <w:rFonts w:ascii="Times New Roman" w:hAnsi="Times New Roman" w:cs="Times New Roman"/>
          <w:sz w:val="28"/>
          <w:szCs w:val="28"/>
        </w:rPr>
        <w:t>27. У розділі ХІІ "Прикінцеві та перехідні положення"</w:t>
      </w:r>
      <w:r w:rsidR="00F4634F">
        <w:rPr>
          <w:rFonts w:ascii="Times New Roman" w:hAnsi="Times New Roman" w:cs="Times New Roman"/>
          <w:sz w:val="28"/>
          <w:szCs w:val="28"/>
        </w:rPr>
        <w:t>:</w:t>
      </w:r>
    </w:p>
    <w:p w:rsidR="00F4634F" w:rsidRDefault="008C6959" w:rsidP="00644395">
      <w:pPr>
        <w:spacing w:after="120" w:line="244" w:lineRule="auto"/>
        <w:ind w:firstLine="709"/>
        <w:jc w:val="both"/>
        <w:rPr>
          <w:rFonts w:ascii="Times New Roman" w:hAnsi="Times New Roman" w:cs="Times New Roman"/>
          <w:sz w:val="28"/>
          <w:szCs w:val="28"/>
        </w:rPr>
      </w:pPr>
      <w:r>
        <w:rPr>
          <w:rFonts w:ascii="Times New Roman" w:hAnsi="Times New Roman" w:cs="Times New Roman"/>
          <w:sz w:val="28"/>
          <w:szCs w:val="28"/>
        </w:rPr>
        <w:t>підпункт 2 пункту 44 виключити</w:t>
      </w:r>
      <w:r w:rsidR="00F4634F">
        <w:rPr>
          <w:rFonts w:ascii="Times New Roman" w:hAnsi="Times New Roman" w:cs="Times New Roman"/>
          <w:sz w:val="28"/>
          <w:szCs w:val="28"/>
        </w:rPr>
        <w:t>;</w:t>
      </w:r>
    </w:p>
    <w:p w:rsidR="008C6959" w:rsidRPr="008C6959" w:rsidRDefault="00F4634F" w:rsidP="00644395">
      <w:pPr>
        <w:spacing w:after="120" w:line="244" w:lineRule="auto"/>
        <w:ind w:firstLine="709"/>
        <w:jc w:val="both"/>
        <w:rPr>
          <w:rFonts w:ascii="Times New Roman" w:hAnsi="Times New Roman" w:cs="Times New Roman"/>
          <w:i/>
          <w:color w:val="FF0000"/>
          <w:sz w:val="28"/>
          <w:szCs w:val="28"/>
        </w:rPr>
      </w:pPr>
      <w:r w:rsidRPr="00373235">
        <w:rPr>
          <w:rFonts w:ascii="Times New Roman" w:hAnsi="Times New Roman" w:cs="Times New Roman"/>
          <w:sz w:val="28"/>
          <w:szCs w:val="28"/>
        </w:rPr>
        <w:t>у підпункті 2 пункту 46</w:t>
      </w:r>
      <w:r w:rsidR="008C6959" w:rsidRPr="00373235">
        <w:rPr>
          <w:rFonts w:ascii="Times New Roman" w:hAnsi="Times New Roman" w:cs="Times New Roman"/>
          <w:sz w:val="28"/>
          <w:szCs w:val="28"/>
        </w:rPr>
        <w:t xml:space="preserve"> </w:t>
      </w:r>
      <w:r w:rsidRPr="00373235">
        <w:rPr>
          <w:rFonts w:ascii="Times New Roman" w:hAnsi="Times New Roman" w:cs="Times New Roman"/>
          <w:sz w:val="28"/>
          <w:szCs w:val="28"/>
        </w:rPr>
        <w:t>слова і цифри "1 січня 2018 року" замінити словами і цифрами "1 січня 2019 року".</w:t>
      </w:r>
    </w:p>
    <w:p w:rsidR="00644395" w:rsidRDefault="00644395" w:rsidP="00644395">
      <w:pPr>
        <w:spacing w:before="120" w:after="120" w:line="244" w:lineRule="auto"/>
        <w:ind w:firstLine="709"/>
        <w:jc w:val="both"/>
        <w:rPr>
          <w:rFonts w:ascii="Times New Roman" w:hAnsi="Times New Roman" w:cs="Times New Roman"/>
          <w:sz w:val="28"/>
          <w:szCs w:val="28"/>
        </w:rPr>
      </w:pPr>
    </w:p>
    <w:p w:rsidR="00021688" w:rsidRPr="00C028B0" w:rsidRDefault="00F11C76" w:rsidP="00644395">
      <w:pPr>
        <w:spacing w:before="120" w:after="120" w:line="244"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ІІ. </w:t>
      </w:r>
      <w:r w:rsidR="00C028B0">
        <w:rPr>
          <w:rFonts w:ascii="Times New Roman" w:hAnsi="Times New Roman" w:cs="Times New Roman"/>
          <w:sz w:val="28"/>
          <w:szCs w:val="28"/>
        </w:rPr>
        <w:t>Прикінцеві положення</w:t>
      </w:r>
    </w:p>
    <w:p w:rsidR="00C028B0" w:rsidRPr="00C028B0" w:rsidRDefault="00C028B0" w:rsidP="00644395">
      <w:pPr>
        <w:pStyle w:val="a7"/>
        <w:spacing w:before="120" w:after="120" w:line="244"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C028B0">
        <w:rPr>
          <w:rFonts w:ascii="Times New Roman" w:hAnsi="Times New Roman" w:cs="Times New Roman"/>
          <w:sz w:val="28"/>
          <w:szCs w:val="28"/>
        </w:rPr>
        <w:t>Цей Закон набирає чинності з дня, наступного за днем його опублікування.</w:t>
      </w:r>
    </w:p>
    <w:p w:rsidR="00011017" w:rsidRPr="00011017" w:rsidRDefault="00C028B0" w:rsidP="00644395">
      <w:pPr>
        <w:spacing w:before="120" w:after="120" w:line="244"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proofErr w:type="spellStart"/>
      <w:r w:rsidR="00011017" w:rsidRPr="00011017">
        <w:rPr>
          <w:rFonts w:ascii="Times New Roman" w:hAnsi="Times New Roman" w:cs="Times New Roman"/>
          <w:sz w:val="28"/>
          <w:szCs w:val="28"/>
        </w:rPr>
        <w:t>Внести</w:t>
      </w:r>
      <w:proofErr w:type="spellEnd"/>
      <w:r w:rsidR="00011017" w:rsidRPr="00011017">
        <w:rPr>
          <w:rFonts w:ascii="Times New Roman" w:hAnsi="Times New Roman" w:cs="Times New Roman"/>
          <w:sz w:val="28"/>
          <w:szCs w:val="28"/>
        </w:rPr>
        <w:t xml:space="preserve"> зміни до таких законодавчих актів України:</w:t>
      </w:r>
    </w:p>
    <w:p w:rsidR="00011017" w:rsidRPr="00011017" w:rsidRDefault="00011017" w:rsidP="00644395">
      <w:pPr>
        <w:spacing w:before="120" w:after="120" w:line="244" w:lineRule="auto"/>
        <w:ind w:firstLine="709"/>
        <w:jc w:val="both"/>
        <w:rPr>
          <w:rFonts w:ascii="Times New Roman" w:hAnsi="Times New Roman" w:cs="Times New Roman"/>
          <w:sz w:val="28"/>
          <w:szCs w:val="28"/>
        </w:rPr>
      </w:pPr>
      <w:r w:rsidRPr="00011017">
        <w:rPr>
          <w:rFonts w:ascii="Times New Roman" w:hAnsi="Times New Roman" w:cs="Times New Roman"/>
          <w:sz w:val="28"/>
          <w:szCs w:val="28"/>
        </w:rPr>
        <w:t>1</w:t>
      </w:r>
      <w:r w:rsidR="00C028B0">
        <w:rPr>
          <w:rFonts w:ascii="Times New Roman" w:hAnsi="Times New Roman" w:cs="Times New Roman"/>
          <w:sz w:val="28"/>
          <w:szCs w:val="28"/>
        </w:rPr>
        <w:t>)</w:t>
      </w:r>
      <w:r w:rsidRPr="00011017">
        <w:rPr>
          <w:rFonts w:ascii="Times New Roman" w:hAnsi="Times New Roman" w:cs="Times New Roman"/>
          <w:sz w:val="28"/>
          <w:szCs w:val="28"/>
        </w:rPr>
        <w:t xml:space="preserve"> </w:t>
      </w:r>
      <w:r w:rsidR="00C028B0">
        <w:rPr>
          <w:rFonts w:ascii="Times New Roman" w:hAnsi="Times New Roman" w:cs="Times New Roman"/>
          <w:sz w:val="28"/>
          <w:szCs w:val="28"/>
        </w:rPr>
        <w:t>у</w:t>
      </w:r>
      <w:r w:rsidRPr="00011017">
        <w:rPr>
          <w:rFonts w:ascii="Times New Roman" w:hAnsi="Times New Roman" w:cs="Times New Roman"/>
          <w:sz w:val="28"/>
          <w:szCs w:val="28"/>
        </w:rPr>
        <w:t xml:space="preserve"> Кримінальному процесуальному кодексі України (Відомості Верховної Ради України, 2013 р., №№ 9 – 13, ст. 88</w:t>
      </w:r>
      <w:r w:rsidR="00FB0012">
        <w:rPr>
          <w:rFonts w:ascii="Times New Roman" w:hAnsi="Times New Roman" w:cs="Times New Roman"/>
          <w:sz w:val="28"/>
          <w:szCs w:val="28"/>
        </w:rPr>
        <w:t xml:space="preserve"> із наступними змінами</w:t>
      </w:r>
      <w:r w:rsidRPr="00011017">
        <w:rPr>
          <w:rFonts w:ascii="Times New Roman" w:hAnsi="Times New Roman" w:cs="Times New Roman"/>
          <w:sz w:val="28"/>
          <w:szCs w:val="28"/>
        </w:rPr>
        <w:t>):</w:t>
      </w:r>
    </w:p>
    <w:p w:rsidR="00011017" w:rsidRPr="00011017" w:rsidRDefault="00C028B0" w:rsidP="00644395">
      <w:pPr>
        <w:spacing w:before="120" w:after="120" w:line="244" w:lineRule="auto"/>
        <w:ind w:firstLine="709"/>
        <w:jc w:val="both"/>
        <w:rPr>
          <w:rFonts w:ascii="Times New Roman" w:hAnsi="Times New Roman" w:cs="Times New Roman"/>
          <w:sz w:val="28"/>
          <w:szCs w:val="28"/>
        </w:rPr>
      </w:pPr>
      <w:r>
        <w:rPr>
          <w:rFonts w:ascii="Times New Roman" w:hAnsi="Times New Roman" w:cs="Times New Roman"/>
          <w:sz w:val="28"/>
          <w:szCs w:val="28"/>
          <w:lang w:val="ru-RU"/>
        </w:rPr>
        <w:t>а</w:t>
      </w:r>
      <w:r w:rsidR="00011017" w:rsidRPr="00011017">
        <w:rPr>
          <w:rFonts w:ascii="Times New Roman" w:hAnsi="Times New Roman" w:cs="Times New Roman"/>
          <w:sz w:val="28"/>
          <w:szCs w:val="28"/>
          <w:lang w:val="ru-RU"/>
        </w:rPr>
        <w:t>)</w:t>
      </w:r>
      <w:r w:rsidR="00011017" w:rsidRPr="00011017">
        <w:rPr>
          <w:rFonts w:ascii="Times New Roman" w:hAnsi="Times New Roman" w:cs="Times New Roman"/>
          <w:sz w:val="28"/>
          <w:szCs w:val="28"/>
        </w:rPr>
        <w:t xml:space="preserve"> статтю 319 доповнити частиною третьою такого змісту:</w:t>
      </w:r>
    </w:p>
    <w:p w:rsidR="00011017" w:rsidRPr="00011017" w:rsidRDefault="00011017" w:rsidP="00644395">
      <w:pPr>
        <w:spacing w:after="0" w:line="244" w:lineRule="auto"/>
        <w:ind w:firstLine="709"/>
        <w:jc w:val="both"/>
        <w:rPr>
          <w:rFonts w:ascii="Times New Roman" w:eastAsia="Calibri" w:hAnsi="Times New Roman" w:cs="Times New Roman"/>
          <w:sz w:val="28"/>
          <w:szCs w:val="28"/>
        </w:rPr>
      </w:pPr>
      <w:r w:rsidRPr="00011017">
        <w:rPr>
          <w:rFonts w:ascii="Times New Roman" w:hAnsi="Times New Roman" w:cs="Times New Roman"/>
          <w:sz w:val="28"/>
          <w:szCs w:val="28"/>
        </w:rPr>
        <w:t xml:space="preserve"> "</w:t>
      </w:r>
      <w:r w:rsidRPr="00011017">
        <w:rPr>
          <w:rFonts w:ascii="Times New Roman" w:eastAsia="Calibri" w:hAnsi="Times New Roman" w:cs="Times New Roman"/>
          <w:sz w:val="28"/>
          <w:szCs w:val="28"/>
        </w:rPr>
        <w:t>3. У разі переведення судді до суду, юрисдикція якого поширюється на територію, на яку поширювалася юрисдикція суду, з якого суддя був переведений, такий суддя продовжує розгляд справ, що перебували в його провадженні на момент переведення.</w:t>
      </w:r>
    </w:p>
    <w:p w:rsidR="00011017" w:rsidRPr="00011017" w:rsidRDefault="00011017" w:rsidP="00644395">
      <w:pPr>
        <w:tabs>
          <w:tab w:val="left" w:pos="7650"/>
        </w:tabs>
        <w:spacing w:after="0" w:line="244" w:lineRule="auto"/>
        <w:ind w:firstLine="709"/>
        <w:jc w:val="both"/>
        <w:rPr>
          <w:rFonts w:ascii="Times New Roman" w:eastAsia="Calibri" w:hAnsi="Times New Roman" w:cs="Times New Roman"/>
          <w:sz w:val="28"/>
          <w:szCs w:val="28"/>
        </w:rPr>
      </w:pPr>
      <w:r w:rsidRPr="00011017">
        <w:rPr>
          <w:rFonts w:ascii="Times New Roman" w:eastAsia="Calibri" w:hAnsi="Times New Roman" w:cs="Times New Roman"/>
          <w:sz w:val="28"/>
          <w:szCs w:val="28"/>
        </w:rPr>
        <w:t xml:space="preserve">Передача справи з одного суду до іншого у зв'язку з ліквідацією суду не потребує заміни присяжних, які беруть участь у розгляді цієї справи, крім </w:t>
      </w:r>
      <w:r w:rsidRPr="00AA5E43">
        <w:rPr>
          <w:rFonts w:ascii="Times New Roman" w:eastAsia="Calibri" w:hAnsi="Times New Roman" w:cs="Times New Roman"/>
          <w:sz w:val="28"/>
          <w:szCs w:val="28"/>
        </w:rPr>
        <w:t>випадків</w:t>
      </w:r>
      <w:r w:rsidRPr="006E7286">
        <w:rPr>
          <w:rFonts w:ascii="Times New Roman" w:eastAsia="Calibri" w:hAnsi="Times New Roman" w:cs="Times New Roman"/>
          <w:sz w:val="28"/>
          <w:szCs w:val="28"/>
        </w:rPr>
        <w:t>,</w:t>
      </w:r>
      <w:r w:rsidRPr="006E7286">
        <w:rPr>
          <w:rFonts w:ascii="Times New Roman" w:hAnsi="Times New Roman" w:cs="Times New Roman"/>
          <w:sz w:val="28"/>
          <w:szCs w:val="28"/>
        </w:rPr>
        <w:t xml:space="preserve"> коли</w:t>
      </w:r>
      <w:r w:rsidRPr="006E7286">
        <w:t xml:space="preserve"> </w:t>
      </w:r>
      <w:r w:rsidRPr="00AA5E43">
        <w:rPr>
          <w:rFonts w:ascii="Times New Roman" w:eastAsia="Calibri" w:hAnsi="Times New Roman" w:cs="Times New Roman"/>
          <w:sz w:val="28"/>
          <w:szCs w:val="28"/>
          <w:lang w:val="en-US"/>
        </w:rPr>
        <w:t>c</w:t>
      </w:r>
      <w:r w:rsidRPr="00AA5E43">
        <w:rPr>
          <w:rFonts w:ascii="Times New Roman" w:eastAsia="Calibri" w:hAnsi="Times New Roman" w:cs="Times New Roman"/>
          <w:sz w:val="28"/>
          <w:szCs w:val="28"/>
        </w:rPr>
        <w:t xml:space="preserve">права передається до суду, юрисдикція якого не поширюється </w:t>
      </w:r>
      <w:r w:rsidRPr="00011017">
        <w:rPr>
          <w:rFonts w:ascii="Times New Roman" w:eastAsia="Calibri" w:hAnsi="Times New Roman" w:cs="Times New Roman"/>
          <w:sz w:val="28"/>
          <w:szCs w:val="28"/>
        </w:rPr>
        <w:t>на територію, на якій постійно проживає присяжний</w:t>
      </w:r>
      <w:r w:rsidRPr="00011017">
        <w:rPr>
          <w:rFonts w:ascii="Times New Roman" w:hAnsi="Times New Roman" w:cs="Times New Roman"/>
          <w:sz w:val="28"/>
          <w:szCs w:val="28"/>
        </w:rPr>
        <w:t>"</w:t>
      </w:r>
      <w:r w:rsidRPr="00011017">
        <w:rPr>
          <w:rFonts w:ascii="Times New Roman" w:eastAsia="Calibri" w:hAnsi="Times New Roman" w:cs="Times New Roman"/>
          <w:sz w:val="28"/>
          <w:szCs w:val="28"/>
        </w:rPr>
        <w:t>;</w:t>
      </w:r>
    </w:p>
    <w:p w:rsidR="00011017" w:rsidRPr="00011017" w:rsidRDefault="00B43A67" w:rsidP="00644395">
      <w:pPr>
        <w:tabs>
          <w:tab w:val="left" w:pos="7650"/>
        </w:tabs>
        <w:spacing w:before="120" w:after="120" w:line="244"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б</w:t>
      </w:r>
      <w:r w:rsidR="006E7286">
        <w:rPr>
          <w:rFonts w:ascii="Times New Roman" w:eastAsia="Calibri" w:hAnsi="Times New Roman" w:cs="Times New Roman"/>
          <w:sz w:val="28"/>
          <w:szCs w:val="28"/>
        </w:rPr>
        <w:t>) у частинах другій, п'</w:t>
      </w:r>
      <w:r w:rsidR="00011017" w:rsidRPr="00011017">
        <w:rPr>
          <w:rFonts w:ascii="Times New Roman" w:eastAsia="Calibri" w:hAnsi="Times New Roman" w:cs="Times New Roman"/>
          <w:sz w:val="28"/>
          <w:szCs w:val="28"/>
        </w:rPr>
        <w:t xml:space="preserve">ятій і шостій статті 376 слово </w:t>
      </w:r>
      <w:r w:rsidR="00011017" w:rsidRPr="00011017">
        <w:rPr>
          <w:rFonts w:ascii="Times New Roman" w:hAnsi="Times New Roman" w:cs="Times New Roman"/>
          <w:sz w:val="28"/>
          <w:szCs w:val="28"/>
        </w:rPr>
        <w:t>"ухвали" замінити словами "ухвали (постанови)";</w:t>
      </w:r>
    </w:p>
    <w:p w:rsidR="00011017" w:rsidRPr="00011017" w:rsidRDefault="00B43A67" w:rsidP="00644395">
      <w:pPr>
        <w:spacing w:before="120" w:after="120" w:line="244"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00011017" w:rsidRPr="00011017">
        <w:rPr>
          <w:rFonts w:ascii="Times New Roman" w:hAnsi="Times New Roman" w:cs="Times New Roman"/>
          <w:sz w:val="28"/>
          <w:szCs w:val="28"/>
        </w:rPr>
        <w:t>) у тексті Кодексу слова "Апеляційний суд Автономної Республіки Крим, апеляційний суд області, міст Києва та Севастополя"</w:t>
      </w:r>
      <w:r w:rsidR="00FB393F">
        <w:rPr>
          <w:rFonts w:ascii="Times New Roman" w:hAnsi="Times New Roman" w:cs="Times New Roman"/>
          <w:sz w:val="28"/>
          <w:szCs w:val="28"/>
        </w:rPr>
        <w:t xml:space="preserve">, </w:t>
      </w:r>
      <w:r w:rsidR="00FB393F" w:rsidRPr="002A0C04">
        <w:rPr>
          <w:rFonts w:ascii="Times New Roman" w:hAnsi="Times New Roman" w:cs="Times New Roman"/>
          <w:sz w:val="28"/>
          <w:szCs w:val="28"/>
        </w:rPr>
        <w:t xml:space="preserve">"Апеляційний суд Автономної Республіки Крим, апеляційні суди областей, міст Києва та Севастополя", "Апеляційний суд Автономної Республіки Крим, апеляційні суди областей, міст Києва і Севастополя" </w:t>
      </w:r>
      <w:r w:rsidR="00011017" w:rsidRPr="00011017">
        <w:rPr>
          <w:rFonts w:ascii="Times New Roman" w:hAnsi="Times New Roman" w:cs="Times New Roman"/>
          <w:sz w:val="28"/>
          <w:szCs w:val="28"/>
        </w:rPr>
        <w:t xml:space="preserve">в усіх відмінках замінити словами "відповідний апеляційний суд" у відповідному </w:t>
      </w:r>
      <w:r w:rsidR="00C028B0">
        <w:rPr>
          <w:rFonts w:ascii="Times New Roman" w:hAnsi="Times New Roman" w:cs="Times New Roman"/>
          <w:sz w:val="28"/>
          <w:szCs w:val="28"/>
        </w:rPr>
        <w:t>відмінку;</w:t>
      </w:r>
    </w:p>
    <w:p w:rsidR="00011017" w:rsidRPr="00011017" w:rsidRDefault="00011017" w:rsidP="00644395">
      <w:pPr>
        <w:spacing w:before="120" w:after="120" w:line="244" w:lineRule="auto"/>
        <w:ind w:firstLine="709"/>
        <w:jc w:val="both"/>
        <w:rPr>
          <w:rFonts w:ascii="Times New Roman" w:hAnsi="Times New Roman" w:cs="Times New Roman"/>
          <w:sz w:val="28"/>
          <w:szCs w:val="28"/>
        </w:rPr>
      </w:pPr>
      <w:r w:rsidRPr="00011017">
        <w:rPr>
          <w:rFonts w:ascii="Times New Roman" w:hAnsi="Times New Roman" w:cs="Times New Roman"/>
          <w:sz w:val="28"/>
          <w:szCs w:val="28"/>
        </w:rPr>
        <w:t>2</w:t>
      </w:r>
      <w:r w:rsidR="00C028B0">
        <w:rPr>
          <w:rFonts w:ascii="Times New Roman" w:hAnsi="Times New Roman" w:cs="Times New Roman"/>
          <w:sz w:val="28"/>
          <w:szCs w:val="28"/>
        </w:rPr>
        <w:t>)</w:t>
      </w:r>
      <w:r w:rsidRPr="00011017">
        <w:rPr>
          <w:rFonts w:ascii="Times New Roman" w:hAnsi="Times New Roman" w:cs="Times New Roman"/>
          <w:sz w:val="28"/>
          <w:szCs w:val="28"/>
        </w:rPr>
        <w:t xml:space="preserve"> </w:t>
      </w:r>
      <w:r w:rsidR="00C028B0">
        <w:rPr>
          <w:rFonts w:ascii="Times New Roman" w:hAnsi="Times New Roman" w:cs="Times New Roman"/>
          <w:sz w:val="28"/>
          <w:szCs w:val="28"/>
        </w:rPr>
        <w:t>у</w:t>
      </w:r>
      <w:r w:rsidRPr="00011017">
        <w:rPr>
          <w:rFonts w:ascii="Times New Roman" w:hAnsi="Times New Roman" w:cs="Times New Roman"/>
          <w:sz w:val="28"/>
          <w:szCs w:val="28"/>
        </w:rPr>
        <w:t xml:space="preserve"> Господарському процесуальному кодексі України (Відомості Верховної Ради України, 2017 р., № 48, ст. 436):</w:t>
      </w:r>
    </w:p>
    <w:p w:rsidR="00011017" w:rsidRPr="00011017" w:rsidRDefault="00C028B0" w:rsidP="00644395">
      <w:pPr>
        <w:spacing w:before="120" w:after="120" w:line="244" w:lineRule="auto"/>
        <w:ind w:firstLine="709"/>
        <w:jc w:val="both"/>
        <w:rPr>
          <w:rFonts w:ascii="Times New Roman" w:hAnsi="Times New Roman" w:cs="Times New Roman"/>
          <w:sz w:val="28"/>
          <w:szCs w:val="28"/>
        </w:rPr>
      </w:pPr>
      <w:r>
        <w:rPr>
          <w:rFonts w:ascii="Times New Roman" w:hAnsi="Times New Roman" w:cs="Times New Roman"/>
          <w:sz w:val="28"/>
          <w:szCs w:val="28"/>
        </w:rPr>
        <w:t>а</w:t>
      </w:r>
      <w:r w:rsidR="00011017" w:rsidRPr="00011017">
        <w:rPr>
          <w:rFonts w:ascii="Times New Roman" w:hAnsi="Times New Roman" w:cs="Times New Roman"/>
          <w:sz w:val="28"/>
          <w:szCs w:val="28"/>
        </w:rPr>
        <w:t>) пункт 1 частини першої статті 31 викласти в такій редакції:</w:t>
      </w:r>
    </w:p>
    <w:p w:rsidR="00011017" w:rsidRPr="00011017" w:rsidRDefault="00011017" w:rsidP="00644395">
      <w:pPr>
        <w:spacing w:before="120" w:after="120" w:line="244" w:lineRule="auto"/>
        <w:ind w:firstLine="709"/>
        <w:jc w:val="both"/>
        <w:rPr>
          <w:rFonts w:ascii="Times New Roman" w:hAnsi="Times New Roman" w:cs="Times New Roman"/>
          <w:sz w:val="28"/>
          <w:szCs w:val="28"/>
        </w:rPr>
      </w:pPr>
      <w:r w:rsidRPr="00011017">
        <w:rPr>
          <w:rFonts w:ascii="Times New Roman" w:hAnsi="Times New Roman" w:cs="Times New Roman"/>
          <w:sz w:val="28"/>
          <w:szCs w:val="28"/>
        </w:rPr>
        <w:t>"1) справа (заява, скарга) належить до юрисдикції іншого господарського суду";</w:t>
      </w:r>
    </w:p>
    <w:p w:rsidR="00011017" w:rsidRPr="00011017" w:rsidRDefault="00C028B0" w:rsidP="00644395">
      <w:pPr>
        <w:spacing w:before="120" w:after="120" w:line="244" w:lineRule="auto"/>
        <w:ind w:firstLine="709"/>
        <w:jc w:val="both"/>
        <w:rPr>
          <w:rFonts w:ascii="Times New Roman" w:hAnsi="Times New Roman" w:cs="Times New Roman"/>
          <w:sz w:val="28"/>
          <w:szCs w:val="28"/>
        </w:rPr>
      </w:pPr>
      <w:r>
        <w:rPr>
          <w:rFonts w:ascii="Times New Roman" w:hAnsi="Times New Roman" w:cs="Times New Roman"/>
          <w:sz w:val="28"/>
          <w:szCs w:val="28"/>
        </w:rPr>
        <w:t>б</w:t>
      </w:r>
      <w:r w:rsidR="00011017" w:rsidRPr="00011017">
        <w:rPr>
          <w:rFonts w:ascii="Times New Roman" w:hAnsi="Times New Roman" w:cs="Times New Roman"/>
          <w:sz w:val="28"/>
          <w:szCs w:val="28"/>
        </w:rPr>
        <w:t>) частину чотирнадцяту статті 32 доповнити абзацом такого змісту:</w:t>
      </w:r>
    </w:p>
    <w:p w:rsidR="00011017" w:rsidRPr="00011017" w:rsidRDefault="00011017" w:rsidP="00644395">
      <w:pPr>
        <w:spacing w:before="120" w:after="120" w:line="244" w:lineRule="auto"/>
        <w:ind w:firstLine="709"/>
        <w:jc w:val="both"/>
        <w:rPr>
          <w:rFonts w:ascii="Times New Roman" w:hAnsi="Times New Roman" w:cs="Times New Roman"/>
          <w:sz w:val="28"/>
          <w:szCs w:val="28"/>
        </w:rPr>
      </w:pPr>
      <w:r w:rsidRPr="00011017">
        <w:rPr>
          <w:rFonts w:ascii="Times New Roman" w:hAnsi="Times New Roman" w:cs="Times New Roman"/>
          <w:sz w:val="28"/>
          <w:szCs w:val="28"/>
        </w:rPr>
        <w:t>"У разі переведення судді до суду, юрисдикція якого поширюється на територію, на яку поширювалася юрисдикція суду, з якого суддя був переведений, такий суддя продовжує розгляд справ, що перебували в його провадженні на момент переведення";</w:t>
      </w:r>
    </w:p>
    <w:p w:rsidR="00160841" w:rsidRDefault="00C028B0" w:rsidP="00644395">
      <w:pPr>
        <w:spacing w:before="120" w:after="120" w:line="244"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00011017" w:rsidRPr="00011017">
        <w:rPr>
          <w:rFonts w:ascii="Times New Roman" w:hAnsi="Times New Roman" w:cs="Times New Roman"/>
          <w:sz w:val="28"/>
          <w:szCs w:val="28"/>
        </w:rPr>
        <w:t xml:space="preserve">) </w:t>
      </w:r>
      <w:r w:rsidR="004649E9" w:rsidRPr="002A0C04">
        <w:rPr>
          <w:rFonts w:ascii="Times New Roman" w:hAnsi="Times New Roman" w:cs="Times New Roman"/>
          <w:sz w:val="28"/>
          <w:szCs w:val="28"/>
        </w:rPr>
        <w:t>у параграфі 7 глави 5 розділу І слова "експерта у галузі права" замінити словами "експерта з питань права";</w:t>
      </w:r>
    </w:p>
    <w:p w:rsidR="00011017" w:rsidRPr="00011017" w:rsidRDefault="00160841" w:rsidP="00644395">
      <w:pPr>
        <w:spacing w:before="120" w:after="120" w:line="244" w:lineRule="auto"/>
        <w:ind w:firstLine="709"/>
        <w:jc w:val="both"/>
        <w:rPr>
          <w:rFonts w:ascii="Times New Roman" w:hAnsi="Times New Roman" w:cs="Times New Roman"/>
          <w:sz w:val="28"/>
          <w:szCs w:val="28"/>
        </w:rPr>
      </w:pPr>
      <w:r>
        <w:rPr>
          <w:rFonts w:ascii="Times New Roman" w:hAnsi="Times New Roman" w:cs="Times New Roman"/>
          <w:sz w:val="28"/>
          <w:szCs w:val="28"/>
        </w:rPr>
        <w:t>г</w:t>
      </w:r>
      <w:r w:rsidR="00011017" w:rsidRPr="00011017">
        <w:rPr>
          <w:rFonts w:ascii="Times New Roman" w:hAnsi="Times New Roman" w:cs="Times New Roman"/>
          <w:sz w:val="28"/>
          <w:szCs w:val="28"/>
        </w:rPr>
        <w:t xml:space="preserve">) частину шосту статті 242 </w:t>
      </w:r>
      <w:r w:rsidR="002B7BCA" w:rsidRPr="002A0C04">
        <w:rPr>
          <w:rFonts w:ascii="Times New Roman" w:hAnsi="Times New Roman" w:cs="Times New Roman"/>
          <w:sz w:val="28"/>
          <w:szCs w:val="28"/>
        </w:rPr>
        <w:t xml:space="preserve">після пункту 5 </w:t>
      </w:r>
      <w:r w:rsidR="00011017" w:rsidRPr="00011017">
        <w:rPr>
          <w:rFonts w:ascii="Times New Roman" w:hAnsi="Times New Roman" w:cs="Times New Roman"/>
          <w:sz w:val="28"/>
          <w:szCs w:val="28"/>
        </w:rPr>
        <w:t xml:space="preserve">доповнити </w:t>
      </w:r>
      <w:r w:rsidR="002B7BCA" w:rsidRPr="002A0C04">
        <w:rPr>
          <w:rFonts w:ascii="Times New Roman" w:hAnsi="Times New Roman" w:cs="Times New Roman"/>
          <w:sz w:val="28"/>
          <w:szCs w:val="28"/>
        </w:rPr>
        <w:t xml:space="preserve">новим </w:t>
      </w:r>
      <w:r w:rsidR="00011017" w:rsidRPr="00011017">
        <w:rPr>
          <w:rFonts w:ascii="Times New Roman" w:hAnsi="Times New Roman" w:cs="Times New Roman"/>
          <w:sz w:val="28"/>
          <w:szCs w:val="28"/>
        </w:rPr>
        <w:t>пунктом такого змісту:</w:t>
      </w:r>
    </w:p>
    <w:p w:rsidR="00011017" w:rsidRPr="00011017" w:rsidRDefault="00011017" w:rsidP="00644395">
      <w:pPr>
        <w:spacing w:before="120" w:after="120" w:line="244" w:lineRule="auto"/>
        <w:ind w:firstLine="709"/>
        <w:jc w:val="both"/>
        <w:rPr>
          <w:rFonts w:ascii="Times New Roman" w:hAnsi="Times New Roman" w:cs="Times New Roman"/>
          <w:bCs/>
          <w:sz w:val="28"/>
          <w:szCs w:val="28"/>
        </w:rPr>
      </w:pPr>
      <w:r w:rsidRPr="00011017">
        <w:rPr>
          <w:rFonts w:ascii="Times New Roman" w:hAnsi="Times New Roman" w:cs="Times New Roman"/>
          <w:sz w:val="28"/>
          <w:szCs w:val="28"/>
        </w:rPr>
        <w:lastRenderedPageBreak/>
        <w:t xml:space="preserve">"6) день проставлення </w:t>
      </w:r>
      <w:r w:rsidRPr="00011017">
        <w:rPr>
          <w:rFonts w:ascii="Times New Roman" w:hAnsi="Times New Roman" w:cs="Times New Roman"/>
          <w:bCs/>
          <w:sz w:val="28"/>
          <w:szCs w:val="28"/>
        </w:rPr>
        <w:t xml:space="preserve">у поштовому повідомленні відмітки про закінчення строку зберігання поштового відправлення, яким надіслано судове рішення особі за </w:t>
      </w:r>
      <w:proofErr w:type="spellStart"/>
      <w:r w:rsidRPr="00011017">
        <w:rPr>
          <w:rFonts w:ascii="Times New Roman" w:hAnsi="Times New Roman" w:cs="Times New Roman"/>
          <w:bCs/>
          <w:sz w:val="28"/>
          <w:szCs w:val="28"/>
        </w:rPr>
        <w:t>адресою</w:t>
      </w:r>
      <w:proofErr w:type="spellEnd"/>
      <w:r w:rsidRPr="00011017">
        <w:rPr>
          <w:rFonts w:ascii="Times New Roman" w:hAnsi="Times New Roman" w:cs="Times New Roman"/>
          <w:bCs/>
          <w:sz w:val="28"/>
          <w:szCs w:val="28"/>
        </w:rPr>
        <w:t xml:space="preserve"> її місцезнаходження, місця проживання </w:t>
      </w:r>
      <w:r w:rsidR="00B3315B" w:rsidRPr="00270905">
        <w:rPr>
          <w:rFonts w:ascii="Times New Roman" w:hAnsi="Times New Roman" w:cs="Times New Roman"/>
          <w:bCs/>
          <w:sz w:val="28"/>
          <w:szCs w:val="28"/>
        </w:rPr>
        <w:t xml:space="preserve">чи </w:t>
      </w:r>
      <w:r w:rsidRPr="00011017">
        <w:rPr>
          <w:rFonts w:ascii="Times New Roman" w:hAnsi="Times New Roman" w:cs="Times New Roman"/>
          <w:bCs/>
          <w:sz w:val="28"/>
          <w:szCs w:val="28"/>
        </w:rPr>
        <w:t xml:space="preserve">перебування, що зареєстровані у встановленому законом порядку, або </w:t>
      </w:r>
      <w:proofErr w:type="spellStart"/>
      <w:r w:rsidRPr="00011017">
        <w:rPr>
          <w:rFonts w:ascii="Times New Roman" w:hAnsi="Times New Roman" w:cs="Times New Roman"/>
          <w:bCs/>
          <w:sz w:val="28"/>
          <w:szCs w:val="28"/>
        </w:rPr>
        <w:t>адресою</w:t>
      </w:r>
      <w:proofErr w:type="spellEnd"/>
      <w:r w:rsidRPr="00011017">
        <w:rPr>
          <w:rFonts w:ascii="Times New Roman" w:hAnsi="Times New Roman" w:cs="Times New Roman"/>
          <w:bCs/>
          <w:sz w:val="28"/>
          <w:szCs w:val="28"/>
        </w:rPr>
        <w:t>, повідомленою такою особою</w:t>
      </w:r>
      <w:r w:rsidRPr="00011017">
        <w:rPr>
          <w:rFonts w:ascii="Times New Roman" w:hAnsi="Times New Roman" w:cs="Times New Roman"/>
          <w:sz w:val="28"/>
          <w:szCs w:val="28"/>
        </w:rPr>
        <w:t>"</w:t>
      </w:r>
      <w:r w:rsidRPr="00011017">
        <w:rPr>
          <w:rFonts w:ascii="Times New Roman" w:hAnsi="Times New Roman" w:cs="Times New Roman"/>
          <w:bCs/>
          <w:sz w:val="28"/>
          <w:szCs w:val="28"/>
        </w:rPr>
        <w:t>;</w:t>
      </w:r>
    </w:p>
    <w:p w:rsidR="00011017" w:rsidRPr="00011017" w:rsidRDefault="00160841" w:rsidP="00644395">
      <w:pPr>
        <w:spacing w:before="120" w:after="120" w:line="244" w:lineRule="auto"/>
        <w:ind w:firstLine="709"/>
        <w:jc w:val="both"/>
        <w:rPr>
          <w:rFonts w:ascii="Times New Roman" w:hAnsi="Times New Roman" w:cs="Times New Roman"/>
          <w:sz w:val="28"/>
          <w:szCs w:val="28"/>
        </w:rPr>
      </w:pPr>
      <w:r>
        <w:rPr>
          <w:rFonts w:ascii="Times New Roman" w:hAnsi="Times New Roman" w:cs="Times New Roman"/>
          <w:sz w:val="28"/>
          <w:szCs w:val="28"/>
        </w:rPr>
        <w:t>ґ</w:t>
      </w:r>
      <w:r w:rsidR="00011017" w:rsidRPr="00011017">
        <w:rPr>
          <w:rFonts w:ascii="Times New Roman" w:hAnsi="Times New Roman" w:cs="Times New Roman"/>
          <w:sz w:val="28"/>
          <w:szCs w:val="28"/>
        </w:rPr>
        <w:t>) пункт 12 частини першої статті 255 доповнити словами "(крім ухвали про зупинення провадження у справі для вирішення питання про відвід судді)";</w:t>
      </w:r>
    </w:p>
    <w:p w:rsidR="00011017" w:rsidRPr="00011017" w:rsidRDefault="00160841" w:rsidP="00644395">
      <w:pPr>
        <w:spacing w:before="120" w:after="120" w:line="244" w:lineRule="auto"/>
        <w:ind w:firstLine="709"/>
        <w:jc w:val="both"/>
        <w:rPr>
          <w:rFonts w:ascii="Times New Roman" w:hAnsi="Times New Roman" w:cs="Times New Roman"/>
          <w:sz w:val="28"/>
          <w:szCs w:val="28"/>
        </w:rPr>
      </w:pPr>
      <w:r>
        <w:rPr>
          <w:rFonts w:ascii="Times New Roman" w:hAnsi="Times New Roman" w:cs="Times New Roman"/>
          <w:sz w:val="28"/>
          <w:szCs w:val="28"/>
        </w:rPr>
        <w:t>д</w:t>
      </w:r>
      <w:r w:rsidR="00011017" w:rsidRPr="00270905">
        <w:rPr>
          <w:rFonts w:ascii="Times New Roman" w:hAnsi="Times New Roman" w:cs="Times New Roman"/>
          <w:sz w:val="28"/>
          <w:szCs w:val="28"/>
        </w:rPr>
        <w:t>)</w:t>
      </w:r>
      <w:r w:rsidR="00011017" w:rsidRPr="00011017">
        <w:rPr>
          <w:rFonts w:ascii="Times New Roman" w:hAnsi="Times New Roman" w:cs="Times New Roman"/>
          <w:sz w:val="28"/>
          <w:szCs w:val="28"/>
        </w:rPr>
        <w:t xml:space="preserve"> абзац другий частини першої статті 256 викласти в такій редакції:</w:t>
      </w:r>
    </w:p>
    <w:p w:rsidR="00011017" w:rsidRPr="00011017" w:rsidRDefault="00011017" w:rsidP="00644395">
      <w:pPr>
        <w:spacing w:before="120" w:after="120" w:line="244" w:lineRule="auto"/>
        <w:ind w:firstLine="709"/>
        <w:jc w:val="both"/>
        <w:rPr>
          <w:rFonts w:ascii="Times New Roman" w:hAnsi="Times New Roman" w:cs="Times New Roman"/>
          <w:sz w:val="28"/>
          <w:szCs w:val="28"/>
        </w:rPr>
      </w:pPr>
      <w:r w:rsidRPr="00011017">
        <w:rPr>
          <w:rFonts w:ascii="Times New Roman" w:hAnsi="Times New Roman" w:cs="Times New Roman"/>
          <w:sz w:val="28"/>
          <w:szCs w:val="28"/>
        </w:rPr>
        <w:t xml:space="preserve">"Якщо в судовому засіданні було </w:t>
      </w:r>
      <w:r w:rsidR="00022982" w:rsidRPr="00270905">
        <w:rPr>
          <w:rFonts w:ascii="Times New Roman" w:hAnsi="Times New Roman" w:cs="Times New Roman"/>
          <w:sz w:val="28"/>
          <w:szCs w:val="28"/>
        </w:rPr>
        <w:t>пр</w:t>
      </w:r>
      <w:r w:rsidRPr="00011017">
        <w:rPr>
          <w:rFonts w:ascii="Times New Roman" w:hAnsi="Times New Roman" w:cs="Times New Roman"/>
          <w:sz w:val="28"/>
          <w:szCs w:val="28"/>
        </w:rPr>
        <w:t xml:space="preserve">оголошено лише вступну та резолютивну частини судового рішення, або якщо судове рішення </w:t>
      </w:r>
      <w:r w:rsidR="0001535F" w:rsidRPr="00270905">
        <w:rPr>
          <w:rFonts w:ascii="Times New Roman" w:hAnsi="Times New Roman" w:cs="Times New Roman"/>
          <w:sz w:val="28"/>
          <w:szCs w:val="28"/>
        </w:rPr>
        <w:t>відповідно до цього Кодексу</w:t>
      </w:r>
      <w:r w:rsidR="0001535F">
        <w:rPr>
          <w:rFonts w:ascii="Times New Roman" w:hAnsi="Times New Roman" w:cs="Times New Roman"/>
          <w:sz w:val="28"/>
          <w:szCs w:val="28"/>
        </w:rPr>
        <w:t xml:space="preserve"> </w:t>
      </w:r>
      <w:r w:rsidRPr="00011017">
        <w:rPr>
          <w:rFonts w:ascii="Times New Roman" w:hAnsi="Times New Roman" w:cs="Times New Roman"/>
          <w:sz w:val="28"/>
          <w:szCs w:val="28"/>
        </w:rPr>
        <w:t>не проголошувалось, зазначений строк обчислюється з дня скл</w:t>
      </w:r>
      <w:r w:rsidR="00811A43">
        <w:rPr>
          <w:rFonts w:ascii="Times New Roman" w:hAnsi="Times New Roman" w:cs="Times New Roman"/>
          <w:sz w:val="28"/>
          <w:szCs w:val="28"/>
        </w:rPr>
        <w:t>адення повного судового рішення";</w:t>
      </w:r>
    </w:p>
    <w:p w:rsidR="00011017" w:rsidRPr="00FA2BD2" w:rsidRDefault="006D67EE" w:rsidP="00644395">
      <w:pPr>
        <w:spacing w:before="120" w:after="120" w:line="244" w:lineRule="auto"/>
        <w:ind w:firstLine="709"/>
        <w:jc w:val="both"/>
        <w:rPr>
          <w:rFonts w:ascii="Times New Roman" w:hAnsi="Times New Roman" w:cs="Times New Roman"/>
          <w:sz w:val="28"/>
          <w:szCs w:val="28"/>
        </w:rPr>
      </w:pPr>
      <w:r>
        <w:rPr>
          <w:rFonts w:ascii="Times New Roman" w:hAnsi="Times New Roman" w:cs="Times New Roman"/>
          <w:sz w:val="28"/>
          <w:szCs w:val="28"/>
          <w:lang w:val="ru-RU"/>
        </w:rPr>
        <w:t>е</w:t>
      </w:r>
      <w:r w:rsidR="00011017" w:rsidRPr="00FA2BD2">
        <w:rPr>
          <w:rFonts w:ascii="Times New Roman" w:hAnsi="Times New Roman" w:cs="Times New Roman"/>
          <w:sz w:val="28"/>
          <w:szCs w:val="28"/>
        </w:rPr>
        <w:t>) у пункті 3 частини першої статті 287 слова "про зупинення провадження, щодо забезпечення позову" замінити словами "про зупинення провадження, про затвердження мирової угоди, щодо забезпечення позову";</w:t>
      </w:r>
    </w:p>
    <w:p w:rsidR="00011017" w:rsidRPr="00011017" w:rsidRDefault="00160841" w:rsidP="00644395">
      <w:pPr>
        <w:spacing w:before="120" w:after="120" w:line="244" w:lineRule="auto"/>
        <w:ind w:firstLine="709"/>
        <w:jc w:val="both"/>
        <w:rPr>
          <w:rFonts w:ascii="Times New Roman" w:hAnsi="Times New Roman" w:cs="Times New Roman"/>
          <w:sz w:val="28"/>
          <w:szCs w:val="28"/>
        </w:rPr>
      </w:pPr>
      <w:r>
        <w:rPr>
          <w:rFonts w:ascii="Times New Roman" w:hAnsi="Times New Roman" w:cs="Times New Roman"/>
          <w:sz w:val="28"/>
          <w:szCs w:val="28"/>
        </w:rPr>
        <w:t>є</w:t>
      </w:r>
      <w:r w:rsidR="00011017" w:rsidRPr="00011017">
        <w:rPr>
          <w:rFonts w:ascii="Times New Roman" w:hAnsi="Times New Roman" w:cs="Times New Roman"/>
          <w:sz w:val="28"/>
          <w:szCs w:val="28"/>
        </w:rPr>
        <w:t>) абзац другий частини першої статті 288 викласти у такій редакції:</w:t>
      </w:r>
    </w:p>
    <w:p w:rsidR="00011017" w:rsidRPr="00011017" w:rsidRDefault="00011017" w:rsidP="00644395">
      <w:pPr>
        <w:spacing w:before="120" w:after="120" w:line="244" w:lineRule="auto"/>
        <w:ind w:firstLine="709"/>
        <w:jc w:val="both"/>
        <w:rPr>
          <w:rFonts w:ascii="Times New Roman" w:hAnsi="Times New Roman" w:cs="Times New Roman"/>
          <w:sz w:val="28"/>
          <w:szCs w:val="28"/>
        </w:rPr>
      </w:pPr>
      <w:r w:rsidRPr="00011017">
        <w:rPr>
          <w:rFonts w:ascii="Times New Roman" w:hAnsi="Times New Roman" w:cs="Times New Roman"/>
          <w:sz w:val="28"/>
          <w:szCs w:val="28"/>
        </w:rPr>
        <w:t xml:space="preserve">"Якщо в судовому засіданні було </w:t>
      </w:r>
      <w:r w:rsidR="009F1C7E" w:rsidRPr="00270905">
        <w:rPr>
          <w:rFonts w:ascii="Times New Roman" w:hAnsi="Times New Roman" w:cs="Times New Roman"/>
          <w:sz w:val="28"/>
          <w:szCs w:val="28"/>
        </w:rPr>
        <w:t>пр</w:t>
      </w:r>
      <w:r w:rsidRPr="00011017">
        <w:rPr>
          <w:rFonts w:ascii="Times New Roman" w:hAnsi="Times New Roman" w:cs="Times New Roman"/>
          <w:sz w:val="28"/>
          <w:szCs w:val="28"/>
        </w:rPr>
        <w:t>оголошено лише вступну та резолютивну частини судового р</w:t>
      </w:r>
      <w:r w:rsidR="0001535F">
        <w:rPr>
          <w:rFonts w:ascii="Times New Roman" w:hAnsi="Times New Roman" w:cs="Times New Roman"/>
          <w:sz w:val="28"/>
          <w:szCs w:val="28"/>
        </w:rPr>
        <w:t xml:space="preserve">ішення, або якщо судове рішення </w:t>
      </w:r>
      <w:r w:rsidR="0001535F" w:rsidRPr="00270905">
        <w:rPr>
          <w:rFonts w:ascii="Times New Roman" w:hAnsi="Times New Roman" w:cs="Times New Roman"/>
          <w:sz w:val="28"/>
          <w:szCs w:val="28"/>
        </w:rPr>
        <w:t>відповідно до цього Кодексу</w:t>
      </w:r>
      <w:r w:rsidR="0001535F">
        <w:rPr>
          <w:rFonts w:ascii="Times New Roman" w:hAnsi="Times New Roman" w:cs="Times New Roman"/>
          <w:sz w:val="28"/>
          <w:szCs w:val="28"/>
        </w:rPr>
        <w:t xml:space="preserve"> </w:t>
      </w:r>
      <w:r w:rsidRPr="00011017">
        <w:rPr>
          <w:rFonts w:ascii="Times New Roman" w:hAnsi="Times New Roman" w:cs="Times New Roman"/>
          <w:sz w:val="28"/>
          <w:szCs w:val="28"/>
        </w:rPr>
        <w:t>не проголошувалось, зазначений строк обчислюється з дня складення повного судового рішення";</w:t>
      </w:r>
    </w:p>
    <w:p w:rsidR="00011017" w:rsidRPr="00011017" w:rsidRDefault="00160841" w:rsidP="00644395">
      <w:pPr>
        <w:spacing w:before="120" w:after="120" w:line="244" w:lineRule="auto"/>
        <w:ind w:firstLine="709"/>
        <w:jc w:val="both"/>
        <w:rPr>
          <w:rFonts w:ascii="Times New Roman" w:hAnsi="Times New Roman" w:cs="Times New Roman"/>
          <w:sz w:val="28"/>
          <w:szCs w:val="28"/>
        </w:rPr>
      </w:pPr>
      <w:r>
        <w:rPr>
          <w:rFonts w:ascii="Times New Roman" w:hAnsi="Times New Roman" w:cs="Times New Roman"/>
          <w:sz w:val="28"/>
          <w:szCs w:val="28"/>
        </w:rPr>
        <w:t>ж</w:t>
      </w:r>
      <w:r w:rsidR="00011017" w:rsidRPr="00011017">
        <w:rPr>
          <w:rFonts w:ascii="Times New Roman" w:hAnsi="Times New Roman" w:cs="Times New Roman"/>
          <w:sz w:val="28"/>
          <w:szCs w:val="28"/>
        </w:rPr>
        <w:t xml:space="preserve">) у частині першій статті 294 слова "а також </w:t>
      </w:r>
      <w:r w:rsidR="009F1C7E" w:rsidRPr="00270905">
        <w:rPr>
          <w:rFonts w:ascii="Times New Roman" w:hAnsi="Times New Roman" w:cs="Times New Roman"/>
          <w:sz w:val="28"/>
          <w:szCs w:val="28"/>
        </w:rPr>
        <w:t xml:space="preserve">про </w:t>
      </w:r>
      <w:r w:rsidR="00011017" w:rsidRPr="00011017">
        <w:rPr>
          <w:rFonts w:ascii="Times New Roman" w:hAnsi="Times New Roman" w:cs="Times New Roman"/>
          <w:sz w:val="28"/>
          <w:szCs w:val="28"/>
        </w:rPr>
        <w:t>витребування матеріалів справи" замінити словами "(якщо справа розглядається з повідомленням учасників справи) та вирішується питання про в</w:t>
      </w:r>
      <w:r w:rsidR="00C028B0">
        <w:rPr>
          <w:rFonts w:ascii="Times New Roman" w:hAnsi="Times New Roman" w:cs="Times New Roman"/>
          <w:sz w:val="28"/>
          <w:szCs w:val="28"/>
        </w:rPr>
        <w:t>итребування матеріалів справи";</w:t>
      </w:r>
    </w:p>
    <w:p w:rsidR="00011017" w:rsidRPr="00011017" w:rsidRDefault="00C028B0" w:rsidP="00644395">
      <w:pPr>
        <w:spacing w:before="120" w:after="120" w:line="244"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011017" w:rsidRPr="00011017">
        <w:rPr>
          <w:rFonts w:ascii="Times New Roman" w:hAnsi="Times New Roman" w:cs="Times New Roman"/>
          <w:sz w:val="28"/>
          <w:szCs w:val="28"/>
        </w:rPr>
        <w:t xml:space="preserve"> </w:t>
      </w:r>
      <w:r>
        <w:rPr>
          <w:rFonts w:ascii="Times New Roman" w:hAnsi="Times New Roman" w:cs="Times New Roman"/>
          <w:sz w:val="28"/>
          <w:szCs w:val="28"/>
        </w:rPr>
        <w:t>у</w:t>
      </w:r>
      <w:r w:rsidR="00011017" w:rsidRPr="00011017">
        <w:rPr>
          <w:rFonts w:ascii="Times New Roman" w:hAnsi="Times New Roman" w:cs="Times New Roman"/>
          <w:sz w:val="28"/>
          <w:szCs w:val="28"/>
        </w:rPr>
        <w:t xml:space="preserve"> Цивільному процесуальному кодексі України (Відомості Верховної Ради України, 2017 р., № 48, ст. 436):</w:t>
      </w:r>
    </w:p>
    <w:p w:rsidR="00011017" w:rsidRPr="00011017" w:rsidRDefault="00C028B0" w:rsidP="00644395">
      <w:pPr>
        <w:spacing w:before="120" w:after="120" w:line="244" w:lineRule="auto"/>
        <w:ind w:firstLine="709"/>
        <w:jc w:val="both"/>
        <w:rPr>
          <w:rFonts w:ascii="Times New Roman" w:hAnsi="Times New Roman" w:cs="Times New Roman"/>
          <w:sz w:val="28"/>
          <w:szCs w:val="28"/>
        </w:rPr>
      </w:pPr>
      <w:r>
        <w:rPr>
          <w:rFonts w:ascii="Times New Roman" w:hAnsi="Times New Roman" w:cs="Times New Roman"/>
          <w:sz w:val="28"/>
          <w:szCs w:val="28"/>
        </w:rPr>
        <w:t>а</w:t>
      </w:r>
      <w:r w:rsidR="00011017" w:rsidRPr="00011017">
        <w:rPr>
          <w:rFonts w:ascii="Times New Roman" w:hAnsi="Times New Roman" w:cs="Times New Roman"/>
          <w:sz w:val="28"/>
          <w:szCs w:val="28"/>
        </w:rPr>
        <w:t>)  пункт 1 частини першої статті 31 викласти в такій редакції:</w:t>
      </w:r>
    </w:p>
    <w:p w:rsidR="00011017" w:rsidRPr="00011017" w:rsidRDefault="00011017" w:rsidP="00644395">
      <w:pPr>
        <w:spacing w:before="120" w:after="120" w:line="244" w:lineRule="auto"/>
        <w:ind w:firstLine="709"/>
        <w:jc w:val="both"/>
        <w:rPr>
          <w:rFonts w:ascii="Times New Roman" w:hAnsi="Times New Roman" w:cs="Times New Roman"/>
          <w:sz w:val="28"/>
          <w:szCs w:val="28"/>
        </w:rPr>
      </w:pPr>
      <w:r w:rsidRPr="00011017">
        <w:rPr>
          <w:rFonts w:ascii="Times New Roman" w:hAnsi="Times New Roman" w:cs="Times New Roman"/>
          <w:sz w:val="28"/>
          <w:szCs w:val="28"/>
        </w:rPr>
        <w:t>"1) справа (заява, скарга) належить до юрисдикції іншого загального суду";</w:t>
      </w:r>
    </w:p>
    <w:p w:rsidR="00011017" w:rsidRPr="00011017" w:rsidRDefault="00C028B0" w:rsidP="00644395">
      <w:pPr>
        <w:spacing w:before="120" w:after="120" w:line="244" w:lineRule="auto"/>
        <w:ind w:firstLine="709"/>
        <w:jc w:val="both"/>
        <w:rPr>
          <w:rFonts w:ascii="Times New Roman" w:hAnsi="Times New Roman" w:cs="Times New Roman"/>
          <w:sz w:val="28"/>
          <w:szCs w:val="28"/>
        </w:rPr>
      </w:pPr>
      <w:r>
        <w:rPr>
          <w:rFonts w:ascii="Times New Roman" w:hAnsi="Times New Roman" w:cs="Times New Roman"/>
          <w:sz w:val="28"/>
          <w:szCs w:val="28"/>
        </w:rPr>
        <w:t>б</w:t>
      </w:r>
      <w:r w:rsidR="00011017" w:rsidRPr="00011017">
        <w:rPr>
          <w:rFonts w:ascii="Times New Roman" w:hAnsi="Times New Roman" w:cs="Times New Roman"/>
          <w:sz w:val="28"/>
          <w:szCs w:val="28"/>
        </w:rPr>
        <w:t>) частину дванадцяту статті 33 доповнити абзацами такого змісту:</w:t>
      </w:r>
    </w:p>
    <w:p w:rsidR="00011017" w:rsidRPr="00011017" w:rsidRDefault="00011017" w:rsidP="00644395">
      <w:pPr>
        <w:spacing w:before="120" w:after="120" w:line="244" w:lineRule="auto"/>
        <w:ind w:firstLine="709"/>
        <w:jc w:val="both"/>
        <w:rPr>
          <w:rFonts w:ascii="Times New Roman" w:hAnsi="Times New Roman" w:cs="Times New Roman"/>
          <w:sz w:val="28"/>
          <w:szCs w:val="28"/>
        </w:rPr>
      </w:pPr>
      <w:r w:rsidRPr="00011017">
        <w:rPr>
          <w:rFonts w:ascii="Times New Roman" w:hAnsi="Times New Roman" w:cs="Times New Roman"/>
          <w:sz w:val="28"/>
          <w:szCs w:val="28"/>
        </w:rPr>
        <w:t xml:space="preserve">"У разі переведення судді до суду, юрисдикція якого поширюється на територію, на яку поширювалася юрисдикція суду, з якого суддя був переведений, такий суддя продовжує розгляд справ, що перебували в його провадженні на момент переведення. </w:t>
      </w:r>
    </w:p>
    <w:p w:rsidR="00011017" w:rsidRPr="00011017" w:rsidRDefault="00011017" w:rsidP="00644395">
      <w:pPr>
        <w:spacing w:before="120" w:after="120" w:line="244" w:lineRule="auto"/>
        <w:ind w:firstLine="709"/>
        <w:jc w:val="both"/>
        <w:rPr>
          <w:rFonts w:ascii="Times New Roman" w:hAnsi="Times New Roman" w:cs="Times New Roman"/>
          <w:sz w:val="28"/>
          <w:szCs w:val="28"/>
        </w:rPr>
      </w:pPr>
      <w:r w:rsidRPr="00011017">
        <w:rPr>
          <w:rFonts w:ascii="Times New Roman" w:hAnsi="Times New Roman" w:cs="Times New Roman"/>
          <w:sz w:val="28"/>
          <w:szCs w:val="28"/>
        </w:rPr>
        <w:t>Передача спра</w:t>
      </w:r>
      <w:r w:rsidR="00580367">
        <w:rPr>
          <w:rFonts w:ascii="Times New Roman" w:hAnsi="Times New Roman" w:cs="Times New Roman"/>
          <w:sz w:val="28"/>
          <w:szCs w:val="28"/>
        </w:rPr>
        <w:t>ви з одного суду до іншого у зв'</w:t>
      </w:r>
      <w:r w:rsidRPr="00011017">
        <w:rPr>
          <w:rFonts w:ascii="Times New Roman" w:hAnsi="Times New Roman" w:cs="Times New Roman"/>
          <w:sz w:val="28"/>
          <w:szCs w:val="28"/>
        </w:rPr>
        <w:t xml:space="preserve">язку із ліквідацією суду не потребує заміни присяжних, </w:t>
      </w:r>
      <w:r w:rsidR="00580367" w:rsidRPr="00270905">
        <w:rPr>
          <w:rFonts w:ascii="Times New Roman" w:hAnsi="Times New Roman" w:cs="Times New Roman"/>
          <w:sz w:val="28"/>
          <w:szCs w:val="28"/>
        </w:rPr>
        <w:t xml:space="preserve">які </w:t>
      </w:r>
      <w:r w:rsidRPr="00011017">
        <w:rPr>
          <w:rFonts w:ascii="Times New Roman" w:hAnsi="Times New Roman" w:cs="Times New Roman"/>
          <w:sz w:val="28"/>
          <w:szCs w:val="28"/>
        </w:rPr>
        <w:t xml:space="preserve">беруть участь у розгляді цієї справи, крім випадків, </w:t>
      </w:r>
      <w:r w:rsidR="00580367" w:rsidRPr="00270905">
        <w:rPr>
          <w:rFonts w:ascii="Times New Roman" w:hAnsi="Times New Roman" w:cs="Times New Roman"/>
          <w:sz w:val="28"/>
          <w:szCs w:val="28"/>
        </w:rPr>
        <w:t>коли</w:t>
      </w:r>
      <w:r w:rsidR="00580367">
        <w:rPr>
          <w:rFonts w:ascii="Times New Roman" w:hAnsi="Times New Roman" w:cs="Times New Roman"/>
          <w:sz w:val="28"/>
          <w:szCs w:val="28"/>
        </w:rPr>
        <w:t xml:space="preserve"> </w:t>
      </w:r>
      <w:r w:rsidRPr="00011017">
        <w:rPr>
          <w:rFonts w:ascii="Times New Roman" w:hAnsi="Times New Roman" w:cs="Times New Roman"/>
          <w:sz w:val="28"/>
          <w:szCs w:val="28"/>
        </w:rPr>
        <w:t>справа передається до суду, юрисдикція якого не поширюється на територію, на якій постійно проживає присяжний";</w:t>
      </w:r>
    </w:p>
    <w:p w:rsidR="00011017" w:rsidRPr="00011017" w:rsidRDefault="00C028B0" w:rsidP="00644395">
      <w:pPr>
        <w:spacing w:before="120" w:after="120" w:line="244"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w:t>
      </w:r>
      <w:r w:rsidR="002D27E7">
        <w:rPr>
          <w:rFonts w:ascii="Times New Roman" w:hAnsi="Times New Roman" w:cs="Times New Roman"/>
          <w:sz w:val="28"/>
          <w:szCs w:val="28"/>
        </w:rPr>
        <w:t xml:space="preserve">) </w:t>
      </w:r>
      <w:r w:rsidR="00011017" w:rsidRPr="00011017">
        <w:rPr>
          <w:rFonts w:ascii="Times New Roman" w:hAnsi="Times New Roman" w:cs="Times New Roman"/>
          <w:sz w:val="28"/>
          <w:szCs w:val="28"/>
        </w:rPr>
        <w:t>частину дев</w:t>
      </w:r>
      <w:r w:rsidR="00A41C62">
        <w:rPr>
          <w:rFonts w:ascii="Times New Roman" w:hAnsi="Times New Roman" w:cs="Times New Roman"/>
          <w:sz w:val="28"/>
          <w:szCs w:val="28"/>
        </w:rPr>
        <w:t>'</w:t>
      </w:r>
      <w:r w:rsidR="00011017" w:rsidRPr="00011017">
        <w:rPr>
          <w:rFonts w:ascii="Times New Roman" w:hAnsi="Times New Roman" w:cs="Times New Roman"/>
          <w:sz w:val="28"/>
          <w:szCs w:val="28"/>
        </w:rPr>
        <w:t>яту статті 83 викласти в такій редакції:</w:t>
      </w:r>
    </w:p>
    <w:p w:rsidR="00011017" w:rsidRDefault="00011017" w:rsidP="00644395">
      <w:pPr>
        <w:spacing w:before="120" w:after="120" w:line="244" w:lineRule="auto"/>
        <w:ind w:firstLine="709"/>
        <w:jc w:val="both"/>
        <w:rPr>
          <w:rFonts w:ascii="Times New Roman" w:hAnsi="Times New Roman" w:cs="Times New Roman"/>
          <w:sz w:val="28"/>
          <w:szCs w:val="28"/>
        </w:rPr>
      </w:pPr>
      <w:r w:rsidRPr="00011017">
        <w:rPr>
          <w:rFonts w:ascii="Times New Roman" w:hAnsi="Times New Roman" w:cs="Times New Roman"/>
          <w:sz w:val="28"/>
          <w:szCs w:val="28"/>
        </w:rPr>
        <w:t>"9. Копії доказів (крім речових доказів), що подаються до суду, заздалегідь надсилаються або надаються особою, яка їх подає, іншим учасникам справи, якщо інше не передбачено цим Кодексом. Суд не бере до уваги відповідні докази у разі відсутності підтвердження надсилання (надання) їх копій іншим учасникам справи або у встановлених цим Кодексом випадках до суду відповідно до кількості учасників справи, крім випадку, якщо такі докази є у відповідного учасника справи або обсяг доказів є надмірним, або вони подані до суду в електронній формі, або є публічно доступними";</w:t>
      </w:r>
    </w:p>
    <w:p w:rsidR="005C42B8" w:rsidRPr="00270905" w:rsidRDefault="00160841" w:rsidP="00644395">
      <w:pPr>
        <w:spacing w:before="120" w:after="120" w:line="244" w:lineRule="auto"/>
        <w:ind w:firstLine="709"/>
        <w:jc w:val="both"/>
        <w:rPr>
          <w:rFonts w:ascii="Times New Roman" w:hAnsi="Times New Roman" w:cs="Times New Roman"/>
          <w:sz w:val="28"/>
          <w:szCs w:val="28"/>
        </w:rPr>
      </w:pPr>
      <w:r>
        <w:rPr>
          <w:rFonts w:ascii="Times New Roman" w:hAnsi="Times New Roman" w:cs="Times New Roman"/>
          <w:sz w:val="28"/>
          <w:szCs w:val="28"/>
        </w:rPr>
        <w:t>г</w:t>
      </w:r>
      <w:r w:rsidR="005C42B8" w:rsidRPr="00270905">
        <w:rPr>
          <w:rFonts w:ascii="Times New Roman" w:hAnsi="Times New Roman" w:cs="Times New Roman"/>
          <w:sz w:val="28"/>
          <w:szCs w:val="28"/>
        </w:rPr>
        <w:t>) у параграфі 7 глави 5 розділу І слова "експерта у галузі права" замінити словами "експерта з питань права";</w:t>
      </w:r>
    </w:p>
    <w:p w:rsidR="00011017" w:rsidRPr="00011017" w:rsidRDefault="00160841" w:rsidP="00644395">
      <w:pPr>
        <w:spacing w:before="120" w:after="120" w:line="244" w:lineRule="auto"/>
        <w:ind w:firstLine="709"/>
        <w:jc w:val="both"/>
        <w:rPr>
          <w:rFonts w:ascii="Times New Roman" w:hAnsi="Times New Roman" w:cs="Times New Roman"/>
          <w:sz w:val="28"/>
          <w:szCs w:val="28"/>
        </w:rPr>
      </w:pPr>
      <w:r>
        <w:rPr>
          <w:rFonts w:ascii="Times New Roman" w:hAnsi="Times New Roman" w:cs="Times New Roman"/>
          <w:sz w:val="28"/>
          <w:szCs w:val="28"/>
        </w:rPr>
        <w:t>ґ</w:t>
      </w:r>
      <w:r w:rsidR="00011017" w:rsidRPr="00270905">
        <w:rPr>
          <w:rFonts w:ascii="Times New Roman" w:hAnsi="Times New Roman" w:cs="Times New Roman"/>
          <w:sz w:val="28"/>
          <w:szCs w:val="28"/>
        </w:rPr>
        <w:t xml:space="preserve">) </w:t>
      </w:r>
      <w:r w:rsidR="00A41C62" w:rsidRPr="00270905">
        <w:rPr>
          <w:rFonts w:ascii="Times New Roman" w:hAnsi="Times New Roman" w:cs="Times New Roman"/>
          <w:sz w:val="28"/>
          <w:szCs w:val="28"/>
        </w:rPr>
        <w:t xml:space="preserve">в абзаці першому </w:t>
      </w:r>
      <w:r w:rsidR="00011017" w:rsidRPr="00270905">
        <w:rPr>
          <w:rFonts w:ascii="Times New Roman" w:hAnsi="Times New Roman" w:cs="Times New Roman"/>
          <w:sz w:val="28"/>
          <w:szCs w:val="28"/>
        </w:rPr>
        <w:t>частин</w:t>
      </w:r>
      <w:r w:rsidR="00A41C62" w:rsidRPr="00270905">
        <w:rPr>
          <w:rFonts w:ascii="Times New Roman" w:hAnsi="Times New Roman" w:cs="Times New Roman"/>
          <w:sz w:val="28"/>
          <w:szCs w:val="28"/>
        </w:rPr>
        <w:t>и</w:t>
      </w:r>
      <w:r w:rsidR="00011017" w:rsidRPr="00270905">
        <w:rPr>
          <w:rFonts w:ascii="Times New Roman" w:hAnsi="Times New Roman" w:cs="Times New Roman"/>
          <w:sz w:val="28"/>
          <w:szCs w:val="28"/>
        </w:rPr>
        <w:t xml:space="preserve"> перш</w:t>
      </w:r>
      <w:r w:rsidR="00A41C62" w:rsidRPr="00270905">
        <w:rPr>
          <w:rFonts w:ascii="Times New Roman" w:hAnsi="Times New Roman" w:cs="Times New Roman"/>
          <w:sz w:val="28"/>
          <w:szCs w:val="28"/>
        </w:rPr>
        <w:t>ої</w:t>
      </w:r>
      <w:r w:rsidR="00011017" w:rsidRPr="00270905">
        <w:rPr>
          <w:rFonts w:ascii="Times New Roman" w:hAnsi="Times New Roman" w:cs="Times New Roman"/>
          <w:sz w:val="28"/>
          <w:szCs w:val="28"/>
        </w:rPr>
        <w:t xml:space="preserve"> </w:t>
      </w:r>
      <w:r w:rsidR="00011017" w:rsidRPr="00011017">
        <w:rPr>
          <w:rFonts w:ascii="Times New Roman" w:hAnsi="Times New Roman" w:cs="Times New Roman"/>
          <w:sz w:val="28"/>
          <w:szCs w:val="28"/>
        </w:rPr>
        <w:t xml:space="preserve">статті 148 слова та цифри "у </w:t>
      </w:r>
      <w:r w:rsidR="00011017" w:rsidRPr="00011017">
        <w:rPr>
          <w:rFonts w:ascii="Times New Roman" w:hAnsi="Times New Roman" w:cs="Times New Roman"/>
          <w:sz w:val="28"/>
          <w:szCs w:val="28"/>
          <w:lang w:val="ru-RU"/>
        </w:rPr>
        <w:t>с</w:t>
      </w:r>
      <w:r w:rsidR="00011017" w:rsidRPr="00011017">
        <w:rPr>
          <w:rFonts w:ascii="Times New Roman" w:hAnsi="Times New Roman" w:cs="Times New Roman"/>
          <w:sz w:val="28"/>
          <w:szCs w:val="28"/>
        </w:rPr>
        <w:t xml:space="preserve">умі до від 0,3 до трьох розмірів" замінити словами та цифрами "у </w:t>
      </w:r>
      <w:r w:rsidR="00011017" w:rsidRPr="00011017">
        <w:rPr>
          <w:rFonts w:ascii="Times New Roman" w:hAnsi="Times New Roman" w:cs="Times New Roman"/>
          <w:sz w:val="28"/>
          <w:szCs w:val="28"/>
          <w:lang w:val="ru-RU"/>
        </w:rPr>
        <w:t>с</w:t>
      </w:r>
      <w:r w:rsidR="00011017" w:rsidRPr="00011017">
        <w:rPr>
          <w:rFonts w:ascii="Times New Roman" w:hAnsi="Times New Roman" w:cs="Times New Roman"/>
          <w:sz w:val="28"/>
          <w:szCs w:val="28"/>
        </w:rPr>
        <w:t>умі від 0,3 до трьох розмірів";</w:t>
      </w:r>
    </w:p>
    <w:p w:rsidR="00011017" w:rsidRPr="00270905" w:rsidRDefault="00160841" w:rsidP="00644395">
      <w:pPr>
        <w:spacing w:before="120" w:after="120" w:line="244" w:lineRule="auto"/>
        <w:ind w:firstLine="709"/>
        <w:jc w:val="both"/>
        <w:rPr>
          <w:rFonts w:ascii="Times New Roman" w:hAnsi="Times New Roman" w:cs="Times New Roman"/>
          <w:sz w:val="28"/>
          <w:szCs w:val="28"/>
        </w:rPr>
      </w:pPr>
      <w:r>
        <w:rPr>
          <w:rFonts w:ascii="Times New Roman" w:hAnsi="Times New Roman" w:cs="Times New Roman"/>
          <w:sz w:val="28"/>
          <w:szCs w:val="28"/>
        </w:rPr>
        <w:t>д</w:t>
      </w:r>
      <w:r w:rsidR="00011017" w:rsidRPr="00270905">
        <w:rPr>
          <w:rFonts w:ascii="Times New Roman" w:hAnsi="Times New Roman" w:cs="Times New Roman"/>
          <w:sz w:val="28"/>
          <w:szCs w:val="28"/>
        </w:rPr>
        <w:t>) у пункті 1 частини тринадцятої статті 158 слово "третьої" замінити словом "четвертої";</w:t>
      </w:r>
    </w:p>
    <w:p w:rsidR="00011017" w:rsidRPr="00011017" w:rsidRDefault="00160841" w:rsidP="00644395">
      <w:pPr>
        <w:spacing w:before="120" w:after="120" w:line="244" w:lineRule="auto"/>
        <w:ind w:firstLine="709"/>
        <w:jc w:val="both"/>
        <w:rPr>
          <w:rFonts w:ascii="Times New Roman" w:hAnsi="Times New Roman" w:cs="Times New Roman"/>
          <w:sz w:val="28"/>
          <w:szCs w:val="28"/>
        </w:rPr>
      </w:pPr>
      <w:r>
        <w:rPr>
          <w:rFonts w:ascii="Times New Roman" w:hAnsi="Times New Roman" w:cs="Times New Roman"/>
          <w:sz w:val="28"/>
          <w:szCs w:val="28"/>
        </w:rPr>
        <w:t>е</w:t>
      </w:r>
      <w:r w:rsidR="00011017" w:rsidRPr="00011017">
        <w:rPr>
          <w:rFonts w:ascii="Times New Roman" w:hAnsi="Times New Roman" w:cs="Times New Roman"/>
          <w:sz w:val="28"/>
          <w:szCs w:val="28"/>
        </w:rPr>
        <w:t xml:space="preserve">) частину шосту статті 272 </w:t>
      </w:r>
      <w:r w:rsidR="00262235" w:rsidRPr="00270905">
        <w:rPr>
          <w:rFonts w:ascii="Times New Roman" w:hAnsi="Times New Roman" w:cs="Times New Roman"/>
          <w:sz w:val="28"/>
          <w:szCs w:val="28"/>
        </w:rPr>
        <w:t xml:space="preserve">після пункту 5 </w:t>
      </w:r>
      <w:r w:rsidR="00011017" w:rsidRPr="00270905">
        <w:rPr>
          <w:rFonts w:ascii="Times New Roman" w:hAnsi="Times New Roman" w:cs="Times New Roman"/>
          <w:sz w:val="28"/>
          <w:szCs w:val="28"/>
        </w:rPr>
        <w:t xml:space="preserve">доповнити </w:t>
      </w:r>
      <w:r w:rsidR="00262235" w:rsidRPr="00270905">
        <w:rPr>
          <w:rFonts w:ascii="Times New Roman" w:hAnsi="Times New Roman" w:cs="Times New Roman"/>
          <w:sz w:val="28"/>
          <w:szCs w:val="28"/>
        </w:rPr>
        <w:t xml:space="preserve">новим </w:t>
      </w:r>
      <w:r w:rsidR="00011017" w:rsidRPr="00011017">
        <w:rPr>
          <w:rFonts w:ascii="Times New Roman" w:hAnsi="Times New Roman" w:cs="Times New Roman"/>
          <w:sz w:val="28"/>
          <w:szCs w:val="28"/>
        </w:rPr>
        <w:t>пунктом такого змісту:</w:t>
      </w:r>
    </w:p>
    <w:p w:rsidR="00011017" w:rsidRPr="00011017" w:rsidRDefault="00011017" w:rsidP="00644395">
      <w:pPr>
        <w:spacing w:before="120" w:after="120" w:line="244" w:lineRule="auto"/>
        <w:ind w:firstLine="709"/>
        <w:jc w:val="both"/>
        <w:rPr>
          <w:rFonts w:ascii="Times New Roman" w:hAnsi="Times New Roman" w:cs="Times New Roman"/>
          <w:sz w:val="28"/>
          <w:szCs w:val="28"/>
        </w:rPr>
      </w:pPr>
      <w:r w:rsidRPr="00011017">
        <w:rPr>
          <w:rFonts w:ascii="Times New Roman" w:hAnsi="Times New Roman" w:cs="Times New Roman"/>
          <w:sz w:val="28"/>
          <w:szCs w:val="28"/>
        </w:rPr>
        <w:t xml:space="preserve">"6) день проставлення </w:t>
      </w:r>
      <w:r w:rsidRPr="00011017">
        <w:rPr>
          <w:rFonts w:ascii="Times New Roman" w:hAnsi="Times New Roman" w:cs="Times New Roman"/>
          <w:bCs/>
          <w:sz w:val="28"/>
          <w:szCs w:val="28"/>
        </w:rPr>
        <w:t xml:space="preserve">у поштовому повідомленні відмітки про закінчення строку зберігання поштового відправлення, яким надіслано судове рішення особі за </w:t>
      </w:r>
      <w:proofErr w:type="spellStart"/>
      <w:r w:rsidRPr="00011017">
        <w:rPr>
          <w:rFonts w:ascii="Times New Roman" w:hAnsi="Times New Roman" w:cs="Times New Roman"/>
          <w:bCs/>
          <w:sz w:val="28"/>
          <w:szCs w:val="28"/>
        </w:rPr>
        <w:t>адресою</w:t>
      </w:r>
      <w:proofErr w:type="spellEnd"/>
      <w:r w:rsidRPr="00011017">
        <w:rPr>
          <w:rFonts w:ascii="Times New Roman" w:hAnsi="Times New Roman" w:cs="Times New Roman"/>
          <w:bCs/>
          <w:sz w:val="28"/>
          <w:szCs w:val="28"/>
        </w:rPr>
        <w:t xml:space="preserve"> її місцезнаходження, місця проживання </w:t>
      </w:r>
      <w:r w:rsidR="004D497D" w:rsidRPr="00270905">
        <w:rPr>
          <w:rFonts w:ascii="Times New Roman" w:hAnsi="Times New Roman" w:cs="Times New Roman"/>
          <w:bCs/>
          <w:sz w:val="28"/>
          <w:szCs w:val="28"/>
        </w:rPr>
        <w:t xml:space="preserve">чи </w:t>
      </w:r>
      <w:r w:rsidR="004D497D">
        <w:rPr>
          <w:rFonts w:ascii="Times New Roman" w:hAnsi="Times New Roman" w:cs="Times New Roman"/>
          <w:bCs/>
          <w:sz w:val="28"/>
          <w:szCs w:val="28"/>
        </w:rPr>
        <w:t>перебування</w:t>
      </w:r>
      <w:r w:rsidRPr="00011017">
        <w:rPr>
          <w:rFonts w:ascii="Times New Roman" w:hAnsi="Times New Roman" w:cs="Times New Roman"/>
          <w:bCs/>
          <w:sz w:val="28"/>
          <w:szCs w:val="28"/>
        </w:rPr>
        <w:t xml:space="preserve">, що зареєстровані у встановленому законом порядку, або </w:t>
      </w:r>
      <w:proofErr w:type="spellStart"/>
      <w:r w:rsidRPr="00011017">
        <w:rPr>
          <w:rFonts w:ascii="Times New Roman" w:hAnsi="Times New Roman" w:cs="Times New Roman"/>
          <w:bCs/>
          <w:sz w:val="28"/>
          <w:szCs w:val="28"/>
        </w:rPr>
        <w:t>адресою</w:t>
      </w:r>
      <w:proofErr w:type="spellEnd"/>
      <w:r w:rsidRPr="00011017">
        <w:rPr>
          <w:rFonts w:ascii="Times New Roman" w:hAnsi="Times New Roman" w:cs="Times New Roman"/>
          <w:bCs/>
          <w:sz w:val="28"/>
          <w:szCs w:val="28"/>
        </w:rPr>
        <w:t>, повідомленою такою особою</w:t>
      </w:r>
      <w:r w:rsidRPr="00011017">
        <w:rPr>
          <w:rFonts w:ascii="Times New Roman" w:hAnsi="Times New Roman" w:cs="Times New Roman"/>
          <w:sz w:val="28"/>
          <w:szCs w:val="28"/>
        </w:rPr>
        <w:t>"</w:t>
      </w:r>
      <w:r w:rsidRPr="00011017">
        <w:rPr>
          <w:rFonts w:ascii="Times New Roman" w:hAnsi="Times New Roman" w:cs="Times New Roman"/>
          <w:bCs/>
          <w:sz w:val="28"/>
          <w:szCs w:val="28"/>
        </w:rPr>
        <w:t>;</w:t>
      </w:r>
    </w:p>
    <w:p w:rsidR="00011017" w:rsidRPr="00270905" w:rsidRDefault="00160841" w:rsidP="00644395">
      <w:pPr>
        <w:spacing w:before="120" w:after="120" w:line="244" w:lineRule="auto"/>
        <w:ind w:firstLine="709"/>
        <w:jc w:val="both"/>
        <w:rPr>
          <w:rFonts w:ascii="Times New Roman" w:hAnsi="Times New Roman" w:cs="Times New Roman"/>
          <w:sz w:val="28"/>
          <w:szCs w:val="28"/>
        </w:rPr>
      </w:pPr>
      <w:r>
        <w:rPr>
          <w:rFonts w:ascii="Times New Roman" w:hAnsi="Times New Roman" w:cs="Times New Roman"/>
          <w:sz w:val="28"/>
          <w:szCs w:val="28"/>
        </w:rPr>
        <w:t>є</w:t>
      </w:r>
      <w:r w:rsidR="00011017" w:rsidRPr="00270905">
        <w:rPr>
          <w:rFonts w:ascii="Times New Roman" w:hAnsi="Times New Roman" w:cs="Times New Roman"/>
          <w:sz w:val="28"/>
          <w:szCs w:val="28"/>
        </w:rPr>
        <w:t>) пункт 14 частини першої статті 353 доповнити словами "(крім ухвали про зупинення провадження у справі для вирішення питання про відвід судді)";</w:t>
      </w:r>
    </w:p>
    <w:p w:rsidR="00011017" w:rsidRPr="00011017" w:rsidRDefault="00160841" w:rsidP="00644395">
      <w:pPr>
        <w:spacing w:before="120" w:after="120" w:line="244" w:lineRule="auto"/>
        <w:ind w:firstLine="709"/>
        <w:jc w:val="both"/>
        <w:rPr>
          <w:rFonts w:ascii="Times New Roman" w:hAnsi="Times New Roman" w:cs="Times New Roman"/>
          <w:sz w:val="28"/>
          <w:szCs w:val="28"/>
        </w:rPr>
      </w:pPr>
      <w:r>
        <w:rPr>
          <w:rFonts w:ascii="Times New Roman" w:hAnsi="Times New Roman" w:cs="Times New Roman"/>
          <w:sz w:val="28"/>
          <w:szCs w:val="28"/>
        </w:rPr>
        <w:t>ж</w:t>
      </w:r>
      <w:r w:rsidR="00011017" w:rsidRPr="00011017">
        <w:rPr>
          <w:rFonts w:ascii="Times New Roman" w:hAnsi="Times New Roman" w:cs="Times New Roman"/>
          <w:sz w:val="28"/>
          <w:szCs w:val="28"/>
        </w:rPr>
        <w:t xml:space="preserve">) абзац другий частини першої статті 354 викласти в такій редакції: </w:t>
      </w:r>
    </w:p>
    <w:p w:rsidR="00011017" w:rsidRPr="00011017" w:rsidRDefault="00011017" w:rsidP="00644395">
      <w:pPr>
        <w:spacing w:before="120" w:after="120" w:line="244" w:lineRule="auto"/>
        <w:ind w:firstLine="709"/>
        <w:jc w:val="both"/>
        <w:rPr>
          <w:rFonts w:ascii="Times New Roman" w:hAnsi="Times New Roman" w:cs="Times New Roman"/>
          <w:sz w:val="28"/>
          <w:szCs w:val="28"/>
        </w:rPr>
      </w:pPr>
      <w:r w:rsidRPr="00011017">
        <w:rPr>
          <w:rFonts w:ascii="Times New Roman" w:hAnsi="Times New Roman" w:cs="Times New Roman"/>
          <w:sz w:val="28"/>
          <w:szCs w:val="28"/>
        </w:rPr>
        <w:t xml:space="preserve">"Якщо в судовому засіданні було </w:t>
      </w:r>
      <w:r w:rsidR="00490E29" w:rsidRPr="00270905">
        <w:rPr>
          <w:rFonts w:ascii="Times New Roman" w:hAnsi="Times New Roman" w:cs="Times New Roman"/>
          <w:sz w:val="28"/>
          <w:szCs w:val="28"/>
        </w:rPr>
        <w:t>пр</w:t>
      </w:r>
      <w:r w:rsidRPr="00011017">
        <w:rPr>
          <w:rFonts w:ascii="Times New Roman" w:hAnsi="Times New Roman" w:cs="Times New Roman"/>
          <w:sz w:val="28"/>
          <w:szCs w:val="28"/>
        </w:rPr>
        <w:t xml:space="preserve">оголошено лише вступну та резолютивну частини судового рішення, або якщо судове рішення </w:t>
      </w:r>
      <w:r w:rsidR="00490E29" w:rsidRPr="00270905">
        <w:rPr>
          <w:rFonts w:ascii="Times New Roman" w:hAnsi="Times New Roman" w:cs="Times New Roman"/>
          <w:sz w:val="28"/>
          <w:szCs w:val="28"/>
        </w:rPr>
        <w:t xml:space="preserve">відповідно до цього Кодексу </w:t>
      </w:r>
      <w:r w:rsidRPr="00011017">
        <w:rPr>
          <w:rFonts w:ascii="Times New Roman" w:hAnsi="Times New Roman" w:cs="Times New Roman"/>
          <w:sz w:val="28"/>
          <w:szCs w:val="28"/>
        </w:rPr>
        <w:t>не проголошувалось, зазначений строк обчислюється з дня скл</w:t>
      </w:r>
      <w:r w:rsidR="00490E29">
        <w:rPr>
          <w:rFonts w:ascii="Times New Roman" w:hAnsi="Times New Roman" w:cs="Times New Roman"/>
          <w:sz w:val="28"/>
          <w:szCs w:val="28"/>
        </w:rPr>
        <w:t>адення повного судового рішення</w:t>
      </w:r>
      <w:r w:rsidRPr="00011017">
        <w:rPr>
          <w:rFonts w:ascii="Times New Roman" w:hAnsi="Times New Roman" w:cs="Times New Roman"/>
          <w:sz w:val="28"/>
          <w:szCs w:val="28"/>
        </w:rPr>
        <w:t>";</w:t>
      </w:r>
    </w:p>
    <w:p w:rsidR="00011017" w:rsidRPr="00FA2BD2" w:rsidRDefault="00160841" w:rsidP="00644395">
      <w:pPr>
        <w:spacing w:after="0" w:line="244" w:lineRule="auto"/>
        <w:ind w:firstLine="709"/>
        <w:jc w:val="both"/>
        <w:rPr>
          <w:rFonts w:ascii="Times New Roman" w:hAnsi="Times New Roman" w:cs="Times New Roman"/>
          <w:sz w:val="28"/>
          <w:szCs w:val="28"/>
        </w:rPr>
      </w:pPr>
      <w:r>
        <w:rPr>
          <w:rFonts w:ascii="Times New Roman" w:hAnsi="Times New Roman" w:cs="Times New Roman"/>
          <w:sz w:val="28"/>
          <w:szCs w:val="28"/>
        </w:rPr>
        <w:t>з</w:t>
      </w:r>
      <w:r w:rsidR="00011017" w:rsidRPr="00FA2BD2">
        <w:rPr>
          <w:rFonts w:ascii="Times New Roman" w:hAnsi="Times New Roman" w:cs="Times New Roman"/>
          <w:sz w:val="28"/>
          <w:szCs w:val="28"/>
        </w:rPr>
        <w:t>) у пункті 3 частини першої статті 389 слова "про зупинення провадження, щодо забезпечення позову" замінити словами "про зупинення провадження, про затвердження мирової угоди, щодо забезпечення позову";</w:t>
      </w:r>
    </w:p>
    <w:p w:rsidR="00011017" w:rsidRPr="00011017" w:rsidRDefault="00160841" w:rsidP="00644395">
      <w:pPr>
        <w:spacing w:before="120" w:after="120" w:line="244" w:lineRule="auto"/>
        <w:ind w:firstLine="709"/>
        <w:jc w:val="both"/>
        <w:rPr>
          <w:rFonts w:ascii="Times New Roman" w:hAnsi="Times New Roman" w:cs="Times New Roman"/>
          <w:sz w:val="28"/>
          <w:szCs w:val="28"/>
        </w:rPr>
      </w:pPr>
      <w:r>
        <w:rPr>
          <w:rFonts w:ascii="Times New Roman" w:hAnsi="Times New Roman" w:cs="Times New Roman"/>
          <w:sz w:val="28"/>
          <w:szCs w:val="28"/>
        </w:rPr>
        <w:t>и</w:t>
      </w:r>
      <w:r w:rsidR="00011017" w:rsidRPr="00011017">
        <w:rPr>
          <w:rFonts w:ascii="Times New Roman" w:hAnsi="Times New Roman" w:cs="Times New Roman"/>
          <w:sz w:val="28"/>
          <w:szCs w:val="28"/>
        </w:rPr>
        <w:t xml:space="preserve">) абзац другий частини першої статті 390 викласти в такій редакції: </w:t>
      </w:r>
    </w:p>
    <w:p w:rsidR="00011017" w:rsidRPr="00011017" w:rsidRDefault="00011017" w:rsidP="00644395">
      <w:pPr>
        <w:spacing w:before="120" w:after="120" w:line="244" w:lineRule="auto"/>
        <w:ind w:firstLine="709"/>
        <w:jc w:val="both"/>
        <w:rPr>
          <w:rFonts w:ascii="Times New Roman" w:hAnsi="Times New Roman" w:cs="Times New Roman"/>
          <w:sz w:val="28"/>
          <w:szCs w:val="28"/>
        </w:rPr>
      </w:pPr>
      <w:r w:rsidRPr="00011017">
        <w:rPr>
          <w:rFonts w:ascii="Times New Roman" w:hAnsi="Times New Roman" w:cs="Times New Roman"/>
          <w:sz w:val="28"/>
          <w:szCs w:val="28"/>
        </w:rPr>
        <w:t xml:space="preserve">"Якщо в судовому засіданні було </w:t>
      </w:r>
      <w:r w:rsidR="00CB13D8" w:rsidRPr="00270905">
        <w:rPr>
          <w:rFonts w:ascii="Times New Roman" w:hAnsi="Times New Roman" w:cs="Times New Roman"/>
          <w:sz w:val="28"/>
          <w:szCs w:val="28"/>
        </w:rPr>
        <w:t>пр</w:t>
      </w:r>
      <w:r w:rsidRPr="00011017">
        <w:rPr>
          <w:rFonts w:ascii="Times New Roman" w:hAnsi="Times New Roman" w:cs="Times New Roman"/>
          <w:sz w:val="28"/>
          <w:szCs w:val="28"/>
        </w:rPr>
        <w:t xml:space="preserve">оголошено лише вступну та резолютивну частини судового рішення, або якщо судове рішення </w:t>
      </w:r>
      <w:r w:rsidR="00CB13D8" w:rsidRPr="00270905">
        <w:rPr>
          <w:rFonts w:ascii="Times New Roman" w:hAnsi="Times New Roman" w:cs="Times New Roman"/>
          <w:sz w:val="28"/>
          <w:szCs w:val="28"/>
        </w:rPr>
        <w:t xml:space="preserve">відповідно </w:t>
      </w:r>
      <w:r w:rsidR="00CB13D8" w:rsidRPr="00270905">
        <w:rPr>
          <w:rFonts w:ascii="Times New Roman" w:hAnsi="Times New Roman" w:cs="Times New Roman"/>
          <w:sz w:val="28"/>
          <w:szCs w:val="28"/>
        </w:rPr>
        <w:lastRenderedPageBreak/>
        <w:t xml:space="preserve">до цього Кодексу </w:t>
      </w:r>
      <w:r w:rsidRPr="00011017">
        <w:rPr>
          <w:rFonts w:ascii="Times New Roman" w:hAnsi="Times New Roman" w:cs="Times New Roman"/>
          <w:sz w:val="28"/>
          <w:szCs w:val="28"/>
        </w:rPr>
        <w:t>не проголошувалось, зазначений строк обчислюється з дня скла</w:t>
      </w:r>
      <w:r w:rsidR="00C028B0">
        <w:rPr>
          <w:rFonts w:ascii="Times New Roman" w:hAnsi="Times New Roman" w:cs="Times New Roman"/>
          <w:sz w:val="28"/>
          <w:szCs w:val="28"/>
        </w:rPr>
        <w:t>дення повного судового рішення";</w:t>
      </w:r>
    </w:p>
    <w:p w:rsidR="00011017" w:rsidRPr="00011017" w:rsidRDefault="00011017" w:rsidP="00644395">
      <w:pPr>
        <w:spacing w:before="120" w:after="120" w:line="244" w:lineRule="auto"/>
        <w:ind w:firstLine="709"/>
        <w:jc w:val="both"/>
        <w:rPr>
          <w:rFonts w:ascii="Times New Roman" w:hAnsi="Times New Roman" w:cs="Times New Roman"/>
          <w:sz w:val="28"/>
          <w:szCs w:val="28"/>
          <w:lang w:val="ru-RU"/>
        </w:rPr>
      </w:pPr>
      <w:r w:rsidRPr="00011017">
        <w:rPr>
          <w:rFonts w:ascii="Times New Roman" w:hAnsi="Times New Roman" w:cs="Times New Roman"/>
          <w:sz w:val="28"/>
          <w:szCs w:val="28"/>
        </w:rPr>
        <w:t>4</w:t>
      </w:r>
      <w:r w:rsidR="00C028B0">
        <w:rPr>
          <w:rFonts w:ascii="Times New Roman" w:hAnsi="Times New Roman" w:cs="Times New Roman"/>
          <w:sz w:val="28"/>
          <w:szCs w:val="28"/>
        </w:rPr>
        <w:t>)</w:t>
      </w:r>
      <w:r w:rsidRPr="00011017">
        <w:rPr>
          <w:rFonts w:ascii="Times New Roman" w:hAnsi="Times New Roman" w:cs="Times New Roman"/>
          <w:sz w:val="28"/>
          <w:szCs w:val="28"/>
        </w:rPr>
        <w:t xml:space="preserve"> </w:t>
      </w:r>
      <w:r w:rsidR="00C028B0">
        <w:rPr>
          <w:rFonts w:ascii="Times New Roman" w:hAnsi="Times New Roman" w:cs="Times New Roman"/>
          <w:sz w:val="28"/>
          <w:szCs w:val="28"/>
        </w:rPr>
        <w:t>у</w:t>
      </w:r>
      <w:r w:rsidRPr="00011017">
        <w:rPr>
          <w:rFonts w:ascii="Times New Roman" w:hAnsi="Times New Roman" w:cs="Times New Roman"/>
          <w:sz w:val="28"/>
          <w:szCs w:val="28"/>
        </w:rPr>
        <w:t xml:space="preserve"> Кодексі адміністративного судочинства України (Відомості Верховної Ради України, 2017 р., № 48, ст. 436):</w:t>
      </w:r>
    </w:p>
    <w:p w:rsidR="00520EB9" w:rsidRPr="00270905" w:rsidRDefault="00C028B0" w:rsidP="00644395">
      <w:pPr>
        <w:spacing w:before="120" w:after="120" w:line="244" w:lineRule="auto"/>
        <w:ind w:firstLine="709"/>
        <w:jc w:val="both"/>
        <w:rPr>
          <w:rFonts w:ascii="Times New Roman" w:hAnsi="Times New Roman" w:cs="Times New Roman"/>
          <w:sz w:val="28"/>
          <w:szCs w:val="28"/>
        </w:rPr>
      </w:pPr>
      <w:r>
        <w:rPr>
          <w:rFonts w:ascii="Times New Roman" w:hAnsi="Times New Roman" w:cs="Times New Roman"/>
          <w:sz w:val="28"/>
          <w:szCs w:val="28"/>
          <w:lang w:val="ru-RU"/>
        </w:rPr>
        <w:t>а</w:t>
      </w:r>
      <w:r w:rsidR="00520EB9" w:rsidRPr="00270905">
        <w:rPr>
          <w:rFonts w:ascii="Times New Roman" w:hAnsi="Times New Roman" w:cs="Times New Roman"/>
          <w:sz w:val="28"/>
          <w:szCs w:val="28"/>
          <w:lang w:val="ru-RU"/>
        </w:rPr>
        <w:t xml:space="preserve">) </w:t>
      </w:r>
      <w:r w:rsidR="00520EB9" w:rsidRPr="00270905">
        <w:rPr>
          <w:rFonts w:ascii="Times New Roman" w:hAnsi="Times New Roman" w:cs="Times New Roman"/>
          <w:sz w:val="28"/>
          <w:szCs w:val="28"/>
        </w:rPr>
        <w:t>у частині другій статті 22 слова "Київському апеляційному адміністративному суду" замінити словами "Апеляційному адміністративному суду, територіальна юрисдикція якого поширюється на місто Київ";</w:t>
      </w:r>
    </w:p>
    <w:p w:rsidR="00011017" w:rsidRPr="00011017" w:rsidRDefault="00C028B0" w:rsidP="00644395">
      <w:pPr>
        <w:spacing w:before="120" w:after="120" w:line="244" w:lineRule="auto"/>
        <w:ind w:firstLine="709"/>
        <w:jc w:val="both"/>
        <w:rPr>
          <w:rFonts w:ascii="Times New Roman" w:hAnsi="Times New Roman" w:cs="Times New Roman"/>
          <w:sz w:val="28"/>
          <w:szCs w:val="28"/>
        </w:rPr>
      </w:pPr>
      <w:r>
        <w:rPr>
          <w:rFonts w:ascii="Times New Roman" w:hAnsi="Times New Roman" w:cs="Times New Roman"/>
          <w:sz w:val="28"/>
          <w:szCs w:val="28"/>
        </w:rPr>
        <w:t>б</w:t>
      </w:r>
      <w:r w:rsidR="00011017" w:rsidRPr="00011017">
        <w:rPr>
          <w:rFonts w:ascii="Times New Roman" w:hAnsi="Times New Roman" w:cs="Times New Roman"/>
          <w:sz w:val="28"/>
          <w:szCs w:val="28"/>
        </w:rPr>
        <w:t>)</w:t>
      </w:r>
      <w:r w:rsidR="00011017" w:rsidRPr="00011017">
        <w:rPr>
          <w:rFonts w:ascii="Times New Roman" w:hAnsi="Times New Roman" w:cs="Times New Roman"/>
          <w:sz w:val="28"/>
          <w:szCs w:val="28"/>
          <w:lang w:val="ru-RU"/>
        </w:rPr>
        <w:t xml:space="preserve"> у</w:t>
      </w:r>
      <w:r w:rsidR="00011017" w:rsidRPr="00011017">
        <w:rPr>
          <w:rFonts w:ascii="Times New Roman" w:hAnsi="Times New Roman" w:cs="Times New Roman"/>
          <w:sz w:val="28"/>
          <w:szCs w:val="28"/>
        </w:rPr>
        <w:t xml:space="preserve"> статті 29:</w:t>
      </w:r>
    </w:p>
    <w:p w:rsidR="00011017" w:rsidRPr="00011017" w:rsidRDefault="00011017" w:rsidP="00644395">
      <w:pPr>
        <w:spacing w:before="120" w:after="120" w:line="244" w:lineRule="auto"/>
        <w:ind w:firstLine="709"/>
        <w:jc w:val="both"/>
        <w:rPr>
          <w:rFonts w:ascii="Times New Roman" w:hAnsi="Times New Roman" w:cs="Times New Roman"/>
          <w:sz w:val="28"/>
          <w:szCs w:val="28"/>
        </w:rPr>
      </w:pPr>
      <w:r w:rsidRPr="00011017">
        <w:rPr>
          <w:rFonts w:ascii="Times New Roman" w:hAnsi="Times New Roman" w:cs="Times New Roman"/>
          <w:sz w:val="28"/>
          <w:szCs w:val="28"/>
        </w:rPr>
        <w:t>пункти 2 і 3 частини першої викласти в такій редакції:</w:t>
      </w:r>
    </w:p>
    <w:p w:rsidR="00011017" w:rsidRPr="00011017" w:rsidRDefault="00011017" w:rsidP="00644395">
      <w:pPr>
        <w:spacing w:before="120" w:after="120" w:line="244" w:lineRule="auto"/>
        <w:ind w:firstLine="709"/>
        <w:jc w:val="both"/>
        <w:rPr>
          <w:rFonts w:ascii="Times New Roman" w:hAnsi="Times New Roman" w:cs="Times New Roman"/>
          <w:sz w:val="28"/>
          <w:szCs w:val="28"/>
        </w:rPr>
      </w:pPr>
      <w:r w:rsidRPr="00011017">
        <w:rPr>
          <w:rFonts w:ascii="Times New Roman" w:hAnsi="Times New Roman" w:cs="Times New Roman"/>
          <w:sz w:val="28"/>
          <w:szCs w:val="28"/>
        </w:rPr>
        <w:t>"2) при відкритті провадження у справі суд встановить, що справа належить до юрисдикції іншого адміністративного суду;</w:t>
      </w:r>
    </w:p>
    <w:p w:rsidR="00011017" w:rsidRPr="00011017" w:rsidRDefault="00011017" w:rsidP="00644395">
      <w:pPr>
        <w:spacing w:before="120" w:after="120" w:line="244" w:lineRule="auto"/>
        <w:ind w:firstLine="709"/>
        <w:jc w:val="both"/>
        <w:rPr>
          <w:rFonts w:ascii="Times New Roman" w:hAnsi="Times New Roman" w:cs="Times New Roman"/>
          <w:sz w:val="28"/>
          <w:szCs w:val="28"/>
        </w:rPr>
      </w:pPr>
      <w:r w:rsidRPr="00011017">
        <w:rPr>
          <w:rFonts w:ascii="Times New Roman" w:hAnsi="Times New Roman" w:cs="Times New Roman"/>
          <w:sz w:val="28"/>
          <w:szCs w:val="28"/>
        </w:rPr>
        <w:t>3) після відкриття провадження у справі суд встановить, що справа належить до юрисдикції іншого адміністративного суду";</w:t>
      </w:r>
    </w:p>
    <w:p w:rsidR="00011017" w:rsidRPr="00011017" w:rsidRDefault="00011017" w:rsidP="00644395">
      <w:pPr>
        <w:spacing w:before="120" w:after="120" w:line="244" w:lineRule="auto"/>
        <w:ind w:firstLine="709"/>
        <w:jc w:val="both"/>
        <w:rPr>
          <w:rFonts w:ascii="Times New Roman" w:hAnsi="Times New Roman" w:cs="Times New Roman"/>
          <w:sz w:val="28"/>
          <w:szCs w:val="28"/>
        </w:rPr>
      </w:pPr>
      <w:r w:rsidRPr="00011017">
        <w:rPr>
          <w:rFonts w:ascii="Times New Roman" w:hAnsi="Times New Roman" w:cs="Times New Roman"/>
          <w:sz w:val="28"/>
          <w:szCs w:val="28"/>
        </w:rPr>
        <w:t>частину другу викласти в такій редакції:</w:t>
      </w:r>
    </w:p>
    <w:p w:rsidR="00011017" w:rsidRPr="00011017" w:rsidRDefault="00011017" w:rsidP="00644395">
      <w:pPr>
        <w:spacing w:before="120" w:after="120" w:line="244" w:lineRule="auto"/>
        <w:ind w:firstLine="709"/>
        <w:jc w:val="both"/>
        <w:rPr>
          <w:rFonts w:ascii="Times New Roman" w:hAnsi="Times New Roman" w:cs="Times New Roman"/>
          <w:sz w:val="28"/>
          <w:szCs w:val="28"/>
        </w:rPr>
      </w:pPr>
      <w:r w:rsidRPr="00011017">
        <w:rPr>
          <w:rFonts w:ascii="Times New Roman" w:hAnsi="Times New Roman" w:cs="Times New Roman"/>
          <w:sz w:val="28"/>
          <w:szCs w:val="28"/>
        </w:rPr>
        <w:t>"2. Суд передає адміністративну справу на розгляд іншому адміністративному суду, що найбільш територіально наближений до цього суду, у випадку, визначеному пунктом 4 частини першої цієї статті. Суд передає адміністративну справу до суду вищої інстанції у випадку, визначеному пунктом 6 частини першої цієї статті</w:t>
      </w:r>
      <w:r w:rsidRPr="00011017">
        <w:rPr>
          <w:rFonts w:ascii="Times New Roman" w:hAnsi="Times New Roman" w:cs="Times New Roman"/>
          <w:bCs/>
          <w:sz w:val="28"/>
          <w:szCs w:val="28"/>
        </w:rPr>
        <w:t>, для вирішення питання про підсудність</w:t>
      </w:r>
      <w:r w:rsidRPr="00011017">
        <w:rPr>
          <w:rFonts w:ascii="Times New Roman" w:hAnsi="Times New Roman" w:cs="Times New Roman"/>
          <w:sz w:val="28"/>
          <w:szCs w:val="28"/>
        </w:rPr>
        <w:t>";</w:t>
      </w:r>
    </w:p>
    <w:p w:rsidR="00011017" w:rsidRPr="00011017" w:rsidRDefault="00C028B0" w:rsidP="00644395">
      <w:pPr>
        <w:spacing w:before="120" w:after="120" w:line="244"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00011017" w:rsidRPr="00011017">
        <w:rPr>
          <w:rFonts w:ascii="Times New Roman" w:hAnsi="Times New Roman" w:cs="Times New Roman"/>
          <w:sz w:val="28"/>
          <w:szCs w:val="28"/>
        </w:rPr>
        <w:t>) частину чотирнадцяту статті 31 доповнити абзацом такого змісту:</w:t>
      </w:r>
    </w:p>
    <w:p w:rsidR="00011017" w:rsidRPr="00011017" w:rsidRDefault="00011017" w:rsidP="00644395">
      <w:pPr>
        <w:spacing w:before="120" w:after="120" w:line="244" w:lineRule="auto"/>
        <w:ind w:firstLine="709"/>
        <w:jc w:val="both"/>
        <w:rPr>
          <w:rFonts w:ascii="Times New Roman" w:hAnsi="Times New Roman" w:cs="Times New Roman"/>
          <w:sz w:val="28"/>
          <w:szCs w:val="28"/>
        </w:rPr>
      </w:pPr>
      <w:r w:rsidRPr="00011017">
        <w:rPr>
          <w:rFonts w:ascii="Times New Roman" w:hAnsi="Times New Roman" w:cs="Times New Roman"/>
          <w:sz w:val="28"/>
          <w:szCs w:val="28"/>
        </w:rPr>
        <w:t>"У разі переведення судді до суду, юрисдикція якого поширюється на територію, на яку поширювалася юрисдикція суду, з якого суддя був переведений, такий суддя продовжує розгляд справ, що перебували в його провадженні на момент переведення";</w:t>
      </w:r>
    </w:p>
    <w:p w:rsidR="00011017" w:rsidRPr="00011017" w:rsidRDefault="00C028B0" w:rsidP="00644395">
      <w:pPr>
        <w:spacing w:before="120" w:after="120" w:line="244" w:lineRule="auto"/>
        <w:ind w:firstLine="709"/>
        <w:jc w:val="both"/>
        <w:rPr>
          <w:rFonts w:ascii="Times New Roman" w:hAnsi="Times New Roman" w:cs="Times New Roman"/>
          <w:sz w:val="28"/>
          <w:szCs w:val="28"/>
        </w:rPr>
      </w:pPr>
      <w:r>
        <w:rPr>
          <w:rFonts w:ascii="Times New Roman" w:hAnsi="Times New Roman" w:cs="Times New Roman"/>
          <w:sz w:val="28"/>
          <w:szCs w:val="28"/>
        </w:rPr>
        <w:t>г</w:t>
      </w:r>
      <w:r w:rsidR="00011017" w:rsidRPr="00011017">
        <w:rPr>
          <w:rFonts w:ascii="Times New Roman" w:hAnsi="Times New Roman" w:cs="Times New Roman"/>
          <w:sz w:val="28"/>
          <w:szCs w:val="28"/>
        </w:rPr>
        <w:t>) частину шосту статті 48 доповнити словами "якщо інше не передбачено цим Кодексом";</w:t>
      </w:r>
    </w:p>
    <w:p w:rsidR="00011017" w:rsidRPr="00011017" w:rsidRDefault="00C04818" w:rsidP="00644395">
      <w:pPr>
        <w:spacing w:before="120" w:after="120" w:line="244" w:lineRule="auto"/>
        <w:ind w:firstLine="709"/>
        <w:jc w:val="both"/>
        <w:rPr>
          <w:rFonts w:ascii="Times New Roman" w:hAnsi="Times New Roman" w:cs="Times New Roman"/>
          <w:sz w:val="28"/>
          <w:szCs w:val="28"/>
        </w:rPr>
      </w:pPr>
      <w:r>
        <w:rPr>
          <w:rFonts w:ascii="Times New Roman" w:hAnsi="Times New Roman" w:cs="Times New Roman"/>
          <w:sz w:val="28"/>
          <w:szCs w:val="28"/>
        </w:rPr>
        <w:t>ґ</w:t>
      </w:r>
      <w:r w:rsidR="00AC66B3">
        <w:rPr>
          <w:rFonts w:ascii="Times New Roman" w:hAnsi="Times New Roman" w:cs="Times New Roman"/>
          <w:sz w:val="28"/>
          <w:szCs w:val="28"/>
        </w:rPr>
        <w:t>) частину дев'</w:t>
      </w:r>
      <w:r w:rsidR="00011017" w:rsidRPr="00011017">
        <w:rPr>
          <w:rFonts w:ascii="Times New Roman" w:hAnsi="Times New Roman" w:cs="Times New Roman"/>
          <w:sz w:val="28"/>
          <w:szCs w:val="28"/>
        </w:rPr>
        <w:t>яту статті 79 викласти в такій редакції:</w:t>
      </w:r>
    </w:p>
    <w:p w:rsidR="00011017" w:rsidRDefault="00011017" w:rsidP="00644395">
      <w:pPr>
        <w:spacing w:before="120" w:after="120" w:line="244" w:lineRule="auto"/>
        <w:ind w:firstLine="709"/>
        <w:jc w:val="both"/>
        <w:outlineLvl w:val="2"/>
        <w:rPr>
          <w:rFonts w:ascii="Times New Roman" w:hAnsi="Times New Roman" w:cs="Times New Roman"/>
          <w:sz w:val="28"/>
          <w:szCs w:val="28"/>
        </w:rPr>
      </w:pPr>
      <w:r w:rsidRPr="00011017">
        <w:rPr>
          <w:rFonts w:ascii="Times New Roman" w:hAnsi="Times New Roman" w:cs="Times New Roman"/>
          <w:sz w:val="28"/>
          <w:szCs w:val="28"/>
        </w:rPr>
        <w:t>"9. Копії доказів (крім речових доказів), що подаються до суду, заздалегідь надсилаються або надаються особою, яка їх подає, іншим учасникам справи, якщо інше не передбачено цим Кодексом. Суд не бере до уваги відповідні докази у разі відсутності підтвердження надсилання (надання) їх копій іншим учасникам справи або до суду відповідно до кількості учасників справи, крім випадку, якщо такі докази є у відповідного учасника справи або обсяг доказів є надмірним, або вони подані до суду в електронній формі, або є публічно доступними";</w:t>
      </w:r>
    </w:p>
    <w:p w:rsidR="006C4F14" w:rsidRPr="00270905" w:rsidRDefault="00C04818" w:rsidP="00644395">
      <w:pPr>
        <w:spacing w:before="120" w:after="120" w:line="244" w:lineRule="auto"/>
        <w:ind w:firstLine="709"/>
        <w:jc w:val="both"/>
        <w:outlineLvl w:val="2"/>
        <w:rPr>
          <w:rFonts w:ascii="Times New Roman" w:hAnsi="Times New Roman" w:cs="Times New Roman"/>
          <w:sz w:val="28"/>
          <w:szCs w:val="28"/>
        </w:rPr>
      </w:pPr>
      <w:r>
        <w:rPr>
          <w:rFonts w:ascii="Times New Roman" w:hAnsi="Times New Roman" w:cs="Times New Roman"/>
          <w:sz w:val="28"/>
          <w:szCs w:val="28"/>
        </w:rPr>
        <w:t>д</w:t>
      </w:r>
      <w:r w:rsidR="006C4F14" w:rsidRPr="00270905">
        <w:rPr>
          <w:rFonts w:ascii="Times New Roman" w:hAnsi="Times New Roman" w:cs="Times New Roman"/>
          <w:sz w:val="28"/>
          <w:szCs w:val="28"/>
        </w:rPr>
        <w:t>) у параграфі 7 глави 5 розділу І слова "експерта у галузі права" замінити словами "експерта з питань права";</w:t>
      </w:r>
    </w:p>
    <w:p w:rsidR="00011017" w:rsidRPr="00011017" w:rsidRDefault="00C04818" w:rsidP="00644395">
      <w:pPr>
        <w:spacing w:before="120" w:after="120" w:line="244" w:lineRule="auto"/>
        <w:ind w:firstLine="709"/>
        <w:jc w:val="both"/>
        <w:outlineLvl w:val="2"/>
        <w:rPr>
          <w:rFonts w:ascii="Times New Roman" w:hAnsi="Times New Roman" w:cs="Times New Roman"/>
          <w:sz w:val="28"/>
          <w:szCs w:val="28"/>
        </w:rPr>
      </w:pPr>
      <w:r>
        <w:rPr>
          <w:rFonts w:ascii="Times New Roman" w:hAnsi="Times New Roman" w:cs="Times New Roman"/>
          <w:sz w:val="28"/>
          <w:szCs w:val="28"/>
        </w:rPr>
        <w:lastRenderedPageBreak/>
        <w:t>е</w:t>
      </w:r>
      <w:r w:rsidR="00011017" w:rsidRPr="00011017">
        <w:rPr>
          <w:rFonts w:ascii="Times New Roman" w:hAnsi="Times New Roman" w:cs="Times New Roman"/>
          <w:sz w:val="28"/>
          <w:szCs w:val="28"/>
        </w:rPr>
        <w:t xml:space="preserve">) частину шосту статті 251 </w:t>
      </w:r>
      <w:r w:rsidR="000E596B" w:rsidRPr="00270905">
        <w:rPr>
          <w:rFonts w:ascii="Times New Roman" w:hAnsi="Times New Roman" w:cs="Times New Roman"/>
          <w:sz w:val="28"/>
          <w:szCs w:val="28"/>
        </w:rPr>
        <w:t xml:space="preserve">після пункту 5 </w:t>
      </w:r>
      <w:r w:rsidR="00011017" w:rsidRPr="00011017">
        <w:rPr>
          <w:rFonts w:ascii="Times New Roman" w:hAnsi="Times New Roman" w:cs="Times New Roman"/>
          <w:sz w:val="28"/>
          <w:szCs w:val="28"/>
        </w:rPr>
        <w:t xml:space="preserve">доповнити </w:t>
      </w:r>
      <w:r w:rsidR="000E596B" w:rsidRPr="00270905">
        <w:rPr>
          <w:rFonts w:ascii="Times New Roman" w:hAnsi="Times New Roman" w:cs="Times New Roman"/>
          <w:sz w:val="28"/>
          <w:szCs w:val="28"/>
        </w:rPr>
        <w:t xml:space="preserve">новим </w:t>
      </w:r>
      <w:r w:rsidR="00011017" w:rsidRPr="00011017">
        <w:rPr>
          <w:rFonts w:ascii="Times New Roman" w:hAnsi="Times New Roman" w:cs="Times New Roman"/>
          <w:sz w:val="28"/>
          <w:szCs w:val="28"/>
        </w:rPr>
        <w:t>пунктом такого змісту:</w:t>
      </w:r>
    </w:p>
    <w:p w:rsidR="00011017" w:rsidRPr="00011017" w:rsidRDefault="00011017" w:rsidP="00644395">
      <w:pPr>
        <w:spacing w:before="120" w:after="120" w:line="244" w:lineRule="auto"/>
        <w:ind w:firstLine="709"/>
        <w:jc w:val="both"/>
        <w:outlineLvl w:val="2"/>
        <w:rPr>
          <w:rFonts w:ascii="Times New Roman" w:hAnsi="Times New Roman" w:cs="Times New Roman"/>
          <w:sz w:val="28"/>
          <w:szCs w:val="28"/>
        </w:rPr>
      </w:pPr>
      <w:r w:rsidRPr="00011017">
        <w:rPr>
          <w:rFonts w:ascii="Times New Roman" w:hAnsi="Times New Roman" w:cs="Times New Roman"/>
          <w:sz w:val="28"/>
          <w:szCs w:val="28"/>
        </w:rPr>
        <w:t xml:space="preserve">"6) день проставлення </w:t>
      </w:r>
      <w:r w:rsidRPr="00011017">
        <w:rPr>
          <w:rFonts w:ascii="Times New Roman" w:hAnsi="Times New Roman" w:cs="Times New Roman"/>
          <w:bCs/>
          <w:sz w:val="28"/>
          <w:szCs w:val="28"/>
        </w:rPr>
        <w:t xml:space="preserve">у поштовому повідомленні відмітки про закінчення строку зберігання поштового відправлення, яким надіслано судове рішення особі за </w:t>
      </w:r>
      <w:proofErr w:type="spellStart"/>
      <w:r w:rsidRPr="00011017">
        <w:rPr>
          <w:rFonts w:ascii="Times New Roman" w:hAnsi="Times New Roman" w:cs="Times New Roman"/>
          <w:bCs/>
          <w:sz w:val="28"/>
          <w:szCs w:val="28"/>
        </w:rPr>
        <w:t>адресою</w:t>
      </w:r>
      <w:proofErr w:type="spellEnd"/>
      <w:r w:rsidRPr="00011017">
        <w:rPr>
          <w:rFonts w:ascii="Times New Roman" w:hAnsi="Times New Roman" w:cs="Times New Roman"/>
          <w:bCs/>
          <w:sz w:val="28"/>
          <w:szCs w:val="28"/>
        </w:rPr>
        <w:t xml:space="preserve"> її місцезнаходження, місця проживання чи перебування, що зареєстровані у встановленому законом порядку, або </w:t>
      </w:r>
      <w:proofErr w:type="spellStart"/>
      <w:r w:rsidRPr="00011017">
        <w:rPr>
          <w:rFonts w:ascii="Times New Roman" w:hAnsi="Times New Roman" w:cs="Times New Roman"/>
          <w:bCs/>
          <w:sz w:val="28"/>
          <w:szCs w:val="28"/>
        </w:rPr>
        <w:t>адресою</w:t>
      </w:r>
      <w:proofErr w:type="spellEnd"/>
      <w:r w:rsidRPr="00011017">
        <w:rPr>
          <w:rFonts w:ascii="Times New Roman" w:hAnsi="Times New Roman" w:cs="Times New Roman"/>
          <w:bCs/>
          <w:sz w:val="28"/>
          <w:szCs w:val="28"/>
        </w:rPr>
        <w:t>, повідомленою такою особою</w:t>
      </w:r>
      <w:r w:rsidRPr="00011017">
        <w:rPr>
          <w:rFonts w:ascii="Times New Roman" w:hAnsi="Times New Roman" w:cs="Times New Roman"/>
          <w:sz w:val="28"/>
          <w:szCs w:val="28"/>
        </w:rPr>
        <w:t>"</w:t>
      </w:r>
      <w:r w:rsidRPr="00011017">
        <w:rPr>
          <w:rFonts w:ascii="Times New Roman" w:hAnsi="Times New Roman" w:cs="Times New Roman"/>
          <w:bCs/>
          <w:sz w:val="28"/>
          <w:szCs w:val="28"/>
        </w:rPr>
        <w:t>;</w:t>
      </w:r>
    </w:p>
    <w:p w:rsidR="00011017" w:rsidRDefault="00C04818" w:rsidP="00644395">
      <w:pPr>
        <w:spacing w:before="120" w:after="120" w:line="244" w:lineRule="auto"/>
        <w:ind w:firstLine="709"/>
        <w:jc w:val="both"/>
        <w:rPr>
          <w:rFonts w:ascii="Times New Roman" w:hAnsi="Times New Roman" w:cs="Times New Roman"/>
          <w:sz w:val="28"/>
          <w:szCs w:val="28"/>
        </w:rPr>
      </w:pPr>
      <w:r>
        <w:rPr>
          <w:rFonts w:ascii="Times New Roman" w:hAnsi="Times New Roman" w:cs="Times New Roman"/>
          <w:sz w:val="28"/>
          <w:szCs w:val="28"/>
        </w:rPr>
        <w:t>є</w:t>
      </w:r>
      <w:r w:rsidR="00011017" w:rsidRPr="00011017">
        <w:rPr>
          <w:rFonts w:ascii="Times New Roman" w:hAnsi="Times New Roman" w:cs="Times New Roman"/>
          <w:sz w:val="28"/>
          <w:szCs w:val="28"/>
        </w:rPr>
        <w:t>) у частині другій статті 266 слова "не менше ніж з п'яти суддів" виключити;</w:t>
      </w:r>
    </w:p>
    <w:p w:rsidR="00520EB9" w:rsidRPr="00270905" w:rsidRDefault="00C04818" w:rsidP="00644395">
      <w:pPr>
        <w:spacing w:before="120" w:after="120" w:line="244" w:lineRule="auto"/>
        <w:ind w:firstLine="709"/>
        <w:jc w:val="both"/>
        <w:rPr>
          <w:rFonts w:ascii="Times New Roman" w:hAnsi="Times New Roman" w:cs="Times New Roman"/>
          <w:sz w:val="28"/>
          <w:szCs w:val="28"/>
        </w:rPr>
      </w:pPr>
      <w:r>
        <w:rPr>
          <w:rFonts w:ascii="Times New Roman" w:hAnsi="Times New Roman" w:cs="Times New Roman"/>
          <w:sz w:val="28"/>
          <w:szCs w:val="28"/>
        </w:rPr>
        <w:t>ж</w:t>
      </w:r>
      <w:r w:rsidR="00520EB9" w:rsidRPr="00270905">
        <w:rPr>
          <w:rFonts w:ascii="Times New Roman" w:hAnsi="Times New Roman" w:cs="Times New Roman"/>
          <w:sz w:val="28"/>
          <w:szCs w:val="28"/>
        </w:rPr>
        <w:t>) у частині третій статті 273, частині сьомій статті 277, частині третій статті 278 слова "Київський апеляційний адміністративний суд" в усіх відмінках замінити словами "апеляційний адміністративний суд, територіальна юрисдикція якого поширюється на місто Київ" у відповідному відмінку;</w:t>
      </w:r>
    </w:p>
    <w:p w:rsidR="00011017" w:rsidRPr="00011017" w:rsidRDefault="00C04818" w:rsidP="00644395">
      <w:pPr>
        <w:spacing w:before="120" w:after="120" w:line="244" w:lineRule="auto"/>
        <w:ind w:firstLine="709"/>
        <w:jc w:val="both"/>
        <w:outlineLvl w:val="2"/>
        <w:rPr>
          <w:rFonts w:ascii="Times New Roman" w:hAnsi="Times New Roman" w:cs="Times New Roman"/>
          <w:sz w:val="28"/>
          <w:szCs w:val="28"/>
        </w:rPr>
      </w:pPr>
      <w:r>
        <w:rPr>
          <w:rFonts w:ascii="Times New Roman" w:hAnsi="Times New Roman" w:cs="Times New Roman"/>
          <w:bCs/>
          <w:sz w:val="28"/>
          <w:szCs w:val="28"/>
        </w:rPr>
        <w:t>з</w:t>
      </w:r>
      <w:r w:rsidR="00011017" w:rsidRPr="00011017">
        <w:rPr>
          <w:rFonts w:ascii="Times New Roman" w:hAnsi="Times New Roman" w:cs="Times New Roman"/>
          <w:bCs/>
          <w:sz w:val="28"/>
          <w:szCs w:val="28"/>
        </w:rPr>
        <w:t>) пункт 11 частини першої статті 294 доповнити словами "</w:t>
      </w:r>
      <w:r w:rsidR="00011017" w:rsidRPr="00011017">
        <w:rPr>
          <w:rFonts w:ascii="Times New Roman" w:hAnsi="Times New Roman" w:cs="Times New Roman"/>
          <w:sz w:val="28"/>
          <w:szCs w:val="28"/>
        </w:rPr>
        <w:t>(крім ухвали про зупинення провадження у справі для вирішення питання про відвід судді)";</w:t>
      </w:r>
    </w:p>
    <w:p w:rsidR="00011017" w:rsidRPr="00011017" w:rsidRDefault="00C04818" w:rsidP="00644395">
      <w:pPr>
        <w:spacing w:before="120" w:after="120" w:line="244" w:lineRule="auto"/>
        <w:ind w:firstLine="709"/>
        <w:jc w:val="both"/>
        <w:rPr>
          <w:rFonts w:ascii="Times New Roman" w:hAnsi="Times New Roman" w:cs="Times New Roman"/>
          <w:sz w:val="28"/>
          <w:szCs w:val="28"/>
        </w:rPr>
      </w:pPr>
      <w:r>
        <w:rPr>
          <w:rFonts w:ascii="Times New Roman" w:hAnsi="Times New Roman" w:cs="Times New Roman"/>
          <w:sz w:val="28"/>
          <w:szCs w:val="28"/>
        </w:rPr>
        <w:t>и</w:t>
      </w:r>
      <w:r w:rsidR="00011017" w:rsidRPr="00011017">
        <w:rPr>
          <w:rFonts w:ascii="Times New Roman" w:hAnsi="Times New Roman" w:cs="Times New Roman"/>
          <w:sz w:val="28"/>
          <w:szCs w:val="28"/>
        </w:rPr>
        <w:t xml:space="preserve">) абзац другий частини першої статті 295 викласти в такій редакції: </w:t>
      </w:r>
    </w:p>
    <w:p w:rsidR="00011017" w:rsidRPr="00011017" w:rsidRDefault="00011017" w:rsidP="00644395">
      <w:pPr>
        <w:spacing w:before="120" w:after="120" w:line="244" w:lineRule="auto"/>
        <w:ind w:firstLine="709"/>
        <w:jc w:val="both"/>
        <w:rPr>
          <w:rFonts w:ascii="Times New Roman" w:hAnsi="Times New Roman" w:cs="Times New Roman"/>
          <w:sz w:val="28"/>
          <w:szCs w:val="28"/>
        </w:rPr>
      </w:pPr>
      <w:r w:rsidRPr="00011017">
        <w:rPr>
          <w:rFonts w:ascii="Times New Roman" w:hAnsi="Times New Roman" w:cs="Times New Roman"/>
          <w:sz w:val="28"/>
          <w:szCs w:val="28"/>
        </w:rPr>
        <w:t xml:space="preserve">"Якщо в судовому засіданні було </w:t>
      </w:r>
      <w:r w:rsidR="007F5165" w:rsidRPr="00270905">
        <w:rPr>
          <w:rFonts w:ascii="Times New Roman" w:hAnsi="Times New Roman" w:cs="Times New Roman"/>
          <w:sz w:val="28"/>
          <w:szCs w:val="28"/>
        </w:rPr>
        <w:t>пр</w:t>
      </w:r>
      <w:r w:rsidRPr="00011017">
        <w:rPr>
          <w:rFonts w:ascii="Times New Roman" w:hAnsi="Times New Roman" w:cs="Times New Roman"/>
          <w:sz w:val="28"/>
          <w:szCs w:val="28"/>
        </w:rPr>
        <w:t xml:space="preserve">оголошено лише вступну та резолютивну частини судового рішення, або якщо судове рішення </w:t>
      </w:r>
      <w:r w:rsidR="007F5165" w:rsidRPr="00270905">
        <w:rPr>
          <w:rFonts w:ascii="Times New Roman" w:hAnsi="Times New Roman" w:cs="Times New Roman"/>
          <w:sz w:val="28"/>
          <w:szCs w:val="28"/>
        </w:rPr>
        <w:t xml:space="preserve">відповідно до цього Кодексу </w:t>
      </w:r>
      <w:r w:rsidRPr="00011017">
        <w:rPr>
          <w:rFonts w:ascii="Times New Roman" w:hAnsi="Times New Roman" w:cs="Times New Roman"/>
          <w:sz w:val="28"/>
          <w:szCs w:val="28"/>
        </w:rPr>
        <w:t>не проголошувалось, зазначений строк обчислюється з дня складення повного судового рішення";</w:t>
      </w:r>
    </w:p>
    <w:p w:rsidR="00FB0A66" w:rsidRPr="00B36ABF" w:rsidRDefault="00C04818" w:rsidP="00644395">
      <w:pPr>
        <w:spacing w:before="120" w:after="120" w:line="244" w:lineRule="auto"/>
        <w:ind w:firstLine="709"/>
        <w:jc w:val="both"/>
        <w:outlineLvl w:val="2"/>
        <w:rPr>
          <w:rFonts w:ascii="Times New Roman" w:hAnsi="Times New Roman" w:cs="Times New Roman"/>
          <w:sz w:val="28"/>
          <w:szCs w:val="28"/>
        </w:rPr>
      </w:pPr>
      <w:r>
        <w:rPr>
          <w:rFonts w:ascii="Times New Roman" w:hAnsi="Times New Roman" w:cs="Times New Roman"/>
          <w:sz w:val="28"/>
          <w:szCs w:val="28"/>
        </w:rPr>
        <w:t>і</w:t>
      </w:r>
      <w:r w:rsidR="00011017" w:rsidRPr="00B36ABF">
        <w:rPr>
          <w:rFonts w:ascii="Times New Roman" w:hAnsi="Times New Roman" w:cs="Times New Roman"/>
          <w:sz w:val="28"/>
          <w:szCs w:val="28"/>
        </w:rPr>
        <w:t xml:space="preserve">) </w:t>
      </w:r>
      <w:r w:rsidR="00FB0A66" w:rsidRPr="00B36ABF">
        <w:rPr>
          <w:rFonts w:ascii="Times New Roman" w:hAnsi="Times New Roman" w:cs="Times New Roman"/>
          <w:sz w:val="28"/>
          <w:szCs w:val="28"/>
        </w:rPr>
        <w:t xml:space="preserve">у статті 315: </w:t>
      </w:r>
    </w:p>
    <w:p w:rsidR="00FB0A66" w:rsidRPr="00B36ABF" w:rsidRDefault="00FB0A66" w:rsidP="00644395">
      <w:pPr>
        <w:spacing w:before="120" w:after="120" w:line="244" w:lineRule="auto"/>
        <w:ind w:firstLine="709"/>
        <w:jc w:val="both"/>
        <w:outlineLvl w:val="2"/>
        <w:rPr>
          <w:rFonts w:ascii="Times New Roman" w:hAnsi="Times New Roman" w:cs="Times New Roman"/>
          <w:sz w:val="28"/>
          <w:szCs w:val="28"/>
        </w:rPr>
      </w:pPr>
      <w:r w:rsidRPr="00B36ABF">
        <w:rPr>
          <w:rFonts w:ascii="Times New Roman" w:hAnsi="Times New Roman" w:cs="Times New Roman"/>
          <w:sz w:val="28"/>
          <w:szCs w:val="28"/>
        </w:rPr>
        <w:t>доповнити після пункту</w:t>
      </w:r>
      <w:r w:rsidR="00011017" w:rsidRPr="00B36ABF">
        <w:rPr>
          <w:rFonts w:ascii="Times New Roman" w:hAnsi="Times New Roman" w:cs="Times New Roman"/>
          <w:sz w:val="28"/>
          <w:szCs w:val="28"/>
        </w:rPr>
        <w:t xml:space="preserve"> 5 </w:t>
      </w:r>
      <w:r w:rsidRPr="00B36ABF">
        <w:rPr>
          <w:rFonts w:ascii="Times New Roman" w:hAnsi="Times New Roman" w:cs="Times New Roman"/>
          <w:sz w:val="28"/>
          <w:szCs w:val="28"/>
        </w:rPr>
        <w:t>новим пунктом такого змісту:</w:t>
      </w:r>
    </w:p>
    <w:p w:rsidR="00011017" w:rsidRPr="00B36ABF" w:rsidRDefault="00011017" w:rsidP="00644395">
      <w:pPr>
        <w:spacing w:before="120" w:after="120" w:line="244" w:lineRule="auto"/>
        <w:ind w:firstLine="709"/>
        <w:jc w:val="both"/>
        <w:outlineLvl w:val="2"/>
        <w:rPr>
          <w:rFonts w:ascii="Times New Roman" w:hAnsi="Times New Roman" w:cs="Times New Roman"/>
          <w:sz w:val="28"/>
          <w:szCs w:val="28"/>
        </w:rPr>
      </w:pPr>
      <w:r w:rsidRPr="00B36ABF">
        <w:rPr>
          <w:rFonts w:ascii="Times New Roman" w:hAnsi="Times New Roman" w:cs="Times New Roman"/>
          <w:sz w:val="28"/>
          <w:szCs w:val="28"/>
        </w:rPr>
        <w:t>"</w:t>
      </w:r>
      <w:r w:rsidR="00FB0A66" w:rsidRPr="00B36ABF">
        <w:rPr>
          <w:rFonts w:ascii="Times New Roman" w:hAnsi="Times New Roman" w:cs="Times New Roman"/>
          <w:sz w:val="28"/>
          <w:szCs w:val="28"/>
        </w:rPr>
        <w:t>6) скасувати ухвалу, що перешкоджає подальшому провадженню у справі, і направити справу для продовження розгляду до суду першої інстанції".</w:t>
      </w:r>
    </w:p>
    <w:p w:rsidR="00FB0A66" w:rsidRPr="00B36ABF" w:rsidRDefault="00FB0A66" w:rsidP="00644395">
      <w:pPr>
        <w:spacing w:before="120" w:after="120" w:line="244" w:lineRule="auto"/>
        <w:ind w:firstLine="709"/>
        <w:jc w:val="both"/>
        <w:outlineLvl w:val="2"/>
        <w:rPr>
          <w:rFonts w:ascii="Times New Roman" w:hAnsi="Times New Roman" w:cs="Times New Roman"/>
          <w:sz w:val="28"/>
          <w:szCs w:val="28"/>
        </w:rPr>
      </w:pPr>
      <w:r w:rsidRPr="00B36ABF">
        <w:rPr>
          <w:rFonts w:ascii="Times New Roman" w:hAnsi="Times New Roman" w:cs="Times New Roman"/>
          <w:sz w:val="28"/>
          <w:szCs w:val="28"/>
        </w:rPr>
        <w:t>У зв'язку з цим пункт 6 вважати пунктом 7;</w:t>
      </w:r>
    </w:p>
    <w:p w:rsidR="00373235" w:rsidRDefault="00FB0A66" w:rsidP="00644395">
      <w:pPr>
        <w:spacing w:before="120" w:after="120" w:line="244" w:lineRule="auto"/>
        <w:ind w:firstLine="709"/>
        <w:jc w:val="both"/>
        <w:outlineLvl w:val="2"/>
        <w:rPr>
          <w:rFonts w:ascii="Times New Roman" w:hAnsi="Times New Roman" w:cs="Times New Roman"/>
          <w:sz w:val="28"/>
          <w:szCs w:val="28"/>
        </w:rPr>
      </w:pPr>
      <w:r w:rsidRPr="00B36ABF">
        <w:rPr>
          <w:rFonts w:ascii="Times New Roman" w:hAnsi="Times New Roman" w:cs="Times New Roman"/>
          <w:sz w:val="28"/>
          <w:szCs w:val="28"/>
        </w:rPr>
        <w:t>у пункті 7 слова і цифри "у пунктах 1 – 5" замінити словами і цифрами "у пунктах 1 – 6"</w:t>
      </w:r>
      <w:r w:rsidR="003818DE" w:rsidRPr="00B36ABF">
        <w:rPr>
          <w:rFonts w:ascii="Times New Roman" w:hAnsi="Times New Roman" w:cs="Times New Roman"/>
          <w:sz w:val="28"/>
          <w:szCs w:val="28"/>
        </w:rPr>
        <w:t>;</w:t>
      </w:r>
    </w:p>
    <w:p w:rsidR="00011017" w:rsidRPr="00011017" w:rsidRDefault="00C04818" w:rsidP="00644395">
      <w:pPr>
        <w:spacing w:before="120" w:after="120" w:line="244" w:lineRule="auto"/>
        <w:ind w:firstLine="709"/>
        <w:jc w:val="both"/>
        <w:outlineLvl w:val="2"/>
        <w:rPr>
          <w:rFonts w:ascii="Times New Roman" w:hAnsi="Times New Roman" w:cs="Times New Roman"/>
          <w:sz w:val="28"/>
          <w:szCs w:val="28"/>
        </w:rPr>
      </w:pPr>
      <w:r>
        <w:rPr>
          <w:rFonts w:ascii="Times New Roman" w:hAnsi="Times New Roman" w:cs="Times New Roman"/>
          <w:sz w:val="28"/>
          <w:szCs w:val="28"/>
        </w:rPr>
        <w:t>ї</w:t>
      </w:r>
      <w:r w:rsidR="00011017" w:rsidRPr="00011017">
        <w:rPr>
          <w:rFonts w:ascii="Times New Roman" w:hAnsi="Times New Roman" w:cs="Times New Roman"/>
          <w:sz w:val="28"/>
          <w:szCs w:val="28"/>
        </w:rPr>
        <w:t>) у статті 318:</w:t>
      </w:r>
    </w:p>
    <w:p w:rsidR="00011017" w:rsidRPr="00011017" w:rsidRDefault="00011017" w:rsidP="00644395">
      <w:pPr>
        <w:spacing w:before="120" w:after="120" w:line="244" w:lineRule="auto"/>
        <w:ind w:firstLine="709"/>
        <w:jc w:val="both"/>
        <w:outlineLvl w:val="2"/>
        <w:rPr>
          <w:rFonts w:ascii="Times New Roman" w:hAnsi="Times New Roman" w:cs="Times New Roman"/>
          <w:sz w:val="28"/>
          <w:szCs w:val="28"/>
        </w:rPr>
      </w:pPr>
      <w:r w:rsidRPr="00011017">
        <w:rPr>
          <w:rFonts w:ascii="Times New Roman" w:hAnsi="Times New Roman" w:cs="Times New Roman"/>
          <w:sz w:val="28"/>
          <w:szCs w:val="28"/>
        </w:rPr>
        <w:t>у назві слова "рішення суду" замінити словами "судового рішення";</w:t>
      </w:r>
    </w:p>
    <w:p w:rsidR="00011017" w:rsidRPr="00011017" w:rsidRDefault="00011017" w:rsidP="00644395">
      <w:pPr>
        <w:spacing w:before="120" w:after="120" w:line="244" w:lineRule="auto"/>
        <w:ind w:firstLine="709"/>
        <w:jc w:val="both"/>
        <w:outlineLvl w:val="2"/>
        <w:rPr>
          <w:rFonts w:ascii="Times New Roman" w:hAnsi="Times New Roman" w:cs="Times New Roman"/>
          <w:sz w:val="28"/>
          <w:szCs w:val="28"/>
        </w:rPr>
      </w:pPr>
      <w:r w:rsidRPr="00011017">
        <w:rPr>
          <w:rFonts w:ascii="Times New Roman" w:hAnsi="Times New Roman" w:cs="Times New Roman"/>
          <w:sz w:val="28"/>
          <w:szCs w:val="28"/>
        </w:rPr>
        <w:t>у частині першій слова "Рішення суду" замінити словами "Судове рішення";</w:t>
      </w:r>
    </w:p>
    <w:p w:rsidR="00011017" w:rsidRPr="00C73C9B" w:rsidRDefault="00C04818" w:rsidP="00644395">
      <w:pPr>
        <w:spacing w:before="120" w:after="120" w:line="244" w:lineRule="auto"/>
        <w:ind w:firstLine="709"/>
        <w:jc w:val="both"/>
        <w:rPr>
          <w:rFonts w:ascii="Times New Roman" w:hAnsi="Times New Roman" w:cs="Times New Roman"/>
          <w:sz w:val="28"/>
          <w:szCs w:val="28"/>
        </w:rPr>
      </w:pPr>
      <w:r>
        <w:rPr>
          <w:rFonts w:ascii="Times New Roman" w:hAnsi="Times New Roman" w:cs="Times New Roman"/>
          <w:sz w:val="28"/>
          <w:szCs w:val="28"/>
        </w:rPr>
        <w:t>й</w:t>
      </w:r>
      <w:r w:rsidR="00011017" w:rsidRPr="00B36ABF">
        <w:rPr>
          <w:rFonts w:ascii="Times New Roman" w:hAnsi="Times New Roman" w:cs="Times New Roman"/>
          <w:sz w:val="28"/>
          <w:szCs w:val="28"/>
        </w:rPr>
        <w:t>)</w:t>
      </w:r>
      <w:r w:rsidR="00011017" w:rsidRPr="00C73C9B">
        <w:rPr>
          <w:rFonts w:ascii="Times New Roman" w:hAnsi="Times New Roman" w:cs="Times New Roman"/>
          <w:sz w:val="28"/>
          <w:szCs w:val="28"/>
        </w:rPr>
        <w:t xml:space="preserve"> у частині третій статті 328 слова "про зупинення провадження, щодо забезпечення позову" замінити словами "про зупинення</w:t>
      </w:r>
      <w:r w:rsidR="000377BC" w:rsidRPr="00C73C9B">
        <w:rPr>
          <w:rFonts w:ascii="Times New Roman" w:hAnsi="Times New Roman" w:cs="Times New Roman"/>
          <w:sz w:val="28"/>
          <w:szCs w:val="28"/>
        </w:rPr>
        <w:t xml:space="preserve"> </w:t>
      </w:r>
      <w:r w:rsidR="00011017" w:rsidRPr="00C73C9B">
        <w:rPr>
          <w:rFonts w:ascii="Times New Roman" w:hAnsi="Times New Roman" w:cs="Times New Roman"/>
          <w:sz w:val="28"/>
          <w:szCs w:val="28"/>
        </w:rPr>
        <w:t>провадження, про затвердження умов примирення сторін, щодо забезпечення позову";</w:t>
      </w:r>
    </w:p>
    <w:p w:rsidR="00644395" w:rsidRDefault="00644395" w:rsidP="00644395">
      <w:pPr>
        <w:spacing w:before="120" w:after="120" w:line="244" w:lineRule="auto"/>
        <w:ind w:firstLine="709"/>
        <w:jc w:val="both"/>
        <w:rPr>
          <w:rFonts w:ascii="Times New Roman" w:hAnsi="Times New Roman" w:cs="Times New Roman"/>
          <w:sz w:val="28"/>
          <w:szCs w:val="28"/>
        </w:rPr>
      </w:pPr>
    </w:p>
    <w:p w:rsidR="00011017" w:rsidRPr="00011017" w:rsidRDefault="00C04818" w:rsidP="00644395">
      <w:pPr>
        <w:spacing w:before="120" w:after="120" w:line="244"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к</w:t>
      </w:r>
      <w:r w:rsidR="00011017" w:rsidRPr="00011017">
        <w:rPr>
          <w:rFonts w:ascii="Times New Roman" w:hAnsi="Times New Roman" w:cs="Times New Roman"/>
          <w:sz w:val="28"/>
          <w:szCs w:val="28"/>
        </w:rPr>
        <w:t xml:space="preserve">) абзац другий частини першої статті 329 викласти в такій редакції: </w:t>
      </w:r>
    </w:p>
    <w:p w:rsidR="00011017" w:rsidRPr="00011017" w:rsidRDefault="00011017" w:rsidP="00644395">
      <w:pPr>
        <w:spacing w:before="120" w:after="120" w:line="244" w:lineRule="auto"/>
        <w:ind w:firstLine="709"/>
        <w:jc w:val="both"/>
        <w:rPr>
          <w:rFonts w:ascii="Times New Roman" w:hAnsi="Times New Roman" w:cs="Times New Roman"/>
          <w:sz w:val="28"/>
          <w:szCs w:val="28"/>
        </w:rPr>
      </w:pPr>
      <w:r w:rsidRPr="00011017">
        <w:rPr>
          <w:rFonts w:ascii="Times New Roman" w:hAnsi="Times New Roman" w:cs="Times New Roman"/>
          <w:sz w:val="28"/>
          <w:szCs w:val="28"/>
        </w:rPr>
        <w:t xml:space="preserve">"Якщо в судовому засіданні було </w:t>
      </w:r>
      <w:r w:rsidR="009062DE" w:rsidRPr="00B36ABF">
        <w:rPr>
          <w:rFonts w:ascii="Times New Roman" w:hAnsi="Times New Roman" w:cs="Times New Roman"/>
          <w:sz w:val="28"/>
          <w:szCs w:val="28"/>
        </w:rPr>
        <w:t>пр</w:t>
      </w:r>
      <w:r w:rsidRPr="00011017">
        <w:rPr>
          <w:rFonts w:ascii="Times New Roman" w:hAnsi="Times New Roman" w:cs="Times New Roman"/>
          <w:sz w:val="28"/>
          <w:szCs w:val="28"/>
        </w:rPr>
        <w:t xml:space="preserve">оголошено лише вступну та резолютивну частини судового рішення, або якщо судове рішення </w:t>
      </w:r>
      <w:r w:rsidR="009062DE" w:rsidRPr="00B36ABF">
        <w:rPr>
          <w:rFonts w:ascii="Times New Roman" w:hAnsi="Times New Roman" w:cs="Times New Roman"/>
          <w:sz w:val="28"/>
          <w:szCs w:val="28"/>
        </w:rPr>
        <w:t xml:space="preserve">відповідно до цього Кодексу </w:t>
      </w:r>
      <w:r w:rsidRPr="00011017">
        <w:rPr>
          <w:rFonts w:ascii="Times New Roman" w:hAnsi="Times New Roman" w:cs="Times New Roman"/>
          <w:sz w:val="28"/>
          <w:szCs w:val="28"/>
        </w:rPr>
        <w:t>не проголошувалось, зазначений строк обчислюється з дня скла</w:t>
      </w:r>
      <w:r w:rsidR="00840B0E">
        <w:rPr>
          <w:rFonts w:ascii="Times New Roman" w:hAnsi="Times New Roman" w:cs="Times New Roman"/>
          <w:sz w:val="28"/>
          <w:szCs w:val="28"/>
        </w:rPr>
        <w:t>дення повного судового рішення";</w:t>
      </w:r>
    </w:p>
    <w:p w:rsidR="00A26B8F" w:rsidRDefault="00011017" w:rsidP="00644395">
      <w:pPr>
        <w:spacing w:before="120" w:after="120" w:line="244" w:lineRule="auto"/>
        <w:ind w:firstLine="709"/>
        <w:jc w:val="both"/>
        <w:rPr>
          <w:rFonts w:ascii="Times New Roman" w:hAnsi="Times New Roman" w:cs="Times New Roman"/>
          <w:sz w:val="28"/>
          <w:szCs w:val="28"/>
          <w:lang w:eastAsia="uk-UA"/>
        </w:rPr>
      </w:pPr>
      <w:r w:rsidRPr="00011017">
        <w:rPr>
          <w:rFonts w:ascii="Times New Roman" w:hAnsi="Times New Roman" w:cs="Times New Roman"/>
          <w:sz w:val="28"/>
          <w:szCs w:val="28"/>
          <w:lang w:eastAsia="uk-UA"/>
        </w:rPr>
        <w:t>5</w:t>
      </w:r>
      <w:r w:rsidR="00840B0E">
        <w:rPr>
          <w:rFonts w:ascii="Times New Roman" w:hAnsi="Times New Roman" w:cs="Times New Roman"/>
          <w:sz w:val="28"/>
          <w:szCs w:val="28"/>
          <w:lang w:eastAsia="uk-UA"/>
        </w:rPr>
        <w:t>)</w:t>
      </w:r>
      <w:r w:rsidRPr="00011017">
        <w:rPr>
          <w:rFonts w:ascii="Times New Roman" w:hAnsi="Times New Roman" w:cs="Times New Roman"/>
          <w:sz w:val="28"/>
          <w:szCs w:val="28"/>
          <w:lang w:eastAsia="uk-UA"/>
        </w:rPr>
        <w:t xml:space="preserve"> </w:t>
      </w:r>
      <w:r w:rsidR="00A26B8F">
        <w:rPr>
          <w:rFonts w:ascii="Times New Roman" w:hAnsi="Times New Roman" w:cs="Times New Roman"/>
          <w:sz w:val="28"/>
          <w:szCs w:val="28"/>
          <w:lang w:eastAsia="uk-UA"/>
        </w:rPr>
        <w:t xml:space="preserve">у Законі України </w:t>
      </w:r>
      <w:r w:rsidR="00A67AC6">
        <w:rPr>
          <w:rFonts w:ascii="Times New Roman" w:hAnsi="Times New Roman" w:cs="Times New Roman"/>
          <w:sz w:val="28"/>
          <w:szCs w:val="28"/>
          <w:lang w:eastAsia="uk-UA"/>
        </w:rPr>
        <w:t>"</w:t>
      </w:r>
      <w:r w:rsidR="00A67AC6" w:rsidRPr="00A67AC6">
        <w:rPr>
          <w:rFonts w:ascii="Times New Roman" w:hAnsi="Times New Roman" w:cs="Times New Roman"/>
          <w:sz w:val="28"/>
          <w:szCs w:val="28"/>
          <w:lang w:eastAsia="uk-UA"/>
        </w:rPr>
        <w:t>Про пенсійне забезпечення осіб, звільнених з військової служби, та деяких інших осіб</w:t>
      </w:r>
      <w:r w:rsidR="00A67AC6">
        <w:rPr>
          <w:rFonts w:ascii="Times New Roman" w:hAnsi="Times New Roman" w:cs="Times New Roman"/>
          <w:sz w:val="28"/>
          <w:szCs w:val="28"/>
          <w:lang w:eastAsia="uk-UA"/>
        </w:rPr>
        <w:t>" (</w:t>
      </w:r>
      <w:r w:rsidR="00A67AC6" w:rsidRPr="00A67AC6">
        <w:rPr>
          <w:rFonts w:ascii="Times New Roman" w:hAnsi="Times New Roman" w:cs="Times New Roman"/>
          <w:sz w:val="28"/>
          <w:szCs w:val="28"/>
          <w:lang w:eastAsia="uk-UA"/>
        </w:rPr>
        <w:t xml:space="preserve">Відомості Верховної Ради України, 1992 р., </w:t>
      </w:r>
      <w:r w:rsidR="00A67AC6">
        <w:rPr>
          <w:rFonts w:ascii="Times New Roman" w:hAnsi="Times New Roman" w:cs="Times New Roman"/>
          <w:sz w:val="28"/>
          <w:szCs w:val="28"/>
          <w:lang w:eastAsia="uk-UA"/>
        </w:rPr>
        <w:t>№ 29, ст. 399 із наступними змінами</w:t>
      </w:r>
      <w:r w:rsidR="00A67AC6" w:rsidRPr="00A67AC6">
        <w:rPr>
          <w:rFonts w:ascii="Times New Roman" w:hAnsi="Times New Roman" w:cs="Times New Roman"/>
          <w:sz w:val="28"/>
          <w:szCs w:val="28"/>
          <w:lang w:eastAsia="uk-UA"/>
        </w:rPr>
        <w:t>)</w:t>
      </w:r>
      <w:r w:rsidR="00A67AC6">
        <w:rPr>
          <w:rFonts w:ascii="Times New Roman" w:hAnsi="Times New Roman" w:cs="Times New Roman"/>
          <w:sz w:val="28"/>
          <w:szCs w:val="28"/>
          <w:lang w:eastAsia="uk-UA"/>
        </w:rPr>
        <w:t>:</w:t>
      </w:r>
    </w:p>
    <w:p w:rsidR="00A67AC6" w:rsidRDefault="00A969E8" w:rsidP="00644395">
      <w:pPr>
        <w:spacing w:before="120" w:after="120" w:line="244" w:lineRule="auto"/>
        <w:ind w:firstLine="709"/>
        <w:jc w:val="both"/>
        <w:rPr>
          <w:rFonts w:ascii="Times New Roman" w:hAnsi="Times New Roman" w:cs="Times New Roman"/>
          <w:sz w:val="28"/>
          <w:szCs w:val="28"/>
          <w:lang w:eastAsia="uk-UA"/>
        </w:rPr>
      </w:pPr>
      <w:r>
        <w:rPr>
          <w:rFonts w:ascii="Times New Roman" w:hAnsi="Times New Roman" w:cs="Times New Roman"/>
          <w:sz w:val="28"/>
          <w:szCs w:val="28"/>
          <w:lang w:eastAsia="uk-UA"/>
        </w:rPr>
        <w:t xml:space="preserve">а) </w:t>
      </w:r>
      <w:r w:rsidR="00A67AC6" w:rsidRPr="00A67AC6">
        <w:rPr>
          <w:rFonts w:ascii="Times New Roman" w:hAnsi="Times New Roman" w:cs="Times New Roman"/>
          <w:sz w:val="28"/>
          <w:szCs w:val="28"/>
          <w:lang w:eastAsia="uk-UA"/>
        </w:rPr>
        <w:t>абзац перш</w:t>
      </w:r>
      <w:r w:rsidR="00570F49">
        <w:rPr>
          <w:rFonts w:ascii="Times New Roman" w:hAnsi="Times New Roman" w:cs="Times New Roman"/>
          <w:sz w:val="28"/>
          <w:szCs w:val="28"/>
          <w:lang w:eastAsia="uk-UA"/>
        </w:rPr>
        <w:t>ий</w:t>
      </w:r>
      <w:r w:rsidR="00A67AC6" w:rsidRPr="00A67AC6">
        <w:rPr>
          <w:rFonts w:ascii="Times New Roman" w:hAnsi="Times New Roman" w:cs="Times New Roman"/>
          <w:sz w:val="28"/>
          <w:szCs w:val="28"/>
          <w:lang w:eastAsia="uk-UA"/>
        </w:rPr>
        <w:t xml:space="preserve"> преамбули</w:t>
      </w:r>
      <w:r w:rsidR="00A67AC6">
        <w:rPr>
          <w:rFonts w:ascii="Times New Roman" w:hAnsi="Times New Roman" w:cs="Times New Roman"/>
          <w:sz w:val="28"/>
          <w:szCs w:val="28"/>
          <w:lang w:eastAsia="uk-UA"/>
        </w:rPr>
        <w:t xml:space="preserve"> </w:t>
      </w:r>
      <w:r w:rsidR="00F65A16">
        <w:rPr>
          <w:rFonts w:ascii="Times New Roman" w:hAnsi="Times New Roman" w:cs="Times New Roman"/>
          <w:sz w:val="28"/>
          <w:szCs w:val="28"/>
          <w:lang w:eastAsia="uk-UA"/>
        </w:rPr>
        <w:t xml:space="preserve">та частину першу статті 1 </w:t>
      </w:r>
      <w:r w:rsidR="00570F49">
        <w:rPr>
          <w:rFonts w:ascii="Times New Roman" w:hAnsi="Times New Roman" w:cs="Times New Roman"/>
          <w:sz w:val="28"/>
          <w:szCs w:val="28"/>
          <w:lang w:eastAsia="uk-UA"/>
        </w:rPr>
        <w:t>після слів "</w:t>
      </w:r>
      <w:r w:rsidR="00570F49" w:rsidRPr="00570F49">
        <w:rPr>
          <w:rFonts w:ascii="Times New Roman" w:hAnsi="Times New Roman" w:cs="Times New Roman"/>
          <w:sz w:val="28"/>
          <w:szCs w:val="28"/>
          <w:lang w:eastAsia="uk-UA"/>
        </w:rPr>
        <w:t>Національній поліції</w:t>
      </w:r>
      <w:r w:rsidR="00570F49">
        <w:rPr>
          <w:rFonts w:ascii="Times New Roman" w:hAnsi="Times New Roman" w:cs="Times New Roman"/>
          <w:sz w:val="28"/>
          <w:szCs w:val="28"/>
          <w:lang w:eastAsia="uk-UA"/>
        </w:rPr>
        <w:t>" доповнити словами "Службі судової охорони";</w:t>
      </w:r>
    </w:p>
    <w:p w:rsidR="00570F49" w:rsidRDefault="00A969E8" w:rsidP="00644395">
      <w:pPr>
        <w:spacing w:before="120" w:after="120" w:line="244" w:lineRule="auto"/>
        <w:ind w:firstLine="709"/>
        <w:jc w:val="both"/>
        <w:rPr>
          <w:rFonts w:ascii="Times New Roman" w:hAnsi="Times New Roman" w:cs="Times New Roman"/>
          <w:sz w:val="28"/>
          <w:szCs w:val="28"/>
          <w:lang w:eastAsia="uk-UA"/>
        </w:rPr>
      </w:pPr>
      <w:r>
        <w:rPr>
          <w:rFonts w:ascii="Times New Roman" w:hAnsi="Times New Roman" w:cs="Times New Roman"/>
          <w:sz w:val="28"/>
          <w:szCs w:val="28"/>
          <w:lang w:eastAsia="uk-UA"/>
        </w:rPr>
        <w:t xml:space="preserve">б) </w:t>
      </w:r>
      <w:r w:rsidR="00F65A16">
        <w:rPr>
          <w:rFonts w:ascii="Times New Roman" w:hAnsi="Times New Roman" w:cs="Times New Roman"/>
          <w:sz w:val="28"/>
          <w:szCs w:val="28"/>
          <w:lang w:eastAsia="uk-UA"/>
        </w:rPr>
        <w:t>пункт "б" статті 1-2 після слова "поліцейські" доповнити словами "</w:t>
      </w:r>
      <w:r w:rsidR="00F034D9" w:rsidRPr="00F034D9">
        <w:rPr>
          <w:rFonts w:ascii="Times New Roman" w:hAnsi="Times New Roman" w:cs="Times New Roman"/>
          <w:sz w:val="28"/>
          <w:szCs w:val="28"/>
          <w:lang w:eastAsia="uk-UA"/>
        </w:rPr>
        <w:t>співробітники Служби судової охорони</w:t>
      </w:r>
      <w:r w:rsidR="00F034D9">
        <w:rPr>
          <w:rFonts w:ascii="Times New Roman" w:hAnsi="Times New Roman" w:cs="Times New Roman"/>
          <w:sz w:val="28"/>
          <w:szCs w:val="28"/>
          <w:lang w:eastAsia="uk-UA"/>
        </w:rPr>
        <w:t>";</w:t>
      </w:r>
    </w:p>
    <w:p w:rsidR="0028111C" w:rsidRDefault="00A969E8" w:rsidP="00644395">
      <w:pPr>
        <w:spacing w:before="120" w:after="120" w:line="244" w:lineRule="auto"/>
        <w:ind w:firstLine="709"/>
        <w:jc w:val="both"/>
        <w:rPr>
          <w:rFonts w:ascii="Times New Roman" w:hAnsi="Times New Roman" w:cs="Times New Roman"/>
          <w:sz w:val="28"/>
          <w:szCs w:val="28"/>
          <w:lang w:eastAsia="uk-UA"/>
        </w:rPr>
      </w:pPr>
      <w:r>
        <w:rPr>
          <w:rFonts w:ascii="Times New Roman" w:hAnsi="Times New Roman" w:cs="Times New Roman"/>
          <w:sz w:val="28"/>
          <w:szCs w:val="28"/>
          <w:lang w:eastAsia="uk-UA"/>
        </w:rPr>
        <w:t xml:space="preserve">в) </w:t>
      </w:r>
      <w:r w:rsidR="00B01C05">
        <w:rPr>
          <w:rFonts w:ascii="Times New Roman" w:hAnsi="Times New Roman" w:cs="Times New Roman"/>
          <w:sz w:val="28"/>
          <w:szCs w:val="28"/>
          <w:lang w:eastAsia="uk-UA"/>
        </w:rPr>
        <w:t>частину другу статті 2 після слів "до Національної поліції" доповнити словами "Служби судової охорони";</w:t>
      </w:r>
    </w:p>
    <w:p w:rsidR="00B01C05" w:rsidRDefault="00A969E8" w:rsidP="00644395">
      <w:pPr>
        <w:spacing w:before="120" w:after="120" w:line="244" w:lineRule="auto"/>
        <w:ind w:firstLine="709"/>
        <w:jc w:val="both"/>
        <w:rPr>
          <w:rFonts w:ascii="Times New Roman" w:hAnsi="Times New Roman" w:cs="Times New Roman"/>
          <w:sz w:val="28"/>
          <w:szCs w:val="28"/>
          <w:lang w:eastAsia="uk-UA"/>
        </w:rPr>
      </w:pPr>
      <w:r>
        <w:rPr>
          <w:rFonts w:ascii="Times New Roman" w:hAnsi="Times New Roman" w:cs="Times New Roman"/>
          <w:sz w:val="28"/>
          <w:szCs w:val="28"/>
          <w:lang w:eastAsia="uk-UA"/>
        </w:rPr>
        <w:t>г) у статті 9:</w:t>
      </w:r>
    </w:p>
    <w:p w:rsidR="00A969E8" w:rsidRDefault="00A969E8" w:rsidP="00644395">
      <w:pPr>
        <w:spacing w:before="120" w:after="120" w:line="244" w:lineRule="auto"/>
        <w:ind w:firstLine="709"/>
        <w:jc w:val="both"/>
        <w:rPr>
          <w:rFonts w:ascii="Times New Roman" w:hAnsi="Times New Roman" w:cs="Times New Roman"/>
          <w:sz w:val="28"/>
          <w:szCs w:val="28"/>
          <w:lang w:eastAsia="uk-UA"/>
        </w:rPr>
      </w:pPr>
      <w:r>
        <w:rPr>
          <w:rFonts w:ascii="Times New Roman" w:hAnsi="Times New Roman" w:cs="Times New Roman"/>
          <w:sz w:val="28"/>
          <w:szCs w:val="28"/>
          <w:lang w:eastAsia="uk-UA"/>
        </w:rPr>
        <w:t xml:space="preserve">частину четверту після слів "Національною поліцією" доповнити словами </w:t>
      </w:r>
      <w:r w:rsidRPr="00A969E8">
        <w:rPr>
          <w:rFonts w:ascii="Times New Roman" w:hAnsi="Times New Roman" w:cs="Times New Roman"/>
          <w:sz w:val="28"/>
          <w:szCs w:val="28"/>
          <w:lang w:eastAsia="uk-UA"/>
        </w:rPr>
        <w:t>"Служб</w:t>
      </w:r>
      <w:r>
        <w:rPr>
          <w:rFonts w:ascii="Times New Roman" w:hAnsi="Times New Roman" w:cs="Times New Roman"/>
          <w:sz w:val="28"/>
          <w:szCs w:val="28"/>
          <w:lang w:eastAsia="uk-UA"/>
        </w:rPr>
        <w:t>ою</w:t>
      </w:r>
      <w:r w:rsidRPr="00A969E8">
        <w:rPr>
          <w:rFonts w:ascii="Times New Roman" w:hAnsi="Times New Roman" w:cs="Times New Roman"/>
          <w:sz w:val="28"/>
          <w:szCs w:val="28"/>
          <w:lang w:eastAsia="uk-UA"/>
        </w:rPr>
        <w:t xml:space="preserve"> судової охорони"</w:t>
      </w:r>
      <w:r>
        <w:rPr>
          <w:rFonts w:ascii="Times New Roman" w:hAnsi="Times New Roman" w:cs="Times New Roman"/>
          <w:sz w:val="28"/>
          <w:szCs w:val="28"/>
          <w:lang w:eastAsia="uk-UA"/>
        </w:rPr>
        <w:t>;</w:t>
      </w:r>
    </w:p>
    <w:p w:rsidR="00A969E8" w:rsidRDefault="00D011F4" w:rsidP="00644395">
      <w:pPr>
        <w:spacing w:before="120" w:after="120" w:line="244" w:lineRule="auto"/>
        <w:ind w:firstLine="709"/>
        <w:jc w:val="both"/>
        <w:rPr>
          <w:rFonts w:ascii="Times New Roman" w:hAnsi="Times New Roman" w:cs="Times New Roman"/>
          <w:sz w:val="28"/>
          <w:szCs w:val="28"/>
          <w:lang w:eastAsia="uk-UA"/>
        </w:rPr>
      </w:pPr>
      <w:r>
        <w:rPr>
          <w:rFonts w:ascii="Times New Roman" w:hAnsi="Times New Roman" w:cs="Times New Roman"/>
          <w:sz w:val="28"/>
          <w:szCs w:val="28"/>
          <w:lang w:eastAsia="uk-UA"/>
        </w:rPr>
        <w:t>частину п'яту після слів "</w:t>
      </w:r>
      <w:r w:rsidRPr="00D011F4">
        <w:rPr>
          <w:rFonts w:ascii="Times New Roman" w:hAnsi="Times New Roman" w:cs="Times New Roman"/>
          <w:sz w:val="28"/>
          <w:szCs w:val="28"/>
          <w:lang w:eastAsia="uk-UA"/>
        </w:rPr>
        <w:t>Державної кримінально-виконавчої служби України</w:t>
      </w:r>
      <w:r>
        <w:rPr>
          <w:rFonts w:ascii="Times New Roman" w:hAnsi="Times New Roman" w:cs="Times New Roman"/>
          <w:sz w:val="28"/>
          <w:szCs w:val="28"/>
          <w:lang w:eastAsia="uk-UA"/>
        </w:rPr>
        <w:t>"</w:t>
      </w:r>
      <w:r w:rsidRPr="00D011F4">
        <w:rPr>
          <w:rFonts w:ascii="Times New Roman" w:hAnsi="Times New Roman" w:cs="Times New Roman"/>
          <w:sz w:val="28"/>
          <w:szCs w:val="28"/>
          <w:lang w:eastAsia="uk-UA"/>
        </w:rPr>
        <w:t xml:space="preserve"> </w:t>
      </w:r>
      <w:r>
        <w:rPr>
          <w:rFonts w:ascii="Times New Roman" w:hAnsi="Times New Roman" w:cs="Times New Roman"/>
          <w:sz w:val="28"/>
          <w:szCs w:val="28"/>
          <w:lang w:eastAsia="uk-UA"/>
        </w:rPr>
        <w:t>доповнити словами "</w:t>
      </w:r>
      <w:r w:rsidRPr="00D011F4">
        <w:rPr>
          <w:rFonts w:ascii="Times New Roman" w:hAnsi="Times New Roman" w:cs="Times New Roman"/>
          <w:sz w:val="28"/>
          <w:szCs w:val="28"/>
          <w:lang w:eastAsia="uk-UA"/>
        </w:rPr>
        <w:t>співробітникам Служби судової охорони</w:t>
      </w:r>
      <w:r>
        <w:rPr>
          <w:rFonts w:ascii="Times New Roman" w:hAnsi="Times New Roman" w:cs="Times New Roman"/>
          <w:sz w:val="28"/>
          <w:szCs w:val="28"/>
          <w:lang w:eastAsia="uk-UA"/>
        </w:rPr>
        <w:t>", а після слів "</w:t>
      </w:r>
      <w:r w:rsidRPr="00D011F4">
        <w:rPr>
          <w:rFonts w:ascii="Times New Roman" w:hAnsi="Times New Roman" w:cs="Times New Roman"/>
          <w:sz w:val="28"/>
          <w:szCs w:val="28"/>
          <w:lang w:eastAsia="uk-UA"/>
        </w:rPr>
        <w:t>Національній поліції</w:t>
      </w:r>
      <w:r>
        <w:rPr>
          <w:rFonts w:ascii="Times New Roman" w:hAnsi="Times New Roman" w:cs="Times New Roman"/>
          <w:sz w:val="28"/>
          <w:szCs w:val="28"/>
          <w:lang w:eastAsia="uk-UA"/>
        </w:rPr>
        <w:t>" – словами "Службі судової охорони";</w:t>
      </w:r>
    </w:p>
    <w:p w:rsidR="00D011F4" w:rsidRDefault="00475F9A" w:rsidP="00644395">
      <w:pPr>
        <w:spacing w:before="120" w:after="120" w:line="244" w:lineRule="auto"/>
        <w:ind w:firstLine="709"/>
        <w:jc w:val="both"/>
        <w:rPr>
          <w:rFonts w:ascii="Times New Roman" w:hAnsi="Times New Roman" w:cs="Times New Roman"/>
          <w:sz w:val="28"/>
          <w:szCs w:val="28"/>
          <w:lang w:eastAsia="uk-UA"/>
        </w:rPr>
      </w:pPr>
      <w:r>
        <w:rPr>
          <w:rFonts w:ascii="Times New Roman" w:hAnsi="Times New Roman" w:cs="Times New Roman"/>
          <w:sz w:val="28"/>
          <w:szCs w:val="28"/>
          <w:lang w:eastAsia="uk-UA"/>
        </w:rPr>
        <w:t>ґ) а</w:t>
      </w:r>
      <w:r w:rsidRPr="00475F9A">
        <w:rPr>
          <w:rFonts w:ascii="Times New Roman" w:hAnsi="Times New Roman" w:cs="Times New Roman"/>
          <w:sz w:val="28"/>
          <w:szCs w:val="28"/>
          <w:lang w:eastAsia="uk-UA"/>
        </w:rPr>
        <w:t xml:space="preserve">бзац перший пункту "б" </w:t>
      </w:r>
      <w:r>
        <w:rPr>
          <w:rFonts w:ascii="Times New Roman" w:hAnsi="Times New Roman" w:cs="Times New Roman"/>
          <w:sz w:val="28"/>
          <w:szCs w:val="28"/>
          <w:lang w:eastAsia="uk-UA"/>
        </w:rPr>
        <w:t xml:space="preserve">частини першої </w:t>
      </w:r>
      <w:r w:rsidRPr="00475F9A">
        <w:rPr>
          <w:rFonts w:ascii="Times New Roman" w:hAnsi="Times New Roman" w:cs="Times New Roman"/>
          <w:sz w:val="28"/>
          <w:szCs w:val="28"/>
          <w:lang w:eastAsia="uk-UA"/>
        </w:rPr>
        <w:t>статті 12</w:t>
      </w:r>
      <w:r w:rsidR="00CA6FF0">
        <w:rPr>
          <w:rFonts w:ascii="Times New Roman" w:hAnsi="Times New Roman" w:cs="Times New Roman"/>
          <w:sz w:val="28"/>
          <w:szCs w:val="28"/>
          <w:lang w:eastAsia="uk-UA"/>
        </w:rPr>
        <w:t xml:space="preserve"> після слів "</w:t>
      </w:r>
      <w:r w:rsidR="00CA6FF0" w:rsidRPr="00CA6FF0">
        <w:rPr>
          <w:rFonts w:ascii="Times New Roman" w:hAnsi="Times New Roman" w:cs="Times New Roman"/>
          <w:sz w:val="28"/>
          <w:szCs w:val="28"/>
          <w:lang w:eastAsia="uk-UA"/>
        </w:rPr>
        <w:t>Національній поліції"</w:t>
      </w:r>
      <w:r w:rsidR="00AD5034">
        <w:rPr>
          <w:rFonts w:ascii="Times New Roman" w:hAnsi="Times New Roman" w:cs="Times New Roman"/>
          <w:sz w:val="28"/>
          <w:szCs w:val="28"/>
          <w:lang w:eastAsia="uk-UA"/>
        </w:rPr>
        <w:t xml:space="preserve"> доповнити словами "</w:t>
      </w:r>
      <w:r w:rsidR="00AD5034" w:rsidRPr="00AD5034">
        <w:rPr>
          <w:rFonts w:ascii="Times New Roman" w:hAnsi="Times New Roman" w:cs="Times New Roman"/>
          <w:sz w:val="28"/>
          <w:szCs w:val="28"/>
          <w:lang w:eastAsia="uk-UA"/>
        </w:rPr>
        <w:t>Службі судової охорони</w:t>
      </w:r>
      <w:r w:rsidR="00AD5034">
        <w:rPr>
          <w:rFonts w:ascii="Times New Roman" w:hAnsi="Times New Roman" w:cs="Times New Roman"/>
          <w:sz w:val="28"/>
          <w:szCs w:val="28"/>
          <w:lang w:eastAsia="uk-UA"/>
        </w:rPr>
        <w:t>";</w:t>
      </w:r>
    </w:p>
    <w:p w:rsidR="00AD5034" w:rsidRDefault="00AD5034" w:rsidP="00644395">
      <w:pPr>
        <w:spacing w:before="120" w:after="120" w:line="244" w:lineRule="auto"/>
        <w:ind w:firstLine="709"/>
        <w:jc w:val="both"/>
        <w:rPr>
          <w:rFonts w:ascii="Times New Roman" w:hAnsi="Times New Roman" w:cs="Times New Roman"/>
          <w:sz w:val="28"/>
          <w:szCs w:val="28"/>
          <w:lang w:eastAsia="uk-UA"/>
        </w:rPr>
      </w:pPr>
      <w:r>
        <w:rPr>
          <w:rFonts w:ascii="Times New Roman" w:hAnsi="Times New Roman" w:cs="Times New Roman"/>
          <w:sz w:val="28"/>
          <w:szCs w:val="28"/>
          <w:lang w:eastAsia="uk-UA"/>
        </w:rPr>
        <w:t xml:space="preserve">д) </w:t>
      </w:r>
      <w:r w:rsidR="00FC4517">
        <w:rPr>
          <w:rFonts w:ascii="Times New Roman" w:hAnsi="Times New Roman" w:cs="Times New Roman"/>
          <w:sz w:val="28"/>
          <w:szCs w:val="28"/>
          <w:lang w:eastAsia="uk-UA"/>
        </w:rPr>
        <w:t xml:space="preserve">у </w:t>
      </w:r>
      <w:r w:rsidR="008F6A7D" w:rsidRPr="00FC4517">
        <w:rPr>
          <w:rFonts w:ascii="Times New Roman" w:hAnsi="Times New Roman" w:cs="Times New Roman"/>
          <w:sz w:val="28"/>
          <w:szCs w:val="28"/>
          <w:lang w:eastAsia="uk-UA"/>
        </w:rPr>
        <w:t>частин</w:t>
      </w:r>
      <w:r w:rsidR="008F6A7D">
        <w:rPr>
          <w:rFonts w:ascii="Times New Roman" w:hAnsi="Times New Roman" w:cs="Times New Roman"/>
          <w:sz w:val="28"/>
          <w:szCs w:val="28"/>
          <w:lang w:eastAsia="uk-UA"/>
        </w:rPr>
        <w:t>і</w:t>
      </w:r>
      <w:r w:rsidR="008F6A7D" w:rsidRPr="00FC4517">
        <w:rPr>
          <w:rFonts w:ascii="Times New Roman" w:hAnsi="Times New Roman" w:cs="Times New Roman"/>
          <w:sz w:val="28"/>
          <w:szCs w:val="28"/>
          <w:lang w:eastAsia="uk-UA"/>
        </w:rPr>
        <w:t xml:space="preserve"> перш</w:t>
      </w:r>
      <w:r w:rsidR="008F6A7D">
        <w:rPr>
          <w:rFonts w:ascii="Times New Roman" w:hAnsi="Times New Roman" w:cs="Times New Roman"/>
          <w:sz w:val="28"/>
          <w:szCs w:val="28"/>
          <w:lang w:eastAsia="uk-UA"/>
        </w:rPr>
        <w:t xml:space="preserve">ій </w:t>
      </w:r>
      <w:r w:rsidR="00FC4517">
        <w:rPr>
          <w:rFonts w:ascii="Times New Roman" w:hAnsi="Times New Roman" w:cs="Times New Roman"/>
          <w:sz w:val="28"/>
          <w:szCs w:val="28"/>
          <w:lang w:eastAsia="uk-UA"/>
        </w:rPr>
        <w:t>статті 13:</w:t>
      </w:r>
    </w:p>
    <w:p w:rsidR="00FC4517" w:rsidRDefault="00FC4517" w:rsidP="00644395">
      <w:pPr>
        <w:spacing w:before="120" w:after="120" w:line="244" w:lineRule="auto"/>
        <w:ind w:firstLine="709"/>
        <w:jc w:val="both"/>
        <w:rPr>
          <w:rFonts w:ascii="Times New Roman" w:hAnsi="Times New Roman" w:cs="Times New Roman"/>
          <w:sz w:val="28"/>
          <w:szCs w:val="28"/>
          <w:lang w:eastAsia="uk-UA"/>
        </w:rPr>
      </w:pPr>
      <w:r>
        <w:rPr>
          <w:rFonts w:ascii="Times New Roman" w:hAnsi="Times New Roman" w:cs="Times New Roman"/>
          <w:sz w:val="28"/>
          <w:szCs w:val="28"/>
          <w:lang w:eastAsia="uk-UA"/>
        </w:rPr>
        <w:t>п</w:t>
      </w:r>
      <w:r w:rsidRPr="00FC4517">
        <w:rPr>
          <w:rFonts w:ascii="Times New Roman" w:hAnsi="Times New Roman" w:cs="Times New Roman"/>
          <w:sz w:val="28"/>
          <w:szCs w:val="28"/>
          <w:lang w:eastAsia="uk-UA"/>
        </w:rPr>
        <w:t xml:space="preserve">ункт "а" </w:t>
      </w:r>
      <w:r w:rsidR="008F6A7D">
        <w:rPr>
          <w:rFonts w:ascii="Times New Roman" w:hAnsi="Times New Roman" w:cs="Times New Roman"/>
          <w:sz w:val="28"/>
          <w:szCs w:val="28"/>
          <w:lang w:eastAsia="uk-UA"/>
        </w:rPr>
        <w:t>після слів "</w:t>
      </w:r>
      <w:r w:rsidR="008F6A7D" w:rsidRPr="008F6A7D">
        <w:rPr>
          <w:rFonts w:ascii="Times New Roman" w:hAnsi="Times New Roman" w:cs="Times New Roman"/>
          <w:sz w:val="28"/>
          <w:szCs w:val="28"/>
          <w:lang w:eastAsia="uk-UA"/>
        </w:rPr>
        <w:t>Закону України "Про Національну поліцію"</w:t>
      </w:r>
      <w:r w:rsidR="008F6A7D">
        <w:rPr>
          <w:rFonts w:ascii="Times New Roman" w:hAnsi="Times New Roman" w:cs="Times New Roman"/>
          <w:sz w:val="28"/>
          <w:szCs w:val="28"/>
          <w:lang w:eastAsia="uk-UA"/>
        </w:rPr>
        <w:t xml:space="preserve"> доповнити словами "</w:t>
      </w:r>
      <w:r w:rsidR="008F6A7D" w:rsidRPr="008F6A7D">
        <w:rPr>
          <w:rFonts w:ascii="Times New Roman" w:hAnsi="Times New Roman" w:cs="Times New Roman"/>
          <w:sz w:val="28"/>
          <w:szCs w:val="28"/>
          <w:lang w:eastAsia="uk-UA"/>
        </w:rPr>
        <w:t>звільненим зі служби у Службі судової охорони за віком чи через хворобу</w:t>
      </w:r>
      <w:r w:rsidR="008F6A7D">
        <w:rPr>
          <w:rFonts w:ascii="Times New Roman" w:hAnsi="Times New Roman" w:cs="Times New Roman"/>
          <w:sz w:val="28"/>
          <w:szCs w:val="28"/>
          <w:lang w:eastAsia="uk-UA"/>
        </w:rPr>
        <w:t>";</w:t>
      </w:r>
    </w:p>
    <w:p w:rsidR="008F6A7D" w:rsidRDefault="008F6A7D" w:rsidP="00644395">
      <w:pPr>
        <w:spacing w:before="120" w:after="120" w:line="244" w:lineRule="auto"/>
        <w:ind w:firstLine="709"/>
        <w:jc w:val="both"/>
        <w:rPr>
          <w:rFonts w:ascii="Times New Roman" w:hAnsi="Times New Roman" w:cs="Times New Roman"/>
          <w:sz w:val="28"/>
          <w:szCs w:val="28"/>
          <w:lang w:eastAsia="uk-UA"/>
        </w:rPr>
      </w:pPr>
      <w:r>
        <w:rPr>
          <w:rFonts w:ascii="Times New Roman" w:hAnsi="Times New Roman" w:cs="Times New Roman"/>
          <w:sz w:val="28"/>
          <w:szCs w:val="28"/>
          <w:lang w:eastAsia="uk-UA"/>
        </w:rPr>
        <w:t>пункт "б" після слова "</w:t>
      </w:r>
      <w:r w:rsidRPr="008F6A7D">
        <w:rPr>
          <w:rFonts w:ascii="Times New Roman" w:hAnsi="Times New Roman" w:cs="Times New Roman"/>
          <w:sz w:val="28"/>
          <w:szCs w:val="28"/>
          <w:lang w:eastAsia="uk-UA"/>
        </w:rPr>
        <w:t>поліції</w:t>
      </w:r>
      <w:r>
        <w:rPr>
          <w:rFonts w:ascii="Times New Roman" w:hAnsi="Times New Roman" w:cs="Times New Roman"/>
          <w:sz w:val="28"/>
          <w:szCs w:val="28"/>
          <w:lang w:eastAsia="uk-UA"/>
        </w:rPr>
        <w:t>" доповнити словами "</w:t>
      </w:r>
      <w:r w:rsidRPr="008F6A7D">
        <w:rPr>
          <w:rFonts w:ascii="Times New Roman" w:hAnsi="Times New Roman" w:cs="Times New Roman"/>
          <w:sz w:val="28"/>
          <w:szCs w:val="28"/>
          <w:lang w:eastAsia="uk-UA"/>
        </w:rPr>
        <w:t>Службі судової охорони</w:t>
      </w:r>
      <w:r>
        <w:rPr>
          <w:rFonts w:ascii="Times New Roman" w:hAnsi="Times New Roman" w:cs="Times New Roman"/>
          <w:sz w:val="28"/>
          <w:szCs w:val="28"/>
          <w:lang w:eastAsia="uk-UA"/>
        </w:rPr>
        <w:t>";</w:t>
      </w:r>
    </w:p>
    <w:p w:rsidR="008F6A7D" w:rsidRDefault="00992D91" w:rsidP="00644395">
      <w:pPr>
        <w:spacing w:before="120" w:after="120" w:line="244" w:lineRule="auto"/>
        <w:ind w:firstLine="709"/>
        <w:jc w:val="both"/>
        <w:rPr>
          <w:rFonts w:ascii="Times New Roman" w:hAnsi="Times New Roman" w:cs="Times New Roman"/>
          <w:sz w:val="28"/>
          <w:szCs w:val="28"/>
          <w:lang w:eastAsia="uk-UA"/>
        </w:rPr>
      </w:pPr>
      <w:r>
        <w:rPr>
          <w:rFonts w:ascii="Times New Roman" w:hAnsi="Times New Roman" w:cs="Times New Roman"/>
          <w:sz w:val="28"/>
          <w:szCs w:val="28"/>
          <w:lang w:eastAsia="uk-UA"/>
        </w:rPr>
        <w:t>е) у статті 17:</w:t>
      </w:r>
    </w:p>
    <w:p w:rsidR="00992D91" w:rsidRDefault="00D24056" w:rsidP="00644395">
      <w:pPr>
        <w:spacing w:before="120" w:after="120" w:line="244" w:lineRule="auto"/>
        <w:ind w:firstLine="709"/>
        <w:jc w:val="both"/>
        <w:rPr>
          <w:rFonts w:ascii="Times New Roman" w:hAnsi="Times New Roman" w:cs="Times New Roman"/>
          <w:sz w:val="28"/>
          <w:szCs w:val="28"/>
          <w:lang w:eastAsia="uk-UA"/>
        </w:rPr>
      </w:pPr>
      <w:r>
        <w:rPr>
          <w:rFonts w:ascii="Times New Roman" w:hAnsi="Times New Roman" w:cs="Times New Roman"/>
          <w:sz w:val="28"/>
          <w:szCs w:val="28"/>
          <w:lang w:eastAsia="uk-UA"/>
        </w:rPr>
        <w:t>у частині першій:</w:t>
      </w:r>
    </w:p>
    <w:p w:rsidR="00D24056" w:rsidRDefault="005319F1" w:rsidP="00644395">
      <w:pPr>
        <w:spacing w:before="120" w:after="120" w:line="244" w:lineRule="auto"/>
        <w:ind w:firstLine="709"/>
        <w:jc w:val="both"/>
        <w:rPr>
          <w:rFonts w:ascii="Times New Roman" w:hAnsi="Times New Roman" w:cs="Times New Roman"/>
          <w:sz w:val="28"/>
          <w:szCs w:val="28"/>
          <w:lang w:eastAsia="uk-UA"/>
        </w:rPr>
      </w:pPr>
      <w:r>
        <w:rPr>
          <w:rFonts w:ascii="Times New Roman" w:hAnsi="Times New Roman" w:cs="Times New Roman"/>
          <w:sz w:val="28"/>
          <w:szCs w:val="28"/>
          <w:lang w:eastAsia="uk-UA"/>
        </w:rPr>
        <w:t xml:space="preserve">пункти "б" – </w:t>
      </w:r>
      <w:r w:rsidRPr="005319F1">
        <w:rPr>
          <w:rFonts w:ascii="Times New Roman" w:hAnsi="Times New Roman" w:cs="Times New Roman"/>
          <w:sz w:val="28"/>
          <w:szCs w:val="28"/>
          <w:lang w:eastAsia="uk-UA"/>
        </w:rPr>
        <w:t>"г"</w:t>
      </w:r>
      <w:r>
        <w:rPr>
          <w:rFonts w:ascii="Times New Roman" w:hAnsi="Times New Roman" w:cs="Times New Roman"/>
          <w:sz w:val="28"/>
          <w:szCs w:val="28"/>
          <w:lang w:eastAsia="uk-UA"/>
        </w:rPr>
        <w:t xml:space="preserve"> після слова "поліції" доповнити словами "</w:t>
      </w:r>
      <w:r w:rsidRPr="005319F1">
        <w:rPr>
          <w:rFonts w:ascii="Times New Roman" w:hAnsi="Times New Roman" w:cs="Times New Roman"/>
          <w:sz w:val="28"/>
          <w:szCs w:val="28"/>
          <w:lang w:eastAsia="uk-UA"/>
        </w:rPr>
        <w:t>Службі судової охорони</w:t>
      </w:r>
      <w:r>
        <w:rPr>
          <w:rFonts w:ascii="Times New Roman" w:hAnsi="Times New Roman" w:cs="Times New Roman"/>
          <w:sz w:val="28"/>
          <w:szCs w:val="28"/>
          <w:lang w:eastAsia="uk-UA"/>
        </w:rPr>
        <w:t>";</w:t>
      </w:r>
    </w:p>
    <w:p w:rsidR="00A969E8" w:rsidRDefault="003531C6" w:rsidP="00644395">
      <w:pPr>
        <w:spacing w:before="120" w:after="120" w:line="244" w:lineRule="auto"/>
        <w:ind w:firstLine="709"/>
        <w:jc w:val="both"/>
        <w:rPr>
          <w:rFonts w:ascii="Times New Roman" w:hAnsi="Times New Roman" w:cs="Times New Roman"/>
          <w:sz w:val="28"/>
          <w:szCs w:val="28"/>
          <w:lang w:eastAsia="uk-UA"/>
        </w:rPr>
      </w:pPr>
      <w:r>
        <w:rPr>
          <w:rFonts w:ascii="Times New Roman" w:hAnsi="Times New Roman" w:cs="Times New Roman"/>
          <w:sz w:val="28"/>
          <w:szCs w:val="28"/>
          <w:lang w:eastAsia="uk-UA"/>
        </w:rPr>
        <w:t>пункт "ж" доповнити словами "</w:t>
      </w:r>
      <w:r w:rsidRPr="003531C6">
        <w:rPr>
          <w:rFonts w:ascii="Times New Roman" w:hAnsi="Times New Roman" w:cs="Times New Roman"/>
          <w:sz w:val="28"/>
          <w:szCs w:val="28"/>
          <w:lang w:eastAsia="uk-UA"/>
        </w:rPr>
        <w:t>в Службі судової охорони на посадах середнього і вищого складу</w:t>
      </w:r>
      <w:r>
        <w:rPr>
          <w:rFonts w:ascii="Times New Roman" w:hAnsi="Times New Roman" w:cs="Times New Roman"/>
          <w:sz w:val="28"/>
          <w:szCs w:val="28"/>
          <w:lang w:eastAsia="uk-UA"/>
        </w:rPr>
        <w:t>";</w:t>
      </w:r>
    </w:p>
    <w:p w:rsidR="003531C6" w:rsidRDefault="003531C6" w:rsidP="00644395">
      <w:pPr>
        <w:spacing w:before="120" w:after="120" w:line="244" w:lineRule="auto"/>
        <w:ind w:firstLine="709"/>
        <w:jc w:val="both"/>
        <w:rPr>
          <w:rFonts w:ascii="Times New Roman" w:hAnsi="Times New Roman" w:cs="Times New Roman"/>
          <w:sz w:val="28"/>
          <w:szCs w:val="28"/>
          <w:lang w:eastAsia="uk-UA"/>
        </w:rPr>
      </w:pPr>
      <w:r>
        <w:rPr>
          <w:rFonts w:ascii="Times New Roman" w:hAnsi="Times New Roman" w:cs="Times New Roman"/>
          <w:sz w:val="28"/>
          <w:szCs w:val="28"/>
          <w:lang w:eastAsia="uk-UA"/>
        </w:rPr>
        <w:t>пункт "и" доповнити словами "</w:t>
      </w:r>
      <w:r w:rsidRPr="003531C6">
        <w:rPr>
          <w:rFonts w:ascii="Times New Roman" w:hAnsi="Times New Roman" w:cs="Times New Roman"/>
          <w:sz w:val="28"/>
          <w:szCs w:val="28"/>
          <w:lang w:eastAsia="uk-UA"/>
        </w:rPr>
        <w:t>а також у разі переходу на службу до Служби судової охорони на посади середнього і вищого складу згідно з переліком посад, що затверджується Головою Служби судової охорони</w:t>
      </w:r>
      <w:r>
        <w:rPr>
          <w:rFonts w:ascii="Times New Roman" w:hAnsi="Times New Roman" w:cs="Times New Roman"/>
          <w:sz w:val="28"/>
          <w:szCs w:val="28"/>
          <w:lang w:eastAsia="uk-UA"/>
        </w:rPr>
        <w:t>";</w:t>
      </w:r>
    </w:p>
    <w:p w:rsidR="003531C6" w:rsidRDefault="008E601A" w:rsidP="00644395">
      <w:pPr>
        <w:spacing w:before="120" w:after="120" w:line="240" w:lineRule="auto"/>
        <w:ind w:firstLine="709"/>
        <w:jc w:val="both"/>
        <w:rPr>
          <w:rFonts w:ascii="Times New Roman" w:hAnsi="Times New Roman" w:cs="Times New Roman"/>
          <w:sz w:val="28"/>
          <w:szCs w:val="28"/>
          <w:lang w:eastAsia="uk-UA"/>
        </w:rPr>
      </w:pPr>
      <w:r>
        <w:rPr>
          <w:rFonts w:ascii="Times New Roman" w:hAnsi="Times New Roman" w:cs="Times New Roman"/>
          <w:sz w:val="28"/>
          <w:szCs w:val="28"/>
          <w:lang w:eastAsia="uk-UA"/>
        </w:rPr>
        <w:lastRenderedPageBreak/>
        <w:t>частину другу після слова "поліцейським" доповнити словами "</w:t>
      </w:r>
      <w:r w:rsidRPr="008E601A">
        <w:rPr>
          <w:rFonts w:ascii="Times New Roman" w:hAnsi="Times New Roman" w:cs="Times New Roman"/>
          <w:sz w:val="28"/>
          <w:szCs w:val="28"/>
          <w:lang w:eastAsia="uk-UA"/>
        </w:rPr>
        <w:t>співробітникам Служби судової охорони</w:t>
      </w:r>
      <w:r>
        <w:rPr>
          <w:rFonts w:ascii="Times New Roman" w:hAnsi="Times New Roman" w:cs="Times New Roman"/>
          <w:sz w:val="28"/>
          <w:szCs w:val="28"/>
          <w:lang w:eastAsia="uk-UA"/>
        </w:rPr>
        <w:t>", а після слів "</w:t>
      </w:r>
      <w:r w:rsidRPr="008E601A">
        <w:rPr>
          <w:rFonts w:ascii="Times New Roman" w:hAnsi="Times New Roman" w:cs="Times New Roman"/>
          <w:sz w:val="28"/>
          <w:szCs w:val="28"/>
          <w:lang w:eastAsia="uk-UA"/>
        </w:rPr>
        <w:t>Національної поліції</w:t>
      </w:r>
      <w:r>
        <w:rPr>
          <w:rFonts w:ascii="Times New Roman" w:hAnsi="Times New Roman" w:cs="Times New Roman"/>
          <w:sz w:val="28"/>
          <w:szCs w:val="28"/>
          <w:lang w:eastAsia="uk-UA"/>
        </w:rPr>
        <w:t>" – словами "</w:t>
      </w:r>
      <w:r w:rsidRPr="008E601A">
        <w:rPr>
          <w:rFonts w:ascii="Times New Roman" w:hAnsi="Times New Roman" w:cs="Times New Roman"/>
          <w:sz w:val="28"/>
          <w:szCs w:val="28"/>
          <w:lang w:eastAsia="uk-UA"/>
        </w:rPr>
        <w:t>Служби судової охорони</w:t>
      </w:r>
      <w:r>
        <w:rPr>
          <w:rFonts w:ascii="Times New Roman" w:hAnsi="Times New Roman" w:cs="Times New Roman"/>
          <w:sz w:val="28"/>
          <w:szCs w:val="28"/>
          <w:lang w:eastAsia="uk-UA"/>
        </w:rPr>
        <w:t>";</w:t>
      </w:r>
    </w:p>
    <w:p w:rsidR="008E601A" w:rsidRDefault="00150DA2" w:rsidP="00644395">
      <w:pPr>
        <w:spacing w:before="120" w:after="120" w:line="240" w:lineRule="auto"/>
        <w:ind w:firstLine="709"/>
        <w:jc w:val="both"/>
        <w:rPr>
          <w:rFonts w:ascii="Times New Roman" w:hAnsi="Times New Roman" w:cs="Times New Roman"/>
          <w:sz w:val="28"/>
          <w:szCs w:val="28"/>
          <w:lang w:eastAsia="uk-UA"/>
        </w:rPr>
      </w:pPr>
      <w:r>
        <w:rPr>
          <w:rFonts w:ascii="Times New Roman" w:hAnsi="Times New Roman" w:cs="Times New Roman"/>
          <w:sz w:val="28"/>
          <w:szCs w:val="28"/>
          <w:lang w:eastAsia="uk-UA"/>
        </w:rPr>
        <w:t xml:space="preserve">є) </w:t>
      </w:r>
      <w:r w:rsidR="00147F78" w:rsidRPr="00147F78">
        <w:rPr>
          <w:rFonts w:ascii="Times New Roman" w:hAnsi="Times New Roman" w:cs="Times New Roman"/>
          <w:sz w:val="28"/>
          <w:szCs w:val="28"/>
          <w:lang w:eastAsia="uk-UA"/>
        </w:rPr>
        <w:t>в абзаці четвертому статті 22</w:t>
      </w:r>
      <w:r>
        <w:rPr>
          <w:rFonts w:ascii="Times New Roman" w:hAnsi="Times New Roman" w:cs="Times New Roman"/>
          <w:sz w:val="28"/>
          <w:szCs w:val="28"/>
          <w:lang w:eastAsia="uk-UA"/>
        </w:rPr>
        <w:t xml:space="preserve"> після слів "Національної поліції" доповнити словами "</w:t>
      </w:r>
      <w:r w:rsidRPr="00150DA2">
        <w:rPr>
          <w:rFonts w:ascii="Times New Roman" w:hAnsi="Times New Roman" w:cs="Times New Roman"/>
          <w:sz w:val="28"/>
          <w:szCs w:val="28"/>
          <w:lang w:eastAsia="uk-UA"/>
        </w:rPr>
        <w:t>Служби судової охорони</w:t>
      </w:r>
      <w:r>
        <w:rPr>
          <w:rFonts w:ascii="Times New Roman" w:hAnsi="Times New Roman" w:cs="Times New Roman"/>
          <w:sz w:val="28"/>
          <w:szCs w:val="28"/>
          <w:lang w:eastAsia="uk-UA"/>
        </w:rPr>
        <w:t>";</w:t>
      </w:r>
    </w:p>
    <w:p w:rsidR="00150DA2" w:rsidRDefault="00150DA2" w:rsidP="00644395">
      <w:pPr>
        <w:spacing w:before="120" w:after="120" w:line="240" w:lineRule="auto"/>
        <w:ind w:firstLine="709"/>
        <w:jc w:val="both"/>
        <w:rPr>
          <w:rFonts w:ascii="Times New Roman" w:hAnsi="Times New Roman" w:cs="Times New Roman"/>
          <w:sz w:val="28"/>
          <w:szCs w:val="28"/>
          <w:lang w:eastAsia="uk-UA"/>
        </w:rPr>
      </w:pPr>
      <w:r>
        <w:rPr>
          <w:rFonts w:ascii="Times New Roman" w:hAnsi="Times New Roman" w:cs="Times New Roman"/>
          <w:sz w:val="28"/>
          <w:szCs w:val="28"/>
          <w:lang w:eastAsia="uk-UA"/>
        </w:rPr>
        <w:t xml:space="preserve">ж) </w:t>
      </w:r>
      <w:r w:rsidR="004D535A">
        <w:rPr>
          <w:rFonts w:ascii="Times New Roman" w:hAnsi="Times New Roman" w:cs="Times New Roman"/>
          <w:sz w:val="28"/>
          <w:szCs w:val="28"/>
          <w:lang w:eastAsia="uk-UA"/>
        </w:rPr>
        <w:t>частину сьому статті 30 після слів "Національній поліції" доповнити словами "</w:t>
      </w:r>
      <w:r w:rsidR="004D535A" w:rsidRPr="004D535A">
        <w:rPr>
          <w:rFonts w:ascii="Times New Roman" w:hAnsi="Times New Roman" w:cs="Times New Roman"/>
          <w:sz w:val="28"/>
          <w:szCs w:val="28"/>
          <w:lang w:eastAsia="uk-UA"/>
        </w:rPr>
        <w:t>Службі судової охорони</w:t>
      </w:r>
      <w:r w:rsidR="004D535A">
        <w:rPr>
          <w:rFonts w:ascii="Times New Roman" w:hAnsi="Times New Roman" w:cs="Times New Roman"/>
          <w:sz w:val="28"/>
          <w:szCs w:val="28"/>
          <w:lang w:eastAsia="uk-UA"/>
        </w:rPr>
        <w:t>";</w:t>
      </w:r>
    </w:p>
    <w:p w:rsidR="00F034D9" w:rsidRDefault="00FB0D13" w:rsidP="00644395">
      <w:pPr>
        <w:spacing w:before="120" w:after="120" w:line="240" w:lineRule="auto"/>
        <w:ind w:firstLine="709"/>
        <w:jc w:val="both"/>
        <w:rPr>
          <w:rFonts w:ascii="Times New Roman" w:hAnsi="Times New Roman" w:cs="Times New Roman"/>
          <w:sz w:val="28"/>
          <w:szCs w:val="28"/>
          <w:lang w:eastAsia="uk-UA"/>
        </w:rPr>
      </w:pPr>
      <w:r>
        <w:rPr>
          <w:rFonts w:ascii="Times New Roman" w:hAnsi="Times New Roman" w:cs="Times New Roman"/>
          <w:sz w:val="28"/>
          <w:szCs w:val="28"/>
          <w:lang w:eastAsia="uk-UA"/>
        </w:rPr>
        <w:t>з) у статті 43:</w:t>
      </w:r>
    </w:p>
    <w:p w:rsidR="00FB0D13" w:rsidRDefault="00FB0D13" w:rsidP="00644395">
      <w:pPr>
        <w:spacing w:before="120" w:after="120" w:line="240" w:lineRule="auto"/>
        <w:ind w:firstLine="709"/>
        <w:jc w:val="both"/>
        <w:rPr>
          <w:rFonts w:ascii="Times New Roman" w:hAnsi="Times New Roman" w:cs="Times New Roman"/>
          <w:sz w:val="28"/>
          <w:szCs w:val="28"/>
          <w:lang w:eastAsia="uk-UA"/>
        </w:rPr>
      </w:pPr>
      <w:r>
        <w:rPr>
          <w:rFonts w:ascii="Times New Roman" w:hAnsi="Times New Roman" w:cs="Times New Roman"/>
          <w:sz w:val="28"/>
          <w:szCs w:val="28"/>
          <w:lang w:eastAsia="uk-UA"/>
        </w:rPr>
        <w:t xml:space="preserve">друге речення частини одинадцятої після слів "чи </w:t>
      </w:r>
      <w:r w:rsidRPr="00FB0D13">
        <w:rPr>
          <w:rFonts w:ascii="Times New Roman" w:hAnsi="Times New Roman" w:cs="Times New Roman"/>
          <w:sz w:val="28"/>
          <w:szCs w:val="28"/>
          <w:lang w:eastAsia="uk-UA"/>
        </w:rPr>
        <w:t>внутрішньої служби</w:t>
      </w:r>
      <w:r>
        <w:rPr>
          <w:rFonts w:ascii="Times New Roman" w:hAnsi="Times New Roman" w:cs="Times New Roman"/>
          <w:sz w:val="28"/>
          <w:szCs w:val="28"/>
          <w:lang w:eastAsia="uk-UA"/>
        </w:rPr>
        <w:t>" доповнити словами "</w:t>
      </w:r>
      <w:r w:rsidRPr="00FB0D13">
        <w:rPr>
          <w:rFonts w:ascii="Times New Roman" w:hAnsi="Times New Roman" w:cs="Times New Roman"/>
          <w:sz w:val="28"/>
          <w:szCs w:val="28"/>
          <w:lang w:eastAsia="uk-UA"/>
        </w:rPr>
        <w:t>полковника Служби судової охорони</w:t>
      </w:r>
      <w:r>
        <w:rPr>
          <w:rFonts w:ascii="Times New Roman" w:hAnsi="Times New Roman" w:cs="Times New Roman"/>
          <w:sz w:val="28"/>
          <w:szCs w:val="28"/>
          <w:lang w:eastAsia="uk-UA"/>
        </w:rPr>
        <w:t>";</w:t>
      </w:r>
    </w:p>
    <w:p w:rsidR="00E90A65" w:rsidRDefault="00E90A65" w:rsidP="00644395">
      <w:pPr>
        <w:spacing w:before="120" w:after="120" w:line="240" w:lineRule="auto"/>
        <w:ind w:firstLine="709"/>
        <w:jc w:val="both"/>
        <w:rPr>
          <w:rFonts w:ascii="Times New Roman" w:hAnsi="Times New Roman" w:cs="Times New Roman"/>
          <w:sz w:val="28"/>
          <w:szCs w:val="28"/>
          <w:lang w:eastAsia="uk-UA"/>
        </w:rPr>
      </w:pPr>
      <w:r>
        <w:rPr>
          <w:rFonts w:ascii="Times New Roman" w:hAnsi="Times New Roman" w:cs="Times New Roman"/>
          <w:sz w:val="28"/>
          <w:szCs w:val="28"/>
          <w:lang w:eastAsia="uk-UA"/>
        </w:rPr>
        <w:t>частин</w:t>
      </w:r>
      <w:r w:rsidR="0024521E">
        <w:rPr>
          <w:rFonts w:ascii="Times New Roman" w:hAnsi="Times New Roman" w:cs="Times New Roman"/>
          <w:sz w:val="28"/>
          <w:szCs w:val="28"/>
          <w:lang w:eastAsia="uk-UA"/>
        </w:rPr>
        <w:t>и</w:t>
      </w:r>
      <w:r>
        <w:rPr>
          <w:rFonts w:ascii="Times New Roman" w:hAnsi="Times New Roman" w:cs="Times New Roman"/>
          <w:sz w:val="28"/>
          <w:szCs w:val="28"/>
          <w:lang w:eastAsia="uk-UA"/>
        </w:rPr>
        <w:t xml:space="preserve"> дванадцяту</w:t>
      </w:r>
      <w:r w:rsidR="0024521E">
        <w:rPr>
          <w:rFonts w:ascii="Times New Roman" w:hAnsi="Times New Roman" w:cs="Times New Roman"/>
          <w:sz w:val="28"/>
          <w:szCs w:val="28"/>
          <w:lang w:eastAsia="uk-UA"/>
        </w:rPr>
        <w:t xml:space="preserve"> та шістнадцяту</w:t>
      </w:r>
      <w:r>
        <w:rPr>
          <w:rFonts w:ascii="Times New Roman" w:hAnsi="Times New Roman" w:cs="Times New Roman"/>
          <w:sz w:val="28"/>
          <w:szCs w:val="28"/>
          <w:lang w:eastAsia="uk-UA"/>
        </w:rPr>
        <w:t xml:space="preserve"> після слова "поліцейськ</w:t>
      </w:r>
      <w:r w:rsidR="0024521E">
        <w:rPr>
          <w:rFonts w:ascii="Times New Roman" w:hAnsi="Times New Roman" w:cs="Times New Roman"/>
          <w:sz w:val="28"/>
          <w:szCs w:val="28"/>
          <w:lang w:eastAsia="uk-UA"/>
        </w:rPr>
        <w:t>і</w:t>
      </w:r>
      <w:r>
        <w:rPr>
          <w:rFonts w:ascii="Times New Roman" w:hAnsi="Times New Roman" w:cs="Times New Roman"/>
          <w:sz w:val="28"/>
          <w:szCs w:val="28"/>
          <w:lang w:eastAsia="uk-UA"/>
        </w:rPr>
        <w:t xml:space="preserve">" </w:t>
      </w:r>
      <w:r w:rsidR="0024521E">
        <w:rPr>
          <w:rFonts w:ascii="Times New Roman" w:hAnsi="Times New Roman" w:cs="Times New Roman"/>
          <w:sz w:val="28"/>
          <w:szCs w:val="28"/>
          <w:lang w:eastAsia="uk-UA"/>
        </w:rPr>
        <w:t xml:space="preserve">в усіх відмінках </w:t>
      </w:r>
      <w:r>
        <w:rPr>
          <w:rFonts w:ascii="Times New Roman" w:hAnsi="Times New Roman" w:cs="Times New Roman"/>
          <w:sz w:val="28"/>
          <w:szCs w:val="28"/>
          <w:lang w:eastAsia="uk-UA"/>
        </w:rPr>
        <w:t>доповнити словами "співробітник</w:t>
      </w:r>
      <w:r w:rsidR="0024521E">
        <w:rPr>
          <w:rFonts w:ascii="Times New Roman" w:hAnsi="Times New Roman" w:cs="Times New Roman"/>
          <w:sz w:val="28"/>
          <w:szCs w:val="28"/>
          <w:lang w:eastAsia="uk-UA"/>
        </w:rPr>
        <w:t>и</w:t>
      </w:r>
      <w:r>
        <w:rPr>
          <w:rFonts w:ascii="Times New Roman" w:hAnsi="Times New Roman" w:cs="Times New Roman"/>
          <w:sz w:val="28"/>
          <w:szCs w:val="28"/>
          <w:lang w:eastAsia="uk-UA"/>
        </w:rPr>
        <w:t xml:space="preserve"> Служби судової охорони"</w:t>
      </w:r>
      <w:r w:rsidR="0024521E">
        <w:rPr>
          <w:rFonts w:ascii="Times New Roman" w:hAnsi="Times New Roman" w:cs="Times New Roman"/>
          <w:sz w:val="28"/>
          <w:szCs w:val="28"/>
          <w:lang w:eastAsia="uk-UA"/>
        </w:rPr>
        <w:t xml:space="preserve"> у відповідному відмінку</w:t>
      </w:r>
      <w:r>
        <w:rPr>
          <w:rFonts w:ascii="Times New Roman" w:hAnsi="Times New Roman" w:cs="Times New Roman"/>
          <w:sz w:val="28"/>
          <w:szCs w:val="28"/>
          <w:lang w:eastAsia="uk-UA"/>
        </w:rPr>
        <w:t>;</w:t>
      </w:r>
    </w:p>
    <w:p w:rsidR="00F65A16" w:rsidRDefault="00E90A65" w:rsidP="00644395">
      <w:pPr>
        <w:spacing w:before="120" w:after="120" w:line="240" w:lineRule="auto"/>
        <w:ind w:firstLine="709"/>
        <w:jc w:val="both"/>
        <w:rPr>
          <w:rFonts w:ascii="Times New Roman" w:hAnsi="Times New Roman" w:cs="Times New Roman"/>
          <w:sz w:val="28"/>
          <w:szCs w:val="28"/>
          <w:lang w:eastAsia="uk-UA"/>
        </w:rPr>
      </w:pPr>
      <w:r>
        <w:rPr>
          <w:rFonts w:ascii="Times New Roman" w:hAnsi="Times New Roman" w:cs="Times New Roman"/>
          <w:sz w:val="28"/>
          <w:szCs w:val="28"/>
          <w:lang w:eastAsia="uk-UA"/>
        </w:rPr>
        <w:t xml:space="preserve"> </w:t>
      </w:r>
      <w:r w:rsidR="0024521E" w:rsidRPr="00AD3F62">
        <w:rPr>
          <w:rFonts w:ascii="Times New Roman" w:hAnsi="Times New Roman" w:cs="Times New Roman"/>
          <w:sz w:val="28"/>
          <w:szCs w:val="28"/>
          <w:lang w:eastAsia="uk-UA"/>
        </w:rPr>
        <w:t xml:space="preserve">6) у Законі України "Про </w:t>
      </w:r>
      <w:r w:rsidR="00A44D79" w:rsidRPr="00AD3F62">
        <w:rPr>
          <w:rFonts w:ascii="Times New Roman" w:hAnsi="Times New Roman" w:cs="Times New Roman"/>
          <w:sz w:val="28"/>
          <w:szCs w:val="28"/>
          <w:lang w:eastAsia="uk-UA"/>
        </w:rPr>
        <w:t>державний захист працівників суду і правоохоронних органів</w:t>
      </w:r>
      <w:r w:rsidR="0024521E" w:rsidRPr="00AD3F62">
        <w:rPr>
          <w:rFonts w:ascii="Times New Roman" w:hAnsi="Times New Roman" w:cs="Times New Roman"/>
          <w:sz w:val="28"/>
          <w:szCs w:val="28"/>
          <w:lang w:eastAsia="uk-UA"/>
        </w:rPr>
        <w:t>" (Відомості Верховної Ради України, 1994 р., № 11, ст. 50 із наступними змінами):</w:t>
      </w:r>
    </w:p>
    <w:p w:rsidR="00AD3F62" w:rsidRDefault="00AD3F62" w:rsidP="00644395">
      <w:pPr>
        <w:spacing w:before="120" w:after="120" w:line="240" w:lineRule="auto"/>
        <w:ind w:firstLine="709"/>
        <w:jc w:val="both"/>
        <w:rPr>
          <w:rFonts w:ascii="Times New Roman" w:hAnsi="Times New Roman" w:cs="Times New Roman"/>
          <w:sz w:val="28"/>
          <w:szCs w:val="28"/>
          <w:lang w:eastAsia="uk-UA"/>
        </w:rPr>
      </w:pPr>
      <w:r>
        <w:rPr>
          <w:rFonts w:ascii="Times New Roman" w:hAnsi="Times New Roman" w:cs="Times New Roman"/>
          <w:sz w:val="28"/>
          <w:szCs w:val="28"/>
          <w:lang w:eastAsia="uk-UA"/>
        </w:rPr>
        <w:t xml:space="preserve">а) </w:t>
      </w:r>
      <w:r w:rsidRPr="00AD3F62">
        <w:rPr>
          <w:rFonts w:ascii="Times New Roman" w:hAnsi="Times New Roman" w:cs="Times New Roman"/>
          <w:sz w:val="28"/>
          <w:szCs w:val="28"/>
          <w:lang w:eastAsia="uk-UA"/>
        </w:rPr>
        <w:t xml:space="preserve">абзац </w:t>
      </w:r>
      <w:r w:rsidR="006D3A59">
        <w:rPr>
          <w:rFonts w:ascii="Times New Roman" w:hAnsi="Times New Roman" w:cs="Times New Roman"/>
          <w:sz w:val="28"/>
          <w:szCs w:val="28"/>
          <w:lang w:eastAsia="uk-UA"/>
        </w:rPr>
        <w:t xml:space="preserve">другий </w:t>
      </w:r>
      <w:r w:rsidRPr="00AD3F62">
        <w:rPr>
          <w:rFonts w:ascii="Times New Roman" w:hAnsi="Times New Roman" w:cs="Times New Roman"/>
          <w:sz w:val="28"/>
          <w:szCs w:val="28"/>
          <w:lang w:eastAsia="uk-UA"/>
        </w:rPr>
        <w:t>пункту 1 частини першої статті 2</w:t>
      </w:r>
      <w:r w:rsidR="00107F6D">
        <w:rPr>
          <w:rFonts w:ascii="Times New Roman" w:hAnsi="Times New Roman" w:cs="Times New Roman"/>
          <w:sz w:val="28"/>
          <w:szCs w:val="28"/>
          <w:lang w:eastAsia="uk-UA"/>
        </w:rPr>
        <w:t xml:space="preserve"> після слів "</w:t>
      </w:r>
      <w:r w:rsidR="006D3A59" w:rsidRPr="006D3A59">
        <w:rPr>
          <w:rFonts w:ascii="Times New Roman" w:hAnsi="Times New Roman" w:cs="Times New Roman"/>
          <w:sz w:val="28"/>
          <w:szCs w:val="28"/>
          <w:lang w:eastAsia="uk-UA"/>
        </w:rPr>
        <w:t>розвідувальних органів України</w:t>
      </w:r>
      <w:r w:rsidR="006D3A59">
        <w:rPr>
          <w:rFonts w:ascii="Times New Roman" w:hAnsi="Times New Roman" w:cs="Times New Roman"/>
          <w:sz w:val="28"/>
          <w:szCs w:val="28"/>
          <w:lang w:eastAsia="uk-UA"/>
        </w:rPr>
        <w:t>" доповнити словами "</w:t>
      </w:r>
      <w:r w:rsidR="006D3A59" w:rsidRPr="006D3A59">
        <w:rPr>
          <w:rFonts w:ascii="Times New Roman" w:hAnsi="Times New Roman" w:cs="Times New Roman"/>
          <w:sz w:val="28"/>
          <w:szCs w:val="28"/>
          <w:lang w:eastAsia="uk-UA"/>
        </w:rPr>
        <w:t>співробітники Служби судової охорони</w:t>
      </w:r>
      <w:r w:rsidR="00107F6D">
        <w:rPr>
          <w:rFonts w:ascii="Times New Roman" w:hAnsi="Times New Roman" w:cs="Times New Roman"/>
          <w:sz w:val="28"/>
          <w:szCs w:val="28"/>
          <w:lang w:eastAsia="uk-UA"/>
        </w:rPr>
        <w:t>";</w:t>
      </w:r>
    </w:p>
    <w:p w:rsidR="00107F6D" w:rsidRDefault="00107F6D" w:rsidP="00644395">
      <w:pPr>
        <w:spacing w:before="120" w:after="120" w:line="240" w:lineRule="auto"/>
        <w:ind w:firstLine="709"/>
        <w:jc w:val="both"/>
        <w:rPr>
          <w:rFonts w:ascii="Times New Roman" w:hAnsi="Times New Roman" w:cs="Times New Roman"/>
          <w:sz w:val="28"/>
          <w:szCs w:val="28"/>
          <w:lang w:eastAsia="uk-UA"/>
        </w:rPr>
      </w:pPr>
      <w:r>
        <w:rPr>
          <w:rFonts w:ascii="Times New Roman" w:hAnsi="Times New Roman" w:cs="Times New Roman"/>
          <w:sz w:val="28"/>
          <w:szCs w:val="28"/>
          <w:lang w:eastAsia="uk-UA"/>
        </w:rPr>
        <w:t xml:space="preserve">б) </w:t>
      </w:r>
      <w:r w:rsidR="00CB0240" w:rsidRPr="00CB0240">
        <w:rPr>
          <w:rFonts w:ascii="Times New Roman" w:hAnsi="Times New Roman" w:cs="Times New Roman"/>
          <w:sz w:val="28"/>
          <w:szCs w:val="28"/>
          <w:lang w:eastAsia="uk-UA"/>
        </w:rPr>
        <w:t>ста</w:t>
      </w:r>
      <w:r w:rsidR="00CB0240">
        <w:rPr>
          <w:rFonts w:ascii="Times New Roman" w:hAnsi="Times New Roman" w:cs="Times New Roman"/>
          <w:sz w:val="28"/>
          <w:szCs w:val="28"/>
          <w:lang w:eastAsia="uk-UA"/>
        </w:rPr>
        <w:t>ттю 14 доповнити пунктом "и</w:t>
      </w:r>
      <w:r w:rsidR="00CB0240" w:rsidRPr="00CB0240">
        <w:rPr>
          <w:rFonts w:ascii="Times New Roman" w:hAnsi="Times New Roman" w:cs="Times New Roman"/>
          <w:sz w:val="28"/>
          <w:szCs w:val="28"/>
          <w:lang w:eastAsia="uk-UA"/>
        </w:rPr>
        <w:t>" такого змісту:</w:t>
      </w:r>
    </w:p>
    <w:p w:rsidR="00CB0240" w:rsidRPr="00AD3F62" w:rsidRDefault="00CB0240" w:rsidP="00644395">
      <w:pPr>
        <w:spacing w:before="120" w:after="120" w:line="240" w:lineRule="auto"/>
        <w:ind w:firstLine="709"/>
        <w:jc w:val="both"/>
        <w:rPr>
          <w:rFonts w:ascii="Times New Roman" w:hAnsi="Times New Roman" w:cs="Times New Roman"/>
          <w:sz w:val="28"/>
          <w:szCs w:val="28"/>
          <w:lang w:eastAsia="uk-UA"/>
        </w:rPr>
      </w:pPr>
      <w:r>
        <w:rPr>
          <w:rFonts w:ascii="Times New Roman" w:hAnsi="Times New Roman" w:cs="Times New Roman"/>
          <w:sz w:val="28"/>
          <w:szCs w:val="28"/>
          <w:lang w:eastAsia="uk-UA"/>
        </w:rPr>
        <w:t xml:space="preserve">"и) Голова Служби судової охорони та його заступники – щодо захисту </w:t>
      </w:r>
      <w:r w:rsidR="00B225A4" w:rsidRPr="00373235">
        <w:rPr>
          <w:rFonts w:ascii="Times New Roman" w:hAnsi="Times New Roman" w:cs="Times New Roman"/>
          <w:sz w:val="28"/>
          <w:szCs w:val="28"/>
          <w:lang w:eastAsia="uk-UA"/>
        </w:rPr>
        <w:t xml:space="preserve">співробітників </w:t>
      </w:r>
      <w:r w:rsidRPr="00373235">
        <w:rPr>
          <w:rFonts w:ascii="Times New Roman" w:hAnsi="Times New Roman" w:cs="Times New Roman"/>
          <w:sz w:val="28"/>
          <w:szCs w:val="28"/>
          <w:lang w:eastAsia="uk-UA"/>
        </w:rPr>
        <w:t>С</w:t>
      </w:r>
      <w:r>
        <w:rPr>
          <w:rFonts w:ascii="Times New Roman" w:hAnsi="Times New Roman" w:cs="Times New Roman"/>
          <w:sz w:val="28"/>
          <w:szCs w:val="28"/>
          <w:lang w:eastAsia="uk-UA"/>
        </w:rPr>
        <w:t>лужби судової охорони та їх близьких родичів";</w:t>
      </w:r>
    </w:p>
    <w:p w:rsidR="00F65A16" w:rsidRDefault="00B225A4" w:rsidP="00644395">
      <w:pPr>
        <w:spacing w:before="120" w:after="120" w:line="240" w:lineRule="auto"/>
        <w:ind w:firstLine="709"/>
        <w:jc w:val="both"/>
        <w:rPr>
          <w:rFonts w:ascii="Times New Roman" w:hAnsi="Times New Roman" w:cs="Times New Roman"/>
          <w:sz w:val="28"/>
          <w:szCs w:val="28"/>
          <w:lang w:eastAsia="uk-UA"/>
        </w:rPr>
      </w:pPr>
      <w:r>
        <w:rPr>
          <w:rFonts w:ascii="Times New Roman" w:hAnsi="Times New Roman" w:cs="Times New Roman"/>
          <w:sz w:val="28"/>
          <w:szCs w:val="28"/>
          <w:lang w:eastAsia="uk-UA"/>
        </w:rPr>
        <w:t xml:space="preserve">в) </w:t>
      </w:r>
      <w:r w:rsidR="00D031A6">
        <w:rPr>
          <w:rFonts w:ascii="Times New Roman" w:hAnsi="Times New Roman" w:cs="Times New Roman"/>
          <w:sz w:val="28"/>
          <w:szCs w:val="28"/>
          <w:lang w:eastAsia="uk-UA"/>
        </w:rPr>
        <w:t>у частині першій статті 15:</w:t>
      </w:r>
    </w:p>
    <w:p w:rsidR="00D031A6" w:rsidRDefault="00D031A6" w:rsidP="00644395">
      <w:pPr>
        <w:spacing w:before="120" w:after="120" w:line="240" w:lineRule="auto"/>
        <w:ind w:firstLine="709"/>
        <w:jc w:val="both"/>
        <w:rPr>
          <w:rFonts w:ascii="Times New Roman" w:hAnsi="Times New Roman" w:cs="Times New Roman"/>
          <w:sz w:val="28"/>
          <w:szCs w:val="28"/>
          <w:lang w:eastAsia="uk-UA"/>
        </w:rPr>
      </w:pPr>
      <w:r>
        <w:rPr>
          <w:rFonts w:ascii="Times New Roman" w:hAnsi="Times New Roman" w:cs="Times New Roman"/>
          <w:sz w:val="28"/>
          <w:szCs w:val="28"/>
          <w:lang w:eastAsia="uk-UA"/>
        </w:rPr>
        <w:t>у пункті "г" слова "</w:t>
      </w:r>
      <w:r w:rsidRPr="00D031A6">
        <w:rPr>
          <w:rFonts w:ascii="Times New Roman" w:hAnsi="Times New Roman" w:cs="Times New Roman"/>
          <w:sz w:val="28"/>
          <w:szCs w:val="28"/>
          <w:lang w:eastAsia="uk-UA"/>
        </w:rPr>
        <w:t>відомчої воєнізованої охорони Державної судової адміністрації України</w:t>
      </w:r>
      <w:r>
        <w:rPr>
          <w:rFonts w:ascii="Times New Roman" w:hAnsi="Times New Roman" w:cs="Times New Roman"/>
          <w:sz w:val="28"/>
          <w:szCs w:val="28"/>
          <w:lang w:eastAsia="uk-UA"/>
        </w:rPr>
        <w:t>" замінити словами "</w:t>
      </w:r>
      <w:r w:rsidRPr="00D031A6">
        <w:rPr>
          <w:rFonts w:ascii="Times New Roman" w:hAnsi="Times New Roman" w:cs="Times New Roman"/>
          <w:sz w:val="28"/>
          <w:szCs w:val="28"/>
          <w:lang w:eastAsia="uk-UA"/>
        </w:rPr>
        <w:t>Служби судової охорони</w:t>
      </w:r>
      <w:r>
        <w:rPr>
          <w:rFonts w:ascii="Times New Roman" w:hAnsi="Times New Roman" w:cs="Times New Roman"/>
          <w:sz w:val="28"/>
          <w:szCs w:val="28"/>
          <w:lang w:eastAsia="uk-UA"/>
        </w:rPr>
        <w:t>";</w:t>
      </w:r>
    </w:p>
    <w:p w:rsidR="00D031A6" w:rsidRDefault="00D031A6" w:rsidP="00644395">
      <w:pPr>
        <w:spacing w:before="120" w:after="120" w:line="240" w:lineRule="auto"/>
        <w:ind w:firstLine="709"/>
        <w:jc w:val="both"/>
        <w:rPr>
          <w:rFonts w:ascii="Times New Roman" w:hAnsi="Times New Roman" w:cs="Times New Roman"/>
          <w:sz w:val="28"/>
          <w:szCs w:val="28"/>
          <w:lang w:eastAsia="uk-UA"/>
        </w:rPr>
      </w:pPr>
      <w:r>
        <w:rPr>
          <w:rFonts w:ascii="Times New Roman" w:hAnsi="Times New Roman" w:cs="Times New Roman"/>
          <w:sz w:val="28"/>
          <w:szCs w:val="28"/>
          <w:lang w:eastAsia="uk-UA"/>
        </w:rPr>
        <w:t>доповнити пунктом "д-2" такого змісту:</w:t>
      </w:r>
    </w:p>
    <w:p w:rsidR="00D031A6" w:rsidRDefault="00D031A6" w:rsidP="00644395">
      <w:pPr>
        <w:spacing w:before="120" w:after="120" w:line="240" w:lineRule="auto"/>
        <w:ind w:firstLine="709"/>
        <w:jc w:val="both"/>
        <w:rPr>
          <w:rFonts w:ascii="Times New Roman" w:hAnsi="Times New Roman" w:cs="Times New Roman"/>
          <w:sz w:val="28"/>
          <w:szCs w:val="28"/>
          <w:lang w:eastAsia="uk-UA"/>
        </w:rPr>
      </w:pPr>
      <w:r>
        <w:rPr>
          <w:rFonts w:ascii="Times New Roman" w:hAnsi="Times New Roman" w:cs="Times New Roman"/>
          <w:sz w:val="28"/>
          <w:szCs w:val="28"/>
          <w:lang w:eastAsia="uk-UA"/>
        </w:rPr>
        <w:t xml:space="preserve">"д-2) </w:t>
      </w:r>
      <w:r w:rsidRPr="00D031A6">
        <w:rPr>
          <w:rFonts w:ascii="Times New Roman" w:hAnsi="Times New Roman" w:cs="Times New Roman"/>
          <w:sz w:val="28"/>
          <w:szCs w:val="28"/>
          <w:lang w:eastAsia="uk-UA"/>
        </w:rPr>
        <w:t>щодо співробітників Служби судової охорони та їх близьких родичів – на відповідні підрозділи Служби судової охорони</w:t>
      </w:r>
      <w:r>
        <w:rPr>
          <w:rFonts w:ascii="Times New Roman" w:hAnsi="Times New Roman" w:cs="Times New Roman"/>
          <w:sz w:val="28"/>
          <w:szCs w:val="28"/>
          <w:lang w:eastAsia="uk-UA"/>
        </w:rPr>
        <w:t>"</w:t>
      </w:r>
      <w:r w:rsidRPr="00D031A6">
        <w:rPr>
          <w:rFonts w:ascii="Times New Roman" w:hAnsi="Times New Roman" w:cs="Times New Roman"/>
          <w:sz w:val="28"/>
          <w:szCs w:val="28"/>
          <w:lang w:eastAsia="uk-UA"/>
        </w:rPr>
        <w:t>;</w:t>
      </w:r>
    </w:p>
    <w:p w:rsidR="00D031A6" w:rsidRDefault="00910DF5" w:rsidP="00644395">
      <w:pPr>
        <w:spacing w:before="120" w:after="120" w:line="240" w:lineRule="auto"/>
        <w:ind w:firstLine="709"/>
        <w:jc w:val="both"/>
        <w:rPr>
          <w:rFonts w:ascii="Times New Roman" w:hAnsi="Times New Roman" w:cs="Times New Roman"/>
          <w:sz w:val="28"/>
          <w:szCs w:val="28"/>
          <w:lang w:eastAsia="uk-UA"/>
        </w:rPr>
      </w:pPr>
      <w:r>
        <w:rPr>
          <w:rFonts w:ascii="Times New Roman" w:hAnsi="Times New Roman" w:cs="Times New Roman"/>
          <w:sz w:val="28"/>
          <w:szCs w:val="28"/>
          <w:lang w:eastAsia="uk-UA"/>
        </w:rPr>
        <w:t>г) у частині першій статті 24 після слів "</w:t>
      </w:r>
      <w:r w:rsidRPr="00910DF5">
        <w:rPr>
          <w:rFonts w:ascii="Times New Roman" w:hAnsi="Times New Roman" w:cs="Times New Roman"/>
          <w:sz w:val="28"/>
          <w:szCs w:val="28"/>
          <w:lang w:eastAsia="uk-UA"/>
        </w:rPr>
        <w:t>здійснюють відповідно</w:t>
      </w:r>
      <w:r>
        <w:rPr>
          <w:rFonts w:ascii="Times New Roman" w:hAnsi="Times New Roman" w:cs="Times New Roman"/>
          <w:sz w:val="28"/>
          <w:szCs w:val="28"/>
          <w:lang w:eastAsia="uk-UA"/>
        </w:rPr>
        <w:t>" доповнити словами "</w:t>
      </w:r>
      <w:r w:rsidRPr="00910DF5">
        <w:rPr>
          <w:rFonts w:ascii="Times New Roman" w:hAnsi="Times New Roman" w:cs="Times New Roman"/>
          <w:sz w:val="28"/>
          <w:szCs w:val="28"/>
          <w:lang w:eastAsia="uk-UA"/>
        </w:rPr>
        <w:t>голова суду, Голова Служби судової охорони</w:t>
      </w:r>
      <w:r>
        <w:rPr>
          <w:rFonts w:ascii="Times New Roman" w:hAnsi="Times New Roman" w:cs="Times New Roman"/>
          <w:sz w:val="28"/>
          <w:szCs w:val="28"/>
          <w:lang w:eastAsia="uk-UA"/>
        </w:rPr>
        <w:t>", а слова "</w:t>
      </w:r>
      <w:r w:rsidRPr="00910DF5">
        <w:rPr>
          <w:rFonts w:ascii="Times New Roman" w:hAnsi="Times New Roman" w:cs="Times New Roman"/>
          <w:sz w:val="28"/>
          <w:szCs w:val="28"/>
          <w:lang w:eastAsia="uk-UA"/>
        </w:rPr>
        <w:t>Голова  Верховного  Суду України</w:t>
      </w:r>
      <w:r>
        <w:rPr>
          <w:rFonts w:ascii="Times New Roman" w:hAnsi="Times New Roman" w:cs="Times New Roman"/>
          <w:sz w:val="28"/>
          <w:szCs w:val="28"/>
          <w:lang w:eastAsia="uk-UA"/>
        </w:rPr>
        <w:t>" виключити;</w:t>
      </w:r>
    </w:p>
    <w:p w:rsidR="00F65A16" w:rsidRDefault="00910DF5" w:rsidP="00644395">
      <w:pPr>
        <w:spacing w:before="120"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lang w:eastAsia="uk-UA"/>
        </w:rPr>
        <w:t>7) у</w:t>
      </w:r>
      <w:r w:rsidRPr="00247884">
        <w:rPr>
          <w:rFonts w:ascii="Times New Roman" w:hAnsi="Times New Roman" w:cs="Times New Roman"/>
          <w:sz w:val="28"/>
          <w:szCs w:val="28"/>
          <w:lang w:eastAsia="uk-UA"/>
        </w:rPr>
        <w:t xml:space="preserve"> частині другій статті 6 Закону України </w:t>
      </w:r>
      <w:r w:rsidRPr="00247884">
        <w:rPr>
          <w:rFonts w:ascii="Times New Roman" w:hAnsi="Times New Roman" w:cs="Times New Roman"/>
          <w:sz w:val="28"/>
          <w:szCs w:val="28"/>
        </w:rPr>
        <w:t>"Про заходи протидії незаконному обігу наркотичних засобів, психотропних речовин і прекурсорів та зловживанню ними" (Відомості Верховної Ради України, 1995 р., № 10, ст.</w:t>
      </w:r>
      <w:r>
        <w:rPr>
          <w:rFonts w:ascii="Times New Roman" w:hAnsi="Times New Roman" w:cs="Times New Roman"/>
          <w:sz w:val="28"/>
          <w:szCs w:val="28"/>
        </w:rPr>
        <w:t> </w:t>
      </w:r>
      <w:r w:rsidRPr="00247884">
        <w:rPr>
          <w:rFonts w:ascii="Times New Roman" w:hAnsi="Times New Roman" w:cs="Times New Roman"/>
          <w:sz w:val="28"/>
          <w:szCs w:val="28"/>
        </w:rPr>
        <w:t>62; 2014 р., № 2–3, ст.</w:t>
      </w:r>
      <w:r>
        <w:rPr>
          <w:rFonts w:ascii="Times New Roman" w:hAnsi="Times New Roman" w:cs="Times New Roman"/>
          <w:sz w:val="28"/>
          <w:szCs w:val="28"/>
        </w:rPr>
        <w:t xml:space="preserve"> </w:t>
      </w:r>
      <w:r w:rsidRPr="00247884">
        <w:rPr>
          <w:rFonts w:ascii="Times New Roman" w:hAnsi="Times New Roman" w:cs="Times New Roman"/>
          <w:sz w:val="28"/>
          <w:szCs w:val="28"/>
        </w:rPr>
        <w:t>41) слова "Вищого спеціалізованого суду України з розгляду цивільних і кримінальних справ" зам</w:t>
      </w:r>
      <w:r>
        <w:rPr>
          <w:rFonts w:ascii="Times New Roman" w:hAnsi="Times New Roman" w:cs="Times New Roman"/>
          <w:sz w:val="28"/>
          <w:szCs w:val="28"/>
        </w:rPr>
        <w:t>інити словами "Верховного Суду";</w:t>
      </w:r>
    </w:p>
    <w:p w:rsidR="00910DF5" w:rsidRPr="006E20DD" w:rsidRDefault="00910DF5" w:rsidP="00644395">
      <w:pPr>
        <w:spacing w:before="120"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Pr="00247884">
        <w:rPr>
          <w:rFonts w:ascii="Times New Roman" w:hAnsi="Times New Roman" w:cs="Times New Roman"/>
          <w:sz w:val="28"/>
          <w:szCs w:val="28"/>
        </w:rPr>
        <w:t xml:space="preserve"> </w:t>
      </w:r>
      <w:r>
        <w:rPr>
          <w:rFonts w:ascii="Times New Roman" w:hAnsi="Times New Roman" w:cs="Times New Roman"/>
          <w:sz w:val="28"/>
          <w:szCs w:val="28"/>
        </w:rPr>
        <w:t>у</w:t>
      </w:r>
      <w:r w:rsidRPr="00247884">
        <w:rPr>
          <w:rFonts w:ascii="Times New Roman" w:hAnsi="Times New Roman" w:cs="Times New Roman"/>
          <w:sz w:val="28"/>
          <w:szCs w:val="28"/>
        </w:rPr>
        <w:t xml:space="preserve"> статті 4, частині першій статті 6, частині третій статті 7 та </w:t>
      </w:r>
      <w:r>
        <w:rPr>
          <w:rFonts w:ascii="Times New Roman" w:hAnsi="Times New Roman" w:cs="Times New Roman"/>
          <w:sz w:val="28"/>
          <w:szCs w:val="28"/>
        </w:rPr>
        <w:t xml:space="preserve">частині першій </w:t>
      </w:r>
      <w:r w:rsidRPr="00247884">
        <w:rPr>
          <w:rFonts w:ascii="Times New Roman" w:hAnsi="Times New Roman" w:cs="Times New Roman"/>
          <w:sz w:val="28"/>
          <w:szCs w:val="28"/>
        </w:rPr>
        <w:t xml:space="preserve">статті 9 Закону України "Про державну охорону органів державної </w:t>
      </w:r>
      <w:r w:rsidRPr="006E20DD">
        <w:rPr>
          <w:rFonts w:ascii="Times New Roman" w:hAnsi="Times New Roman" w:cs="Times New Roman"/>
          <w:sz w:val="28"/>
          <w:szCs w:val="28"/>
        </w:rPr>
        <w:lastRenderedPageBreak/>
        <w:t>влади України та посадових осіб" (Відомості Верховної Ради України, 1998 р., № 35, ст. 236; 2017 р., № 7–8, ст. 50</w:t>
      </w:r>
      <w:r w:rsidR="00D90D2B" w:rsidRPr="006E20DD">
        <w:rPr>
          <w:rFonts w:ascii="Times New Roman" w:hAnsi="Times New Roman" w:cs="Times New Roman"/>
          <w:sz w:val="28"/>
          <w:szCs w:val="28"/>
        </w:rPr>
        <w:t>;</w:t>
      </w:r>
      <w:r w:rsidRPr="006E20DD">
        <w:t xml:space="preserve"> </w:t>
      </w:r>
      <w:r w:rsidRPr="006E20DD">
        <w:rPr>
          <w:rFonts w:ascii="Times New Roman" w:hAnsi="Times New Roman" w:cs="Times New Roman"/>
          <w:sz w:val="28"/>
          <w:szCs w:val="28"/>
        </w:rPr>
        <w:t>2018 р., № 14, ст. 80) слова "Верховний Суд України" в усіх відмінках замінити словами "Верховний Суд" у відповідному відмінку</w:t>
      </w:r>
      <w:r w:rsidR="008B18D0" w:rsidRPr="006E20DD">
        <w:rPr>
          <w:rFonts w:ascii="Times New Roman" w:hAnsi="Times New Roman" w:cs="Times New Roman"/>
          <w:sz w:val="28"/>
          <w:szCs w:val="28"/>
        </w:rPr>
        <w:t>;</w:t>
      </w:r>
    </w:p>
    <w:p w:rsidR="007E28C0" w:rsidRPr="006E20DD" w:rsidRDefault="008B18D0" w:rsidP="00A60D01">
      <w:pPr>
        <w:spacing w:before="120" w:after="120" w:line="240" w:lineRule="auto"/>
        <w:ind w:firstLine="709"/>
        <w:jc w:val="both"/>
        <w:rPr>
          <w:rFonts w:ascii="Times New Roman" w:hAnsi="Times New Roman" w:cs="Times New Roman"/>
          <w:sz w:val="28"/>
          <w:szCs w:val="28"/>
          <w:lang w:eastAsia="uk-UA"/>
        </w:rPr>
      </w:pPr>
      <w:r w:rsidRPr="006E20DD">
        <w:rPr>
          <w:rFonts w:ascii="Times New Roman" w:hAnsi="Times New Roman" w:cs="Times New Roman"/>
          <w:sz w:val="28"/>
          <w:szCs w:val="28"/>
          <w:lang w:eastAsia="uk-UA"/>
        </w:rPr>
        <w:t xml:space="preserve">9) </w:t>
      </w:r>
      <w:r w:rsidR="00840B0E" w:rsidRPr="006E20DD">
        <w:rPr>
          <w:rFonts w:ascii="Times New Roman" w:hAnsi="Times New Roman" w:cs="Times New Roman"/>
          <w:sz w:val="28"/>
          <w:szCs w:val="28"/>
          <w:lang w:eastAsia="uk-UA"/>
        </w:rPr>
        <w:t>у</w:t>
      </w:r>
      <w:r w:rsidR="007E28C0" w:rsidRPr="006E20DD">
        <w:rPr>
          <w:rFonts w:ascii="Times New Roman" w:hAnsi="Times New Roman" w:cs="Times New Roman"/>
          <w:sz w:val="28"/>
          <w:szCs w:val="28"/>
          <w:lang w:eastAsia="uk-UA"/>
        </w:rPr>
        <w:t xml:space="preserve"> частині шостій статті 27 Закону України "Про державну таємницю"</w:t>
      </w:r>
      <w:r w:rsidR="007E28C0" w:rsidRPr="006E20DD">
        <w:t xml:space="preserve"> </w:t>
      </w:r>
      <w:r w:rsidR="007E28C0" w:rsidRPr="006E20DD">
        <w:rPr>
          <w:rFonts w:ascii="Times New Roman" w:hAnsi="Times New Roman" w:cs="Times New Roman"/>
          <w:sz w:val="28"/>
          <w:szCs w:val="28"/>
          <w:lang w:eastAsia="uk-UA"/>
        </w:rPr>
        <w:t>(Відомості Верховної Ради України, 1999 р., № 49, ст. 428; 2004 р., № 23, ст.</w:t>
      </w:r>
      <w:r w:rsidR="009E614E" w:rsidRPr="006E20DD">
        <w:rPr>
          <w:rFonts w:ascii="Times New Roman" w:hAnsi="Times New Roman" w:cs="Times New Roman"/>
          <w:sz w:val="28"/>
          <w:szCs w:val="28"/>
          <w:lang w:eastAsia="uk-UA"/>
        </w:rPr>
        <w:t> </w:t>
      </w:r>
      <w:r w:rsidR="007E28C0" w:rsidRPr="006E20DD">
        <w:rPr>
          <w:rFonts w:ascii="Times New Roman" w:hAnsi="Times New Roman" w:cs="Times New Roman"/>
          <w:sz w:val="28"/>
          <w:szCs w:val="28"/>
          <w:lang w:eastAsia="uk-UA"/>
        </w:rPr>
        <w:t>320; 2008 р., № 27–28, ст. 252; 2015 р., № 36, ст. 360; 2017 р., № 7–8, ст. 50) слова "Голові Верховного Суду України" замінити словами "Голові Верховного Суду</w:t>
      </w:r>
      <w:r w:rsidR="00840B0E" w:rsidRPr="006E20DD">
        <w:rPr>
          <w:rFonts w:ascii="Times New Roman" w:hAnsi="Times New Roman" w:cs="Times New Roman"/>
          <w:sz w:val="28"/>
          <w:szCs w:val="28"/>
          <w:lang w:eastAsia="uk-UA"/>
        </w:rPr>
        <w:t>";</w:t>
      </w:r>
    </w:p>
    <w:p w:rsidR="00A97B01" w:rsidRDefault="00A97B01" w:rsidP="00A97B01">
      <w:pPr>
        <w:spacing w:after="0" w:line="240" w:lineRule="auto"/>
        <w:ind w:firstLine="709"/>
        <w:jc w:val="both"/>
        <w:rPr>
          <w:rFonts w:ascii="Times New Roman" w:hAnsi="Times New Roman" w:cs="Times New Roman"/>
          <w:sz w:val="28"/>
          <w:szCs w:val="28"/>
          <w:lang w:eastAsia="uk-UA"/>
        </w:rPr>
      </w:pPr>
      <w:r>
        <w:rPr>
          <w:rFonts w:ascii="Times New Roman" w:hAnsi="Times New Roman" w:cs="Times New Roman"/>
          <w:sz w:val="28"/>
          <w:szCs w:val="28"/>
          <w:lang w:eastAsia="uk-UA"/>
        </w:rPr>
        <w:t xml:space="preserve">10) у пункті 5 частини другої статті 78 Закону </w:t>
      </w:r>
      <w:r w:rsidRPr="009F3A67">
        <w:rPr>
          <w:rFonts w:ascii="Times New Roman" w:hAnsi="Times New Roman" w:cs="Times New Roman"/>
          <w:sz w:val="28"/>
          <w:szCs w:val="28"/>
          <w:lang w:eastAsia="uk-UA"/>
        </w:rPr>
        <w:t>України "Про Національну поліцію"</w:t>
      </w:r>
      <w:r>
        <w:rPr>
          <w:rFonts w:ascii="Times New Roman" w:hAnsi="Times New Roman" w:cs="Times New Roman"/>
          <w:sz w:val="28"/>
          <w:szCs w:val="28"/>
          <w:lang w:eastAsia="uk-UA"/>
        </w:rPr>
        <w:t xml:space="preserve"> (Відомості Верховної Ради України, </w:t>
      </w:r>
      <w:r w:rsidRPr="006F503E">
        <w:rPr>
          <w:rFonts w:ascii="Times New Roman" w:hAnsi="Times New Roman" w:cs="Times New Roman"/>
          <w:sz w:val="28"/>
          <w:szCs w:val="28"/>
          <w:lang w:eastAsia="uk-UA"/>
        </w:rPr>
        <w:t>2015</w:t>
      </w:r>
      <w:r>
        <w:rPr>
          <w:rFonts w:ascii="Times New Roman" w:hAnsi="Times New Roman" w:cs="Times New Roman"/>
          <w:sz w:val="28"/>
          <w:szCs w:val="28"/>
          <w:lang w:eastAsia="uk-UA"/>
        </w:rPr>
        <w:t xml:space="preserve"> р.</w:t>
      </w:r>
      <w:r w:rsidRPr="006F503E">
        <w:rPr>
          <w:rFonts w:ascii="Times New Roman" w:hAnsi="Times New Roman" w:cs="Times New Roman"/>
          <w:sz w:val="28"/>
          <w:szCs w:val="28"/>
          <w:lang w:eastAsia="uk-UA"/>
        </w:rPr>
        <w:t xml:space="preserve">, </w:t>
      </w:r>
      <w:r>
        <w:rPr>
          <w:rFonts w:ascii="Times New Roman" w:hAnsi="Times New Roman" w:cs="Times New Roman"/>
          <w:sz w:val="28"/>
          <w:szCs w:val="28"/>
          <w:lang w:eastAsia="uk-UA"/>
        </w:rPr>
        <w:t>№</w:t>
      </w:r>
      <w:r w:rsidRPr="006F503E">
        <w:rPr>
          <w:rFonts w:ascii="Times New Roman" w:hAnsi="Times New Roman" w:cs="Times New Roman"/>
          <w:sz w:val="28"/>
          <w:szCs w:val="28"/>
          <w:lang w:eastAsia="uk-UA"/>
        </w:rPr>
        <w:t xml:space="preserve"> 40-41</w:t>
      </w:r>
      <w:r>
        <w:rPr>
          <w:rFonts w:ascii="Times New Roman" w:hAnsi="Times New Roman" w:cs="Times New Roman"/>
          <w:sz w:val="28"/>
          <w:szCs w:val="28"/>
          <w:lang w:eastAsia="uk-UA"/>
        </w:rPr>
        <w:t xml:space="preserve">, ст. </w:t>
      </w:r>
      <w:r w:rsidRPr="006F503E">
        <w:rPr>
          <w:rFonts w:ascii="Times New Roman" w:hAnsi="Times New Roman" w:cs="Times New Roman"/>
          <w:sz w:val="28"/>
          <w:szCs w:val="28"/>
          <w:lang w:eastAsia="uk-UA"/>
        </w:rPr>
        <w:t>379</w:t>
      </w:r>
      <w:r>
        <w:rPr>
          <w:rFonts w:ascii="Times New Roman" w:hAnsi="Times New Roman" w:cs="Times New Roman"/>
          <w:sz w:val="28"/>
          <w:szCs w:val="28"/>
          <w:lang w:eastAsia="uk-UA"/>
        </w:rPr>
        <w:t>) слова "</w:t>
      </w:r>
      <w:r w:rsidRPr="00400B46">
        <w:rPr>
          <w:rFonts w:ascii="Times New Roman" w:hAnsi="Times New Roman" w:cs="Times New Roman"/>
          <w:sz w:val="28"/>
          <w:szCs w:val="28"/>
          <w:lang w:eastAsia="uk-UA"/>
        </w:rPr>
        <w:t>і суду</w:t>
      </w:r>
      <w:r>
        <w:rPr>
          <w:rFonts w:ascii="Times New Roman" w:hAnsi="Times New Roman" w:cs="Times New Roman"/>
          <w:sz w:val="28"/>
          <w:szCs w:val="28"/>
          <w:lang w:eastAsia="uk-UA"/>
        </w:rPr>
        <w:t>" замінити словами "і суді" та доповнити пункт словами "</w:t>
      </w:r>
      <w:r w:rsidRPr="00400B46">
        <w:rPr>
          <w:rFonts w:ascii="Times New Roman" w:hAnsi="Times New Roman" w:cs="Times New Roman"/>
          <w:sz w:val="28"/>
          <w:szCs w:val="28"/>
          <w:lang w:eastAsia="uk-UA"/>
        </w:rPr>
        <w:t>а також служба у Службі судової охорони</w:t>
      </w:r>
      <w:r>
        <w:rPr>
          <w:rFonts w:ascii="Times New Roman" w:hAnsi="Times New Roman" w:cs="Times New Roman"/>
          <w:sz w:val="28"/>
          <w:szCs w:val="28"/>
          <w:lang w:eastAsia="uk-UA"/>
        </w:rPr>
        <w:t>".</w:t>
      </w:r>
    </w:p>
    <w:p w:rsidR="00A97B01" w:rsidRDefault="00A97B01" w:rsidP="00A97B01">
      <w:pPr>
        <w:spacing w:after="0" w:line="240" w:lineRule="auto"/>
        <w:ind w:firstLine="709"/>
        <w:jc w:val="both"/>
        <w:rPr>
          <w:rFonts w:ascii="Times New Roman" w:hAnsi="Times New Roman" w:cs="Times New Roman"/>
          <w:sz w:val="28"/>
          <w:szCs w:val="28"/>
          <w:lang w:eastAsia="uk-UA"/>
        </w:rPr>
      </w:pPr>
      <w:bookmarkStart w:id="2" w:name="_GoBack"/>
      <w:bookmarkEnd w:id="2"/>
    </w:p>
    <w:p w:rsidR="0057125A" w:rsidRPr="006E20DD" w:rsidRDefault="0057125A" w:rsidP="008861D3">
      <w:pPr>
        <w:shd w:val="clear" w:color="auto" w:fill="FFFFFF"/>
        <w:spacing w:after="0" w:line="240" w:lineRule="auto"/>
        <w:jc w:val="center"/>
        <w:textAlignment w:val="baseline"/>
        <w:rPr>
          <w:rFonts w:ascii="Times New Roman" w:eastAsia="Times New Roman" w:hAnsi="Times New Roman" w:cs="Times New Roman"/>
          <w:b/>
          <w:color w:val="000000"/>
          <w:sz w:val="28"/>
          <w:szCs w:val="28"/>
        </w:rPr>
      </w:pPr>
      <w:r w:rsidRPr="006E20DD">
        <w:rPr>
          <w:rFonts w:ascii="Times New Roman" w:eastAsia="Times New Roman" w:hAnsi="Times New Roman" w:cs="Times New Roman"/>
          <w:b/>
          <w:color w:val="000000"/>
          <w:sz w:val="28"/>
          <w:szCs w:val="28"/>
        </w:rPr>
        <w:t>Голова Верховної</w:t>
      </w:r>
    </w:p>
    <w:p w:rsidR="00F11690" w:rsidRPr="00011017" w:rsidRDefault="0057125A" w:rsidP="008861D3">
      <w:pPr>
        <w:shd w:val="clear" w:color="auto" w:fill="FFFFFF"/>
        <w:spacing w:after="0" w:line="240" w:lineRule="auto"/>
        <w:jc w:val="center"/>
        <w:textAlignment w:val="baseline"/>
        <w:rPr>
          <w:rFonts w:ascii="Times New Roman" w:hAnsi="Times New Roman" w:cs="Times New Roman"/>
          <w:sz w:val="28"/>
          <w:szCs w:val="28"/>
        </w:rPr>
      </w:pPr>
      <w:r w:rsidRPr="006E20DD">
        <w:rPr>
          <w:rFonts w:ascii="Times New Roman" w:eastAsia="Times New Roman" w:hAnsi="Times New Roman" w:cs="Times New Roman"/>
          <w:b/>
          <w:color w:val="000000"/>
          <w:sz w:val="28"/>
          <w:szCs w:val="28"/>
        </w:rPr>
        <w:t>Ради України</w:t>
      </w:r>
    </w:p>
    <w:sectPr w:rsidR="00F11690" w:rsidRPr="00011017" w:rsidSect="0024521E">
      <w:headerReference w:type="even" r:id="rId10"/>
      <w:headerReference w:type="default" r:id="rId11"/>
      <w:footerReference w:type="even" r:id="rId12"/>
      <w:footerReference w:type="default" r:id="rId13"/>
      <w:headerReference w:type="first" r:id="rId14"/>
      <w:footerReference w:type="first" r:id="rId15"/>
      <w:pgSz w:w="11907" w:h="16840" w:code="9"/>
      <w:pgMar w:top="1134" w:right="851" w:bottom="1134" w:left="1701" w:header="567" w:footer="709" w:gutter="0"/>
      <w:cols w:space="708"/>
      <w:noEndnote/>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05D4" w:rsidRDefault="007405D4">
      <w:pPr>
        <w:spacing w:after="0" w:line="240" w:lineRule="auto"/>
      </w:pPr>
      <w:r>
        <w:separator/>
      </w:r>
    </w:p>
  </w:endnote>
  <w:endnote w:type="continuationSeparator" w:id="0">
    <w:p w:rsidR="007405D4" w:rsidRDefault="007405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3EAE" w:rsidRDefault="00283EAE">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3EAE" w:rsidRDefault="00283EAE">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3EAE" w:rsidRDefault="00283EAE">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05D4" w:rsidRDefault="007405D4">
      <w:pPr>
        <w:spacing w:after="0" w:line="240" w:lineRule="auto"/>
      </w:pPr>
      <w:r>
        <w:separator/>
      </w:r>
    </w:p>
  </w:footnote>
  <w:footnote w:type="continuationSeparator" w:id="0">
    <w:p w:rsidR="007405D4" w:rsidRDefault="007405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3EAE" w:rsidRDefault="00283EAE">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0330940"/>
      <w:docPartObj>
        <w:docPartGallery w:val="Page Numbers (Top of Page)"/>
        <w:docPartUnique/>
      </w:docPartObj>
    </w:sdtPr>
    <w:sdtEndPr/>
    <w:sdtContent>
      <w:p w:rsidR="0024521E" w:rsidRDefault="0024521E">
        <w:pPr>
          <w:pStyle w:val="a3"/>
          <w:jc w:val="center"/>
        </w:pPr>
        <w:r>
          <w:fldChar w:fldCharType="begin"/>
        </w:r>
        <w:r>
          <w:instrText>PAGE   \* MERGEFORMAT</w:instrText>
        </w:r>
        <w:r>
          <w:fldChar w:fldCharType="separate"/>
        </w:r>
        <w:r w:rsidR="00A97B01">
          <w:rPr>
            <w:noProof/>
          </w:rPr>
          <w:t>19</w:t>
        </w:r>
        <w:r>
          <w:fldChar w:fldCharType="end"/>
        </w:r>
      </w:p>
    </w:sdtContent>
  </w:sdt>
  <w:p w:rsidR="0024521E" w:rsidRDefault="0024521E">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3EAE" w:rsidRDefault="00283EA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3167AC"/>
    <w:multiLevelType w:val="hybridMultilevel"/>
    <w:tmpl w:val="91748698"/>
    <w:lvl w:ilvl="0" w:tplc="63EAA03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125A"/>
    <w:rsid w:val="00007DCB"/>
    <w:rsid w:val="00011017"/>
    <w:rsid w:val="0001535F"/>
    <w:rsid w:val="00021688"/>
    <w:rsid w:val="00022982"/>
    <w:rsid w:val="000377BC"/>
    <w:rsid w:val="00077938"/>
    <w:rsid w:val="000948D1"/>
    <w:rsid w:val="000A14C4"/>
    <w:rsid w:val="000B59F0"/>
    <w:rsid w:val="000B6833"/>
    <w:rsid w:val="000C6010"/>
    <w:rsid w:val="000E4370"/>
    <w:rsid w:val="000E596B"/>
    <w:rsid w:val="000E78E9"/>
    <w:rsid w:val="000F500D"/>
    <w:rsid w:val="00107F6D"/>
    <w:rsid w:val="001141C6"/>
    <w:rsid w:val="00132604"/>
    <w:rsid w:val="00140A28"/>
    <w:rsid w:val="00147F78"/>
    <w:rsid w:val="00150DA2"/>
    <w:rsid w:val="00160841"/>
    <w:rsid w:val="0018148F"/>
    <w:rsid w:val="0018229D"/>
    <w:rsid w:val="001958AD"/>
    <w:rsid w:val="001E0543"/>
    <w:rsid w:val="001E463C"/>
    <w:rsid w:val="001F0816"/>
    <w:rsid w:val="001F6881"/>
    <w:rsid w:val="00201A28"/>
    <w:rsid w:val="00203A75"/>
    <w:rsid w:val="00214711"/>
    <w:rsid w:val="0022598C"/>
    <w:rsid w:val="0024521E"/>
    <w:rsid w:val="00247884"/>
    <w:rsid w:val="00251D2A"/>
    <w:rsid w:val="00262235"/>
    <w:rsid w:val="00265E15"/>
    <w:rsid w:val="00270905"/>
    <w:rsid w:val="0028111C"/>
    <w:rsid w:val="00283EAE"/>
    <w:rsid w:val="002A0C04"/>
    <w:rsid w:val="002B7BCA"/>
    <w:rsid w:val="002D27E7"/>
    <w:rsid w:val="002F077C"/>
    <w:rsid w:val="002F3803"/>
    <w:rsid w:val="002F4638"/>
    <w:rsid w:val="00304A25"/>
    <w:rsid w:val="00310D03"/>
    <w:rsid w:val="00322A93"/>
    <w:rsid w:val="00335236"/>
    <w:rsid w:val="003531C6"/>
    <w:rsid w:val="00360B95"/>
    <w:rsid w:val="00373235"/>
    <w:rsid w:val="003818DE"/>
    <w:rsid w:val="0039424F"/>
    <w:rsid w:val="003A0211"/>
    <w:rsid w:val="003E06CD"/>
    <w:rsid w:val="00400B46"/>
    <w:rsid w:val="00404686"/>
    <w:rsid w:val="004649E9"/>
    <w:rsid w:val="00474BEC"/>
    <w:rsid w:val="00475F9A"/>
    <w:rsid w:val="00490E29"/>
    <w:rsid w:val="004C66A6"/>
    <w:rsid w:val="004D497D"/>
    <w:rsid w:val="004D535A"/>
    <w:rsid w:val="004E6407"/>
    <w:rsid w:val="004F61DB"/>
    <w:rsid w:val="004F7F12"/>
    <w:rsid w:val="005011CE"/>
    <w:rsid w:val="005025CE"/>
    <w:rsid w:val="00520EB9"/>
    <w:rsid w:val="005319F1"/>
    <w:rsid w:val="00554CFC"/>
    <w:rsid w:val="00570F49"/>
    <w:rsid w:val="0057125A"/>
    <w:rsid w:val="00580367"/>
    <w:rsid w:val="0058535E"/>
    <w:rsid w:val="00595A2B"/>
    <w:rsid w:val="005C13F1"/>
    <w:rsid w:val="005C42B8"/>
    <w:rsid w:val="005C653C"/>
    <w:rsid w:val="005D688E"/>
    <w:rsid w:val="005F11B6"/>
    <w:rsid w:val="00611F56"/>
    <w:rsid w:val="00624B87"/>
    <w:rsid w:val="00644395"/>
    <w:rsid w:val="00647D24"/>
    <w:rsid w:val="006548BE"/>
    <w:rsid w:val="00691006"/>
    <w:rsid w:val="006C4F14"/>
    <w:rsid w:val="006D3A59"/>
    <w:rsid w:val="006D67EE"/>
    <w:rsid w:val="006D7209"/>
    <w:rsid w:val="006E20DD"/>
    <w:rsid w:val="006E7286"/>
    <w:rsid w:val="006F6804"/>
    <w:rsid w:val="007378CF"/>
    <w:rsid w:val="007405D4"/>
    <w:rsid w:val="00772D9E"/>
    <w:rsid w:val="007B4B72"/>
    <w:rsid w:val="007B4EAA"/>
    <w:rsid w:val="007E28C0"/>
    <w:rsid w:val="007E77FB"/>
    <w:rsid w:val="007F1AF3"/>
    <w:rsid w:val="007F5165"/>
    <w:rsid w:val="00811A43"/>
    <w:rsid w:val="00840B0E"/>
    <w:rsid w:val="008861D3"/>
    <w:rsid w:val="0089415D"/>
    <w:rsid w:val="008B18D0"/>
    <w:rsid w:val="008B4C26"/>
    <w:rsid w:val="008C6959"/>
    <w:rsid w:val="008E30A6"/>
    <w:rsid w:val="008E601A"/>
    <w:rsid w:val="008F1CFF"/>
    <w:rsid w:val="008F6A7D"/>
    <w:rsid w:val="009062DE"/>
    <w:rsid w:val="00910DF5"/>
    <w:rsid w:val="00914823"/>
    <w:rsid w:val="00923FA1"/>
    <w:rsid w:val="00951843"/>
    <w:rsid w:val="00966DB6"/>
    <w:rsid w:val="00992D91"/>
    <w:rsid w:val="009A561E"/>
    <w:rsid w:val="009C3FC7"/>
    <w:rsid w:val="009D54E6"/>
    <w:rsid w:val="009D5A42"/>
    <w:rsid w:val="009E614E"/>
    <w:rsid w:val="009F1C7E"/>
    <w:rsid w:val="009F3C1B"/>
    <w:rsid w:val="00A1353F"/>
    <w:rsid w:val="00A1384A"/>
    <w:rsid w:val="00A26B8F"/>
    <w:rsid w:val="00A41C62"/>
    <w:rsid w:val="00A44D79"/>
    <w:rsid w:val="00A563EA"/>
    <w:rsid w:val="00A60D01"/>
    <w:rsid w:val="00A62F93"/>
    <w:rsid w:val="00A67AC6"/>
    <w:rsid w:val="00A969E8"/>
    <w:rsid w:val="00A97B01"/>
    <w:rsid w:val="00AA5E43"/>
    <w:rsid w:val="00AA6212"/>
    <w:rsid w:val="00AA6417"/>
    <w:rsid w:val="00AB0D51"/>
    <w:rsid w:val="00AC66B3"/>
    <w:rsid w:val="00AD3F62"/>
    <w:rsid w:val="00AD5034"/>
    <w:rsid w:val="00AE19BB"/>
    <w:rsid w:val="00AF38C0"/>
    <w:rsid w:val="00B01C05"/>
    <w:rsid w:val="00B054EF"/>
    <w:rsid w:val="00B225A4"/>
    <w:rsid w:val="00B3315B"/>
    <w:rsid w:val="00B36ABF"/>
    <w:rsid w:val="00B43A67"/>
    <w:rsid w:val="00B76C0D"/>
    <w:rsid w:val="00B84BAE"/>
    <w:rsid w:val="00BA0C18"/>
    <w:rsid w:val="00BA7BFC"/>
    <w:rsid w:val="00C028B0"/>
    <w:rsid w:val="00C04818"/>
    <w:rsid w:val="00C42193"/>
    <w:rsid w:val="00C50ED3"/>
    <w:rsid w:val="00C73C9B"/>
    <w:rsid w:val="00C90268"/>
    <w:rsid w:val="00C93D4C"/>
    <w:rsid w:val="00C960A6"/>
    <w:rsid w:val="00CA6FF0"/>
    <w:rsid w:val="00CB0240"/>
    <w:rsid w:val="00CB13D8"/>
    <w:rsid w:val="00CC7392"/>
    <w:rsid w:val="00CD5685"/>
    <w:rsid w:val="00CD6458"/>
    <w:rsid w:val="00CF4EBE"/>
    <w:rsid w:val="00D011F4"/>
    <w:rsid w:val="00D031A6"/>
    <w:rsid w:val="00D17D64"/>
    <w:rsid w:val="00D24056"/>
    <w:rsid w:val="00D5763A"/>
    <w:rsid w:val="00D90D2B"/>
    <w:rsid w:val="00D93C0A"/>
    <w:rsid w:val="00DA1E36"/>
    <w:rsid w:val="00DA2FA8"/>
    <w:rsid w:val="00DB3273"/>
    <w:rsid w:val="00DD1157"/>
    <w:rsid w:val="00DE4A1B"/>
    <w:rsid w:val="00E1750D"/>
    <w:rsid w:val="00E90A65"/>
    <w:rsid w:val="00EB7C82"/>
    <w:rsid w:val="00EE0339"/>
    <w:rsid w:val="00EE17EE"/>
    <w:rsid w:val="00F034D9"/>
    <w:rsid w:val="00F11690"/>
    <w:rsid w:val="00F11C76"/>
    <w:rsid w:val="00F12B63"/>
    <w:rsid w:val="00F23FC8"/>
    <w:rsid w:val="00F25ECE"/>
    <w:rsid w:val="00F4634F"/>
    <w:rsid w:val="00F5233E"/>
    <w:rsid w:val="00F6094B"/>
    <w:rsid w:val="00F64C2A"/>
    <w:rsid w:val="00F65A16"/>
    <w:rsid w:val="00F67FE2"/>
    <w:rsid w:val="00FA2BD2"/>
    <w:rsid w:val="00FB0012"/>
    <w:rsid w:val="00FB0A66"/>
    <w:rsid w:val="00FB0D13"/>
    <w:rsid w:val="00FB3024"/>
    <w:rsid w:val="00FB393F"/>
    <w:rsid w:val="00FC4517"/>
    <w:rsid w:val="00FC569C"/>
    <w:rsid w:val="00FC705D"/>
    <w:rsid w:val="00FD464F"/>
    <w:rsid w:val="00FE5F3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3B99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125A"/>
  </w:style>
  <w:style w:type="paragraph" w:styleId="3">
    <w:name w:val="heading 3"/>
    <w:basedOn w:val="a"/>
    <w:next w:val="a"/>
    <w:link w:val="30"/>
    <w:uiPriority w:val="9"/>
    <w:unhideWhenUsed/>
    <w:qFormat/>
    <w:rsid w:val="00011017"/>
    <w:pPr>
      <w:keepNext/>
      <w:keepLines/>
      <w:spacing w:before="40" w:after="0" w:line="240" w:lineRule="auto"/>
      <w:outlineLvl w:val="2"/>
    </w:pPr>
    <w:rPr>
      <w:rFonts w:ascii="Calibri Light" w:eastAsia="Times New Roman" w:hAnsi="Calibri Light" w:cs="Times New Roman"/>
      <w:color w:val="1F4D78"/>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7125A"/>
    <w:pPr>
      <w:tabs>
        <w:tab w:val="center" w:pos="4819"/>
        <w:tab w:val="right" w:pos="9639"/>
      </w:tabs>
      <w:spacing w:after="0" w:line="240" w:lineRule="auto"/>
    </w:pPr>
    <w:rPr>
      <w:rFonts w:ascii="Times New Roman" w:hAnsi="Times New Roman" w:cs="Times New Roman"/>
      <w:sz w:val="28"/>
      <w:szCs w:val="28"/>
    </w:rPr>
  </w:style>
  <w:style w:type="character" w:customStyle="1" w:styleId="a4">
    <w:name w:val="Верхній колонтитул Знак"/>
    <w:basedOn w:val="a0"/>
    <w:link w:val="a3"/>
    <w:uiPriority w:val="99"/>
    <w:rsid w:val="0057125A"/>
    <w:rPr>
      <w:rFonts w:ascii="Times New Roman" w:hAnsi="Times New Roman" w:cs="Times New Roman"/>
      <w:sz w:val="28"/>
      <w:szCs w:val="28"/>
    </w:rPr>
  </w:style>
  <w:style w:type="character" w:customStyle="1" w:styleId="30">
    <w:name w:val="Заголовок 3 Знак"/>
    <w:basedOn w:val="a0"/>
    <w:link w:val="3"/>
    <w:uiPriority w:val="9"/>
    <w:rsid w:val="00011017"/>
    <w:rPr>
      <w:rFonts w:ascii="Calibri Light" w:eastAsia="Times New Roman" w:hAnsi="Calibri Light" w:cs="Times New Roman"/>
      <w:color w:val="1F4D78"/>
      <w:sz w:val="24"/>
      <w:szCs w:val="24"/>
      <w:lang w:eastAsia="uk-UA"/>
    </w:rPr>
  </w:style>
  <w:style w:type="paragraph" w:styleId="a5">
    <w:name w:val="Balloon Text"/>
    <w:basedOn w:val="a"/>
    <w:link w:val="a6"/>
    <w:uiPriority w:val="99"/>
    <w:semiHidden/>
    <w:unhideWhenUsed/>
    <w:rsid w:val="00132604"/>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132604"/>
    <w:rPr>
      <w:rFonts w:ascii="Segoe UI" w:hAnsi="Segoe UI" w:cs="Segoe UI"/>
      <w:sz w:val="18"/>
      <w:szCs w:val="18"/>
    </w:rPr>
  </w:style>
  <w:style w:type="paragraph" w:styleId="a7">
    <w:name w:val="List Paragraph"/>
    <w:basedOn w:val="a"/>
    <w:uiPriority w:val="34"/>
    <w:qFormat/>
    <w:rsid w:val="00C028B0"/>
    <w:pPr>
      <w:ind w:left="720"/>
      <w:contextualSpacing/>
    </w:pPr>
  </w:style>
  <w:style w:type="paragraph" w:styleId="a8">
    <w:name w:val="footer"/>
    <w:basedOn w:val="a"/>
    <w:link w:val="a9"/>
    <w:uiPriority w:val="99"/>
    <w:unhideWhenUsed/>
    <w:rsid w:val="00283EAE"/>
    <w:pPr>
      <w:tabs>
        <w:tab w:val="center" w:pos="4819"/>
        <w:tab w:val="right" w:pos="9639"/>
      </w:tabs>
      <w:spacing w:after="0" w:line="240" w:lineRule="auto"/>
    </w:pPr>
  </w:style>
  <w:style w:type="character" w:customStyle="1" w:styleId="a9">
    <w:name w:val="Нижній колонтитул Знак"/>
    <w:basedOn w:val="a0"/>
    <w:link w:val="a8"/>
    <w:uiPriority w:val="99"/>
    <w:rsid w:val="00283E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2.rada.gov.ua/laws/show/1402-19/find6?text=%F2%E5%F0%E8%F2%EE%F0"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zakon2.rada.gov.ua/laws/show/1402-19/find6?text=%F2%E5%F0%E8%F2%EE%F0"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212099-41DE-435A-B8EE-7C126C079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26719</Words>
  <Characters>15230</Characters>
  <Application>Microsoft Office Word</Application>
  <DocSecurity>0</DocSecurity>
  <Lines>126</Lines>
  <Paragraphs>83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2018-05-20T13:31:00Z</dcterms:created>
  <dcterms:modified xsi:type="dcterms:W3CDTF">2018-05-21T09:11:00Z</dcterms:modified>
</cp:coreProperties>
</file>