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7CB1" w:rsidRDefault="00437CB1">
      <w:pPr>
        <w:tabs>
          <w:tab w:val="center" w:pos="4677"/>
          <w:tab w:val="right" w:pos="9355"/>
        </w:tabs>
        <w:spacing w:after="0" w:line="240" w:lineRule="auto"/>
      </w:pPr>
    </w:p>
    <w:p w:rsidR="00437CB1" w:rsidRDefault="00437CB1">
      <w:pPr>
        <w:tabs>
          <w:tab w:val="center" w:pos="4677"/>
          <w:tab w:val="right" w:pos="9355"/>
        </w:tabs>
        <w:spacing w:after="0" w:line="240" w:lineRule="auto"/>
      </w:pPr>
    </w:p>
    <w:p w:rsidR="00437CB1" w:rsidRDefault="00437CB1">
      <w:pPr>
        <w:spacing w:after="0" w:line="240" w:lineRule="auto"/>
      </w:pPr>
    </w:p>
    <w:p w:rsidR="00437CB1" w:rsidRDefault="00437CB1">
      <w:pPr>
        <w:spacing w:after="0" w:line="240" w:lineRule="auto"/>
      </w:pPr>
    </w:p>
    <w:p w:rsidR="00437CB1" w:rsidRDefault="00437CB1">
      <w:pPr>
        <w:spacing w:after="0" w:line="240" w:lineRule="auto"/>
      </w:pPr>
    </w:p>
    <w:p w:rsidR="00437CB1" w:rsidRDefault="00437CB1">
      <w:pPr>
        <w:spacing w:after="0" w:line="240" w:lineRule="auto"/>
      </w:pPr>
    </w:p>
    <w:p w:rsidR="00437CB1" w:rsidRDefault="00437CB1">
      <w:pPr>
        <w:spacing w:after="0" w:line="240" w:lineRule="auto"/>
      </w:pPr>
    </w:p>
    <w:p w:rsidR="00437CB1" w:rsidRDefault="00437CB1">
      <w:pPr>
        <w:spacing w:after="0" w:line="240" w:lineRule="auto"/>
        <w:rPr>
          <w:rFonts w:ascii="Calibri" w:eastAsia="Calibri" w:hAnsi="Calibri" w:cs="Calibri"/>
        </w:rPr>
      </w:pPr>
    </w:p>
    <w:p w:rsidR="00437CB1" w:rsidRDefault="00437CB1">
      <w:pPr>
        <w:spacing w:after="0" w:line="240" w:lineRule="auto"/>
      </w:pPr>
    </w:p>
    <w:p w:rsidR="00437CB1" w:rsidRDefault="00437CB1">
      <w:pPr>
        <w:spacing w:after="0" w:line="240" w:lineRule="auto"/>
      </w:pPr>
    </w:p>
    <w:p w:rsidR="00437CB1" w:rsidRDefault="00437CB1">
      <w:pPr>
        <w:spacing w:after="0" w:line="240" w:lineRule="auto"/>
        <w:jc w:val="both"/>
      </w:pPr>
    </w:p>
    <w:p w:rsidR="00437CB1" w:rsidRDefault="00857D1C">
      <w:pPr>
        <w:tabs>
          <w:tab w:val="left" w:pos="3780"/>
        </w:tabs>
        <w:spacing w:after="0" w:line="240" w:lineRule="auto"/>
        <w:jc w:val="center"/>
        <w:rPr>
          <w:b/>
        </w:rPr>
      </w:pPr>
      <w:r>
        <w:rPr>
          <w:b/>
        </w:rPr>
        <w:t>ВИСНОВОК</w:t>
      </w:r>
    </w:p>
    <w:p w:rsidR="00437CB1" w:rsidRDefault="00857D1C">
      <w:pPr>
        <w:tabs>
          <w:tab w:val="left" w:pos="1260"/>
        </w:tabs>
        <w:spacing w:after="0" w:line="240" w:lineRule="auto"/>
        <w:jc w:val="center"/>
      </w:pPr>
      <w:r>
        <w:t>щодо відповідності проекту нормативно-правового акта</w:t>
      </w:r>
    </w:p>
    <w:p w:rsidR="00437CB1" w:rsidRDefault="00857D1C">
      <w:pPr>
        <w:spacing w:after="360" w:line="240" w:lineRule="auto"/>
        <w:jc w:val="center"/>
      </w:pPr>
      <w:r>
        <w:t>вимогам антикорупційного законодавства</w:t>
      </w:r>
    </w:p>
    <w:p w:rsidR="00437CB1" w:rsidRDefault="00437CB1">
      <w:pPr>
        <w:spacing w:after="360" w:line="240" w:lineRule="auto"/>
        <w:ind w:left="709"/>
        <w:jc w:val="center"/>
        <w:rPr>
          <w:rFonts w:ascii="Calibri" w:eastAsia="Calibri" w:hAnsi="Calibri" w:cs="Calibri"/>
          <w:sz w:val="24"/>
          <w:szCs w:val="24"/>
        </w:rPr>
      </w:pPr>
    </w:p>
    <w:p w:rsidR="00437CB1" w:rsidRDefault="00857D1C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Назва проекту акта: Проект Закону про внесення змін до Водного кодексу України щодо використання води для забезпечення режиму територій та об</w:t>
      </w:r>
      <w:r w:rsidR="004D2220">
        <w:rPr>
          <w:rFonts w:ascii="Calibri" w:eastAsia="Calibri" w:hAnsi="Calibri" w:cs="Calibri"/>
          <w:sz w:val="24"/>
          <w:szCs w:val="24"/>
        </w:rPr>
        <w:t>'</w:t>
      </w:r>
      <w:r>
        <w:rPr>
          <w:rFonts w:ascii="Calibri" w:eastAsia="Calibri" w:hAnsi="Calibri" w:cs="Calibri"/>
          <w:sz w:val="24"/>
          <w:szCs w:val="24"/>
        </w:rPr>
        <w:t>єктів природно- заповідного фонду</w:t>
      </w:r>
      <w:r w:rsidR="007A369D">
        <w:rPr>
          <w:rFonts w:ascii="Calibri" w:eastAsia="Calibri" w:hAnsi="Calibri" w:cs="Calibri"/>
          <w:sz w:val="24"/>
          <w:szCs w:val="24"/>
        </w:rPr>
        <w:t>.</w:t>
      </w:r>
    </w:p>
    <w:p w:rsidR="00437CB1" w:rsidRDefault="00437CB1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437CB1" w:rsidRDefault="00437CB1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437CB1" w:rsidRDefault="00857D1C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Реєстр. № 7498 від </w:t>
      </w:r>
      <w:r>
        <w:rPr>
          <w:rFonts w:ascii="Calibri" w:eastAsia="Calibri" w:hAnsi="Calibri" w:cs="Calibri"/>
          <w:sz w:val="24"/>
          <w:szCs w:val="24"/>
          <w:highlight w:val="white"/>
        </w:rPr>
        <w:t>18.01.2018</w:t>
      </w:r>
      <w:r>
        <w:rPr>
          <w:rFonts w:ascii="Calibri" w:eastAsia="Calibri" w:hAnsi="Calibri" w:cs="Calibri"/>
          <w:sz w:val="24"/>
          <w:szCs w:val="24"/>
        </w:rPr>
        <w:t xml:space="preserve"> р.</w:t>
      </w:r>
    </w:p>
    <w:p w:rsidR="00437CB1" w:rsidRDefault="00437CB1">
      <w:pPr>
        <w:shd w:val="clear" w:color="auto" w:fill="FFFFFF"/>
        <w:spacing w:after="0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437CB1" w:rsidRDefault="00857D1C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Calibri" w:eastAsia="Calibri" w:hAnsi="Calibri" w:cs="Calibri"/>
          <w:sz w:val="24"/>
          <w:szCs w:val="24"/>
        </w:rPr>
        <w:t>Балицький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Є.В., </w:t>
      </w:r>
      <w:proofErr w:type="spellStart"/>
      <w:r>
        <w:rPr>
          <w:rFonts w:ascii="Calibri" w:eastAsia="Calibri" w:hAnsi="Calibri" w:cs="Calibri"/>
          <w:sz w:val="24"/>
          <w:szCs w:val="24"/>
        </w:rPr>
        <w:t>Дирів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А.Б. та інші;</w:t>
      </w:r>
    </w:p>
    <w:p w:rsidR="00437CB1" w:rsidRDefault="00437CB1">
      <w:pPr>
        <w:spacing w:after="120" w:line="240" w:lineRule="auto"/>
        <w:ind w:left="709"/>
        <w:jc w:val="both"/>
        <w:rPr>
          <w:rFonts w:ascii="Calibri" w:eastAsia="Calibri" w:hAnsi="Calibri" w:cs="Calibri"/>
          <w:sz w:val="24"/>
          <w:szCs w:val="24"/>
        </w:rPr>
      </w:pPr>
    </w:p>
    <w:p w:rsidR="00437CB1" w:rsidRDefault="00857D1C">
      <w:pPr>
        <w:shd w:val="clear" w:color="auto" w:fill="FFFFFF"/>
        <w:spacing w:after="360"/>
        <w:ind w:left="709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Головний комітет з підготовки і попереднього розгляду – Комітет з питань </w:t>
      </w:r>
      <w:r>
        <w:rPr>
          <w:rFonts w:ascii="Calibri" w:eastAsia="Calibri" w:hAnsi="Calibri" w:cs="Calibri"/>
          <w:sz w:val="24"/>
          <w:szCs w:val="24"/>
          <w:highlight w:val="white"/>
        </w:rPr>
        <w:t xml:space="preserve"> екологічної політики, природокористування та ліквідації наслідків Чорнобильської катастрофи</w:t>
      </w:r>
      <w:r>
        <w:rPr>
          <w:rFonts w:ascii="Calibri" w:eastAsia="Calibri" w:hAnsi="Calibri" w:cs="Calibri"/>
          <w:sz w:val="24"/>
          <w:szCs w:val="24"/>
        </w:rPr>
        <w:t>.</w:t>
      </w:r>
    </w:p>
    <w:p w:rsidR="00437CB1" w:rsidRDefault="00857D1C">
      <w:pPr>
        <w:spacing w:after="0"/>
        <w:ind w:firstLine="708"/>
        <w:jc w:val="both"/>
      </w:pPr>
      <w:r>
        <w:rPr>
          <w:u w:val="single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>
        <w:t xml:space="preserve"> (рішення Комітету від </w:t>
      </w:r>
      <w:r w:rsidR="00984C07">
        <w:br/>
      </w:r>
      <w:r w:rsidR="00984C07">
        <w:t>21 листопада 2018 року, протокол № 127</w:t>
      </w:r>
      <w:bookmarkStart w:id="0" w:name="_GoBack"/>
      <w:bookmarkEnd w:id="0"/>
      <w:r>
        <w:t>).</w:t>
      </w:r>
    </w:p>
    <w:p w:rsidR="00437CB1" w:rsidRDefault="00437CB1">
      <w:pPr>
        <w:spacing w:after="0"/>
        <w:ind w:firstLine="708"/>
        <w:jc w:val="both"/>
      </w:pPr>
    </w:p>
    <w:p w:rsidR="00437CB1" w:rsidRDefault="00437CB1">
      <w:pPr>
        <w:spacing w:after="0"/>
        <w:ind w:firstLine="708"/>
        <w:jc w:val="both"/>
      </w:pPr>
    </w:p>
    <w:p w:rsidR="00437CB1" w:rsidRDefault="00857D1C">
      <w:pPr>
        <w:spacing w:after="0"/>
        <w:rPr>
          <w:b/>
        </w:rPr>
      </w:pPr>
      <w:r>
        <w:rPr>
          <w:b/>
        </w:rPr>
        <w:t>Перший заступник Голови Комітету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 Савчук</w:t>
      </w:r>
    </w:p>
    <w:p w:rsidR="00437CB1" w:rsidRDefault="00437CB1">
      <w:pPr>
        <w:spacing w:after="0" w:line="240" w:lineRule="auto"/>
        <w:jc w:val="both"/>
      </w:pPr>
    </w:p>
    <w:sectPr w:rsidR="00437CB1">
      <w:headerReference w:type="default" r:id="rId6"/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056" w:rsidRDefault="001E5056">
      <w:pPr>
        <w:spacing w:after="0" w:line="240" w:lineRule="auto"/>
      </w:pPr>
      <w:r>
        <w:separator/>
      </w:r>
    </w:p>
  </w:endnote>
  <w:endnote w:type="continuationSeparator" w:id="0">
    <w:p w:rsidR="001E5056" w:rsidRDefault="001E50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056" w:rsidRDefault="001E5056">
      <w:pPr>
        <w:spacing w:after="0" w:line="240" w:lineRule="auto"/>
      </w:pPr>
      <w:r>
        <w:separator/>
      </w:r>
    </w:p>
  </w:footnote>
  <w:footnote w:type="continuationSeparator" w:id="0">
    <w:p w:rsidR="001E5056" w:rsidRDefault="001E50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CB1" w:rsidRDefault="00857D1C">
    <w:pPr>
      <w:shd w:val="clear" w:color="auto" w:fill="FFFFFF"/>
      <w:ind w:left="7088"/>
      <w:jc w:val="right"/>
    </w:pPr>
    <w:r>
      <w:t xml:space="preserve">                                                                                             До реєстр. № 7498</w:t>
    </w:r>
  </w:p>
  <w:p w:rsidR="00437CB1" w:rsidRDefault="00857D1C">
    <w:pPr>
      <w:shd w:val="clear" w:color="auto" w:fill="FFFFFF"/>
      <w:ind w:left="7088"/>
      <w:jc w:val="right"/>
    </w:pPr>
    <w:r>
      <w:t xml:space="preserve">від </w:t>
    </w:r>
    <w:r>
      <w:rPr>
        <w:highlight w:val="white"/>
      </w:rPr>
      <w:t>18.01.2018</w:t>
    </w:r>
    <w: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37CB1"/>
    <w:rsid w:val="001E5056"/>
    <w:rsid w:val="00437CB1"/>
    <w:rsid w:val="004D2220"/>
    <w:rsid w:val="00647267"/>
    <w:rsid w:val="007A369D"/>
    <w:rsid w:val="00857D1C"/>
    <w:rsid w:val="00984C07"/>
    <w:rsid w:val="00BE4279"/>
    <w:rsid w:val="00C21509"/>
    <w:rsid w:val="00D66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4BA4D"/>
  <w15:docId w15:val="{ABA583D5-9FC8-4D57-AFE8-BB014F0E5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524</Words>
  <Characters>299</Characters>
  <Application>Microsoft Office Word</Application>
  <DocSecurity>0</DocSecurity>
  <Lines>2</Lines>
  <Paragraphs>1</Paragraphs>
  <ScaleCrop>false</ScaleCrop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Мігай Михайло Михайлович</cp:lastModifiedBy>
  <cp:revision>8</cp:revision>
  <cp:lastPrinted>2018-11-21T15:15:00Z</cp:lastPrinted>
  <dcterms:created xsi:type="dcterms:W3CDTF">2018-11-21T15:14:00Z</dcterms:created>
  <dcterms:modified xsi:type="dcterms:W3CDTF">2018-11-21T15:42:00Z</dcterms:modified>
</cp:coreProperties>
</file>