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696" w:rsidRDefault="00775696" w:rsidP="00577A15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577A15" w:rsidRPr="00A1338F" w:rsidRDefault="00577A15" w:rsidP="00577A15">
      <w:pPr>
        <w:jc w:val="center"/>
        <w:rPr>
          <w:b/>
          <w:sz w:val="28"/>
          <w:szCs w:val="28"/>
          <w:lang w:val="uk-UA"/>
        </w:rPr>
      </w:pPr>
      <w:r w:rsidRPr="00A1338F">
        <w:rPr>
          <w:b/>
          <w:sz w:val="28"/>
          <w:szCs w:val="28"/>
          <w:lang w:val="uk-UA"/>
        </w:rPr>
        <w:t>Пояснювальна записка</w:t>
      </w:r>
    </w:p>
    <w:p w:rsidR="00577A15" w:rsidRPr="00A1338F" w:rsidRDefault="00577A15" w:rsidP="00577A15">
      <w:pPr>
        <w:rPr>
          <w:sz w:val="28"/>
          <w:szCs w:val="28"/>
          <w:lang w:val="uk-UA"/>
        </w:rPr>
      </w:pPr>
    </w:p>
    <w:p w:rsidR="00577A15" w:rsidRDefault="00577A15" w:rsidP="00596286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проекту Закону України</w:t>
      </w:r>
      <w:r>
        <w:rPr>
          <w:b/>
          <w:sz w:val="28"/>
          <w:szCs w:val="28"/>
          <w:lang w:val="uk-UA"/>
        </w:rPr>
        <w:t xml:space="preserve"> </w:t>
      </w:r>
      <w:r w:rsidRPr="00577A15">
        <w:rPr>
          <w:sz w:val="28"/>
          <w:szCs w:val="28"/>
          <w:lang w:val="uk-UA"/>
        </w:rPr>
        <w:t xml:space="preserve">«Про внесення змін до </w:t>
      </w:r>
      <w:r w:rsidR="00596286">
        <w:rPr>
          <w:sz w:val="28"/>
          <w:szCs w:val="28"/>
          <w:lang w:val="uk-UA"/>
        </w:rPr>
        <w:t>Податкового кодексу</w:t>
      </w:r>
      <w:r w:rsidRPr="00577A15">
        <w:rPr>
          <w:sz w:val="28"/>
          <w:szCs w:val="28"/>
          <w:lang w:val="uk-UA"/>
        </w:rPr>
        <w:t xml:space="preserve"> України у </w:t>
      </w:r>
      <w:proofErr w:type="spellStart"/>
      <w:r w:rsidRPr="00577A15">
        <w:rPr>
          <w:sz w:val="28"/>
          <w:szCs w:val="28"/>
          <w:lang w:val="uk-UA"/>
        </w:rPr>
        <w:t>зв</w:t>
      </w:r>
      <w:proofErr w:type="spellEnd"/>
      <w:r w:rsidRPr="00577A15">
        <w:rPr>
          <w:sz w:val="28"/>
          <w:szCs w:val="28"/>
        </w:rPr>
        <w:t>’</w:t>
      </w:r>
      <w:proofErr w:type="spellStart"/>
      <w:r w:rsidRPr="00577A15">
        <w:rPr>
          <w:sz w:val="28"/>
          <w:szCs w:val="28"/>
          <w:lang w:val="uk-UA"/>
        </w:rPr>
        <w:t>язку</w:t>
      </w:r>
      <w:proofErr w:type="spellEnd"/>
      <w:r w:rsidRPr="00577A15">
        <w:rPr>
          <w:sz w:val="28"/>
          <w:szCs w:val="28"/>
          <w:lang w:val="uk-UA"/>
        </w:rPr>
        <w:t xml:space="preserve"> з ратифікацією Угоди</w:t>
      </w:r>
      <w:r w:rsidRPr="00577A15">
        <w:rPr>
          <w:sz w:val="28"/>
          <w:szCs w:val="28"/>
        </w:rPr>
        <w:t xml:space="preserve"> </w:t>
      </w:r>
      <w:r w:rsidRPr="00577A15">
        <w:rPr>
          <w:sz w:val="28"/>
          <w:szCs w:val="28"/>
          <w:lang w:val="uk-UA"/>
        </w:rPr>
        <w:t>між Урядом України та Урядом Сполучених Штатів Америки для поліпшення виконання податкових правил й застосування положень Закону США «Про податкові вимоги до іноземних рахунків» (FATCA)»</w:t>
      </w:r>
      <w:r>
        <w:rPr>
          <w:sz w:val="28"/>
          <w:szCs w:val="28"/>
          <w:lang w:val="uk-UA"/>
        </w:rPr>
        <w:t xml:space="preserve"> </w:t>
      </w:r>
    </w:p>
    <w:p w:rsidR="00577A15" w:rsidRPr="00FD394A" w:rsidRDefault="00577A15" w:rsidP="00577A15">
      <w:pPr>
        <w:jc w:val="center"/>
        <w:rPr>
          <w:sz w:val="28"/>
          <w:szCs w:val="28"/>
          <w:lang w:val="uk-UA"/>
        </w:rPr>
      </w:pPr>
    </w:p>
    <w:p w:rsidR="00577A15" w:rsidRPr="00FD394A" w:rsidRDefault="00577A15" w:rsidP="00577A15">
      <w:pPr>
        <w:jc w:val="center"/>
        <w:rPr>
          <w:sz w:val="28"/>
          <w:szCs w:val="28"/>
          <w:lang w:val="uk-UA"/>
        </w:rPr>
      </w:pPr>
    </w:p>
    <w:p w:rsidR="00577A15" w:rsidRPr="00A1338F" w:rsidRDefault="00577A15" w:rsidP="00577A15">
      <w:pPr>
        <w:numPr>
          <w:ilvl w:val="0"/>
          <w:numId w:val="1"/>
        </w:numPr>
        <w:tabs>
          <w:tab w:val="clear" w:pos="644"/>
        </w:tabs>
        <w:ind w:left="0" w:firstLine="426"/>
        <w:jc w:val="both"/>
        <w:rPr>
          <w:b/>
          <w:sz w:val="28"/>
          <w:szCs w:val="28"/>
          <w:lang w:val="uk-UA"/>
        </w:rPr>
      </w:pPr>
      <w:r w:rsidRPr="00A1338F">
        <w:rPr>
          <w:b/>
          <w:sz w:val="28"/>
          <w:szCs w:val="28"/>
          <w:lang w:val="uk-UA"/>
        </w:rPr>
        <w:t>Обґрунтув</w:t>
      </w:r>
      <w:r>
        <w:rPr>
          <w:b/>
          <w:sz w:val="28"/>
          <w:szCs w:val="28"/>
          <w:lang w:val="uk-UA"/>
        </w:rPr>
        <w:t>ання необхідності прийняття акт</w:t>
      </w:r>
      <w:r>
        <w:rPr>
          <w:b/>
          <w:sz w:val="28"/>
          <w:szCs w:val="28"/>
          <w:lang w:val="en-US"/>
        </w:rPr>
        <w:t>а</w:t>
      </w:r>
    </w:p>
    <w:p w:rsidR="00577A15" w:rsidRPr="00DF7902" w:rsidRDefault="00577A15" w:rsidP="000E7F54">
      <w:pPr>
        <w:pStyle w:val="a3"/>
        <w:ind w:left="0" w:firstLine="709"/>
        <w:jc w:val="both"/>
        <w:rPr>
          <w:sz w:val="28"/>
          <w:szCs w:val="28"/>
          <w:lang w:val="uk-UA"/>
        </w:rPr>
      </w:pPr>
      <w:r w:rsidRPr="00DF7902">
        <w:rPr>
          <w:sz w:val="28"/>
          <w:szCs w:val="28"/>
          <w:lang w:val="uk-UA"/>
        </w:rPr>
        <w:t>Проект Закону України підгото</w:t>
      </w:r>
      <w:r>
        <w:rPr>
          <w:sz w:val="28"/>
          <w:szCs w:val="28"/>
          <w:lang w:val="uk-UA"/>
        </w:rPr>
        <w:t xml:space="preserve">влено відповідно до </w:t>
      </w:r>
      <w:r w:rsidR="00B27C9F">
        <w:rPr>
          <w:sz w:val="28"/>
          <w:szCs w:val="28"/>
          <w:lang w:val="uk-UA"/>
        </w:rPr>
        <w:t>пункту 7</w:t>
      </w:r>
      <w:r>
        <w:rPr>
          <w:sz w:val="28"/>
          <w:szCs w:val="28"/>
          <w:lang w:val="uk-UA"/>
        </w:rPr>
        <w:t xml:space="preserve"> </w:t>
      </w:r>
      <w:r w:rsidRPr="00DF7902">
        <w:rPr>
          <w:sz w:val="28"/>
          <w:szCs w:val="28"/>
          <w:lang w:val="uk-UA"/>
        </w:rPr>
        <w:t>статті 9 Закону України «Про міжнародні договори України»</w:t>
      </w:r>
      <w:r w:rsidR="00B27C9F">
        <w:rPr>
          <w:sz w:val="28"/>
          <w:szCs w:val="28"/>
          <w:lang w:val="uk-UA"/>
        </w:rPr>
        <w:t xml:space="preserve"> та вимог Регламенту Кабінету Міністрів України</w:t>
      </w:r>
      <w:r w:rsidR="007671BA">
        <w:rPr>
          <w:sz w:val="28"/>
          <w:szCs w:val="28"/>
          <w:lang w:val="uk-UA"/>
        </w:rPr>
        <w:t>,</w:t>
      </w:r>
      <w:r w:rsidR="007671BA" w:rsidRPr="007671BA">
        <w:rPr>
          <w:sz w:val="28"/>
          <w:szCs w:val="28"/>
          <w:lang w:val="uk-UA"/>
        </w:rPr>
        <w:t xml:space="preserve"> затвердженого постановою Кабінету Міністрів України від </w:t>
      </w:r>
      <w:r w:rsidR="007671BA" w:rsidRPr="007671BA">
        <w:rPr>
          <w:bCs/>
          <w:sz w:val="28"/>
          <w:szCs w:val="28"/>
          <w:lang w:val="uk-UA"/>
        </w:rPr>
        <w:t>18 липня 2007 року № 950</w:t>
      </w:r>
      <w:r w:rsidRPr="00DF7902">
        <w:rPr>
          <w:sz w:val="28"/>
          <w:szCs w:val="28"/>
          <w:lang w:val="uk-UA"/>
        </w:rPr>
        <w:t xml:space="preserve">. </w:t>
      </w:r>
    </w:p>
    <w:p w:rsidR="00577A15" w:rsidRPr="00474241" w:rsidRDefault="00577A15" w:rsidP="000E7F54">
      <w:pPr>
        <w:ind w:firstLine="709"/>
        <w:jc w:val="both"/>
        <w:rPr>
          <w:sz w:val="28"/>
          <w:szCs w:val="28"/>
          <w:lang w:val="uk-UA" w:eastAsia="uk-UA"/>
        </w:rPr>
      </w:pPr>
      <w:r w:rsidRPr="00474241">
        <w:rPr>
          <w:bCs/>
          <w:sz w:val="28"/>
          <w:szCs w:val="28"/>
          <w:lang w:val="uk-UA" w:eastAsia="en-US"/>
        </w:rPr>
        <w:t xml:space="preserve">1 </w:t>
      </w:r>
      <w:r>
        <w:rPr>
          <w:bCs/>
          <w:sz w:val="28"/>
          <w:szCs w:val="28"/>
          <w:lang w:val="uk-UA" w:eastAsia="en-US"/>
        </w:rPr>
        <w:t>липня 2014 року</w:t>
      </w:r>
      <w:r w:rsidRPr="00474241">
        <w:rPr>
          <w:bCs/>
          <w:sz w:val="28"/>
          <w:szCs w:val="28"/>
          <w:lang w:val="uk-UA" w:eastAsia="en-US"/>
        </w:rPr>
        <w:t xml:space="preserve"> наб</w:t>
      </w:r>
      <w:r>
        <w:rPr>
          <w:bCs/>
          <w:sz w:val="28"/>
          <w:szCs w:val="28"/>
          <w:lang w:val="uk-UA" w:eastAsia="en-US"/>
        </w:rPr>
        <w:t>рав</w:t>
      </w:r>
      <w:r w:rsidRPr="00474241">
        <w:rPr>
          <w:bCs/>
          <w:sz w:val="28"/>
          <w:szCs w:val="28"/>
          <w:lang w:val="uk-UA" w:eastAsia="en-US"/>
        </w:rPr>
        <w:t xml:space="preserve"> чинності Закон Сполучених Штатів Америки</w:t>
      </w:r>
      <w:r w:rsidRPr="00474241">
        <w:rPr>
          <w:b/>
          <w:bCs/>
          <w:sz w:val="28"/>
          <w:szCs w:val="28"/>
          <w:lang w:val="uk-UA" w:eastAsia="en-US"/>
        </w:rPr>
        <w:t xml:space="preserve"> </w:t>
      </w:r>
      <w:r w:rsidRPr="00474241">
        <w:rPr>
          <w:bCs/>
          <w:sz w:val="28"/>
          <w:szCs w:val="28"/>
          <w:lang w:val="uk-UA" w:eastAsia="en-US"/>
        </w:rPr>
        <w:t xml:space="preserve">«Про податкові вимоги до іноземних рахунків»  (далі </w:t>
      </w:r>
      <w:r w:rsidR="00543F68">
        <w:rPr>
          <w:bCs/>
          <w:color w:val="FF0000"/>
          <w:sz w:val="28"/>
          <w:szCs w:val="28"/>
          <w:lang w:val="uk-UA" w:eastAsia="en-US"/>
        </w:rPr>
        <w:t>–</w:t>
      </w:r>
      <w:r w:rsidRPr="00474241">
        <w:rPr>
          <w:bCs/>
          <w:sz w:val="28"/>
          <w:szCs w:val="28"/>
          <w:lang w:val="uk-UA" w:eastAsia="en-US"/>
        </w:rPr>
        <w:t xml:space="preserve"> </w:t>
      </w:r>
      <w:r w:rsidRPr="00474241">
        <w:rPr>
          <w:bCs/>
          <w:sz w:val="28"/>
          <w:szCs w:val="28"/>
          <w:lang w:val="en-US" w:eastAsia="en-US"/>
        </w:rPr>
        <w:t>F</w:t>
      </w:r>
      <w:r w:rsidRPr="00474241">
        <w:rPr>
          <w:bCs/>
          <w:sz w:val="28"/>
          <w:szCs w:val="28"/>
          <w:lang w:val="uk-UA" w:eastAsia="en-US"/>
        </w:rPr>
        <w:t>АТСА), що містить вимоги до іноземних фінансових організацій, зокрема щодо: укладення спеціальної угоди з Податковою службою Сполучених Штатів Америки</w:t>
      </w:r>
      <w:r w:rsidRPr="00474241">
        <w:rPr>
          <w:b/>
          <w:bCs/>
          <w:sz w:val="28"/>
          <w:szCs w:val="28"/>
          <w:lang w:val="uk-UA" w:eastAsia="en-US"/>
        </w:rPr>
        <w:t xml:space="preserve"> </w:t>
      </w:r>
      <w:r w:rsidRPr="00474241">
        <w:rPr>
          <w:bCs/>
          <w:sz w:val="28"/>
          <w:szCs w:val="28"/>
          <w:lang w:val="uk-UA" w:eastAsia="en-US"/>
        </w:rPr>
        <w:t>(</w:t>
      </w:r>
      <w:r w:rsidRPr="00474241">
        <w:rPr>
          <w:bCs/>
          <w:sz w:val="28"/>
          <w:szCs w:val="28"/>
          <w:lang w:val="en-US" w:eastAsia="en-US"/>
        </w:rPr>
        <w:t>IRS</w:t>
      </w:r>
      <w:r w:rsidRPr="00474241">
        <w:rPr>
          <w:bCs/>
          <w:sz w:val="28"/>
          <w:szCs w:val="28"/>
          <w:lang w:val="uk-UA" w:eastAsia="en-US"/>
        </w:rPr>
        <w:t>); здійснення контролю за наявністю рахунків, які відкриваються платниками податків США</w:t>
      </w:r>
      <w:r w:rsidRPr="00474241">
        <w:rPr>
          <w:b/>
          <w:bCs/>
          <w:sz w:val="28"/>
          <w:szCs w:val="28"/>
          <w:lang w:val="uk-UA" w:eastAsia="en-US"/>
        </w:rPr>
        <w:t xml:space="preserve"> </w:t>
      </w:r>
      <w:r w:rsidRPr="00474241">
        <w:rPr>
          <w:bCs/>
          <w:sz w:val="28"/>
          <w:szCs w:val="28"/>
          <w:lang w:val="uk-UA" w:eastAsia="en-US"/>
        </w:rPr>
        <w:t>в українських фінансових організаціях, та інформування про них Податков</w:t>
      </w:r>
      <w:r>
        <w:rPr>
          <w:bCs/>
          <w:sz w:val="28"/>
          <w:szCs w:val="28"/>
          <w:lang w:val="uk-UA" w:eastAsia="en-US"/>
        </w:rPr>
        <w:t>у</w:t>
      </w:r>
      <w:r w:rsidRPr="00474241">
        <w:rPr>
          <w:bCs/>
          <w:sz w:val="28"/>
          <w:szCs w:val="28"/>
          <w:lang w:val="uk-UA" w:eastAsia="en-US"/>
        </w:rPr>
        <w:t xml:space="preserve"> служб</w:t>
      </w:r>
      <w:r>
        <w:rPr>
          <w:bCs/>
          <w:sz w:val="28"/>
          <w:szCs w:val="28"/>
          <w:lang w:val="uk-UA" w:eastAsia="en-US"/>
        </w:rPr>
        <w:t>у</w:t>
      </w:r>
      <w:r w:rsidRPr="00474241">
        <w:rPr>
          <w:bCs/>
          <w:sz w:val="28"/>
          <w:szCs w:val="28"/>
          <w:lang w:val="uk-UA" w:eastAsia="en-US"/>
        </w:rPr>
        <w:t xml:space="preserve"> США.</w:t>
      </w:r>
    </w:p>
    <w:p w:rsidR="00B1704E" w:rsidRDefault="00577A15" w:rsidP="000E7F54">
      <w:pPr>
        <w:tabs>
          <w:tab w:val="left" w:pos="-3240"/>
        </w:tabs>
        <w:ind w:firstLine="709"/>
        <w:jc w:val="both"/>
        <w:rPr>
          <w:sz w:val="28"/>
          <w:szCs w:val="28"/>
          <w:lang w:val="uk-UA"/>
        </w:rPr>
      </w:pPr>
      <w:r w:rsidRPr="00474241">
        <w:rPr>
          <w:sz w:val="28"/>
          <w:szCs w:val="28"/>
          <w:lang w:val="uk-UA" w:eastAsia="uk-UA"/>
        </w:rPr>
        <w:t xml:space="preserve">З метою </w:t>
      </w:r>
      <w:r w:rsidRPr="00474241">
        <w:rPr>
          <w:rFonts w:eastAsia="Calibri"/>
          <w:sz w:val="28"/>
          <w:szCs w:val="28"/>
          <w:lang w:val="uk-UA" w:eastAsia="en-US"/>
        </w:rPr>
        <w:t xml:space="preserve">імплементації положень </w:t>
      </w:r>
      <w:r w:rsidRPr="00474241">
        <w:rPr>
          <w:rFonts w:eastAsia="Calibri"/>
          <w:sz w:val="28"/>
          <w:szCs w:val="28"/>
          <w:lang w:val="en-US" w:eastAsia="en-US"/>
        </w:rPr>
        <w:t>FATCA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 w:rsidR="00775696">
        <w:rPr>
          <w:rFonts w:eastAsia="Calibri"/>
          <w:sz w:val="28"/>
          <w:szCs w:val="28"/>
          <w:lang w:val="uk-UA" w:eastAsia="en-US"/>
        </w:rPr>
        <w:t>було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 w:rsidR="00775696">
        <w:rPr>
          <w:rFonts w:eastAsia="Calibri"/>
          <w:sz w:val="28"/>
          <w:szCs w:val="28"/>
          <w:lang w:val="uk-UA" w:eastAsia="en-US"/>
        </w:rPr>
        <w:t>вчинено</w:t>
      </w:r>
      <w:r w:rsidR="00775696" w:rsidRPr="00775696">
        <w:rPr>
          <w:sz w:val="28"/>
          <w:szCs w:val="28"/>
          <w:lang w:val="uk-UA"/>
        </w:rPr>
        <w:t xml:space="preserve"> 7 лютого</w:t>
      </w:r>
      <w:r w:rsidR="00775696">
        <w:rPr>
          <w:sz w:val="28"/>
          <w:szCs w:val="28"/>
          <w:lang w:val="uk-UA"/>
        </w:rPr>
        <w:t xml:space="preserve"> </w:t>
      </w:r>
      <w:r w:rsidR="00775696" w:rsidRPr="00775696">
        <w:rPr>
          <w:sz w:val="28"/>
          <w:szCs w:val="28"/>
          <w:lang w:val="uk-UA"/>
        </w:rPr>
        <w:t xml:space="preserve">2017 року </w:t>
      </w:r>
      <w:r w:rsidR="00775696">
        <w:rPr>
          <w:sz w:val="28"/>
          <w:szCs w:val="28"/>
          <w:lang w:val="uk-UA"/>
        </w:rPr>
        <w:t>в м. Києві Угоду</w:t>
      </w:r>
      <w:r w:rsidR="00775696" w:rsidRPr="00775696">
        <w:rPr>
          <w:sz w:val="28"/>
          <w:szCs w:val="28"/>
          <w:lang w:val="uk-UA"/>
        </w:rPr>
        <w:t xml:space="preserve"> між Урядом України та Урядом Сполучених Штатів Америки для поліпшення виконання податкових правил й застосування положень Закону США «Про податкові вимоги до іноземних рахунків» (</w:t>
      </w:r>
      <w:r w:rsidR="00775696" w:rsidRPr="00957950">
        <w:rPr>
          <w:sz w:val="28"/>
          <w:szCs w:val="28"/>
        </w:rPr>
        <w:t>FATCA</w:t>
      </w:r>
      <w:r w:rsidR="00775696" w:rsidRPr="00775696">
        <w:rPr>
          <w:sz w:val="28"/>
          <w:szCs w:val="28"/>
          <w:lang w:val="uk-UA"/>
        </w:rPr>
        <w:t>)</w:t>
      </w:r>
      <w:r w:rsidR="00B1704E" w:rsidRPr="00B1704E">
        <w:rPr>
          <w:sz w:val="28"/>
          <w:szCs w:val="28"/>
          <w:lang w:val="uk-UA"/>
        </w:rPr>
        <w:t xml:space="preserve"> </w:t>
      </w:r>
      <w:r w:rsidR="00B1704E">
        <w:rPr>
          <w:sz w:val="28"/>
          <w:szCs w:val="28"/>
          <w:lang w:val="uk-UA"/>
        </w:rPr>
        <w:t xml:space="preserve">та розроблено проект Закону про внесення змін до </w:t>
      </w:r>
      <w:r w:rsidR="00737409">
        <w:rPr>
          <w:sz w:val="28"/>
          <w:szCs w:val="28"/>
          <w:lang w:val="uk-UA"/>
        </w:rPr>
        <w:t>Податкового</w:t>
      </w:r>
      <w:r w:rsidR="00B1704E">
        <w:rPr>
          <w:sz w:val="28"/>
          <w:szCs w:val="28"/>
          <w:lang w:val="uk-UA"/>
        </w:rPr>
        <w:t xml:space="preserve"> </w:t>
      </w:r>
      <w:r w:rsidR="00737409">
        <w:rPr>
          <w:sz w:val="28"/>
          <w:szCs w:val="28"/>
          <w:lang w:val="uk-UA"/>
        </w:rPr>
        <w:t xml:space="preserve">кодексу </w:t>
      </w:r>
      <w:r w:rsidR="00B1704E">
        <w:rPr>
          <w:sz w:val="28"/>
          <w:szCs w:val="28"/>
          <w:lang w:val="uk-UA"/>
        </w:rPr>
        <w:t xml:space="preserve">України у </w:t>
      </w:r>
      <w:r w:rsidR="00B1704E" w:rsidRPr="00577A15">
        <w:rPr>
          <w:sz w:val="28"/>
          <w:szCs w:val="28"/>
          <w:lang w:val="uk-UA"/>
        </w:rPr>
        <w:t>зв</w:t>
      </w:r>
      <w:r w:rsidR="00B1704E" w:rsidRPr="00B1704E">
        <w:rPr>
          <w:sz w:val="28"/>
          <w:szCs w:val="28"/>
          <w:lang w:val="uk-UA"/>
        </w:rPr>
        <w:t>’</w:t>
      </w:r>
      <w:r w:rsidR="00B1704E" w:rsidRPr="00577A15">
        <w:rPr>
          <w:sz w:val="28"/>
          <w:szCs w:val="28"/>
          <w:lang w:val="uk-UA"/>
        </w:rPr>
        <w:t xml:space="preserve">язку з </w:t>
      </w:r>
      <w:r w:rsidR="00B1704E">
        <w:rPr>
          <w:sz w:val="28"/>
          <w:szCs w:val="28"/>
          <w:lang w:val="uk-UA"/>
        </w:rPr>
        <w:t xml:space="preserve">її </w:t>
      </w:r>
      <w:r w:rsidR="00B1704E" w:rsidRPr="00577A15">
        <w:rPr>
          <w:sz w:val="28"/>
          <w:szCs w:val="28"/>
          <w:lang w:val="uk-UA"/>
        </w:rPr>
        <w:t>ратифікацією</w:t>
      </w:r>
      <w:r>
        <w:rPr>
          <w:sz w:val="28"/>
          <w:szCs w:val="28"/>
          <w:lang w:val="uk-UA"/>
        </w:rPr>
        <w:t>.</w:t>
      </w:r>
    </w:p>
    <w:p w:rsidR="00B1704E" w:rsidRPr="00B1704E" w:rsidRDefault="00B1704E" w:rsidP="00596286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Проектом Закону</w:t>
      </w:r>
      <w:r w:rsidRPr="00B1704E">
        <w:rPr>
          <w:sz w:val="28"/>
          <w:szCs w:val="28"/>
          <w:lang w:val="uk-UA"/>
        </w:rPr>
        <w:t xml:space="preserve"> передбачено</w:t>
      </w:r>
      <w:r w:rsidRPr="0059628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внесення змін до</w:t>
      </w:r>
      <w:r w:rsidR="00596286">
        <w:rPr>
          <w:sz w:val="28"/>
          <w:szCs w:val="28"/>
          <w:lang w:val="uk-UA"/>
        </w:rPr>
        <w:t xml:space="preserve"> </w:t>
      </w:r>
      <w:r w:rsidRPr="00B1704E">
        <w:rPr>
          <w:sz w:val="28"/>
          <w:szCs w:val="28"/>
          <w:lang w:val="uk-UA"/>
        </w:rPr>
        <w:t>Податкового кодексу України</w:t>
      </w:r>
      <w:r>
        <w:rPr>
          <w:sz w:val="28"/>
          <w:szCs w:val="28"/>
          <w:lang w:val="uk-UA"/>
        </w:rPr>
        <w:t xml:space="preserve"> в частині</w:t>
      </w:r>
      <w:r w:rsidRPr="00B1704E">
        <w:rPr>
          <w:sz w:val="28"/>
          <w:szCs w:val="28"/>
          <w:lang w:val="uk-UA"/>
        </w:rPr>
        <w:t xml:space="preserve"> визначення понять: підзвітний рахунок та його власники, фінансовий агент та фінансовий рахунок;</w:t>
      </w:r>
      <w:r w:rsidR="00EA151C">
        <w:rPr>
          <w:sz w:val="28"/>
          <w:szCs w:val="28"/>
          <w:lang w:val="uk-UA"/>
        </w:rPr>
        <w:t xml:space="preserve"> </w:t>
      </w:r>
      <w:r w:rsidRPr="00B1704E">
        <w:rPr>
          <w:sz w:val="28"/>
          <w:szCs w:val="28"/>
          <w:lang w:val="uk-UA"/>
        </w:rPr>
        <w:t xml:space="preserve">особливості </w:t>
      </w:r>
      <w:r w:rsidR="00EA151C">
        <w:rPr>
          <w:sz w:val="28"/>
          <w:szCs w:val="28"/>
          <w:lang w:val="uk-UA"/>
        </w:rPr>
        <w:t>подання</w:t>
      </w:r>
      <w:r w:rsidRPr="00B1704E">
        <w:rPr>
          <w:sz w:val="28"/>
          <w:szCs w:val="28"/>
          <w:lang w:val="uk-UA"/>
        </w:rPr>
        <w:t xml:space="preserve"> звітності</w:t>
      </w:r>
      <w:r w:rsidR="00EA151C">
        <w:rPr>
          <w:sz w:val="28"/>
          <w:szCs w:val="28"/>
          <w:lang w:val="uk-UA"/>
        </w:rPr>
        <w:t xml:space="preserve"> за підзвітними рахунками</w:t>
      </w:r>
      <w:r w:rsidRPr="00B1704E">
        <w:rPr>
          <w:sz w:val="28"/>
          <w:szCs w:val="28"/>
          <w:lang w:val="uk-UA"/>
        </w:rPr>
        <w:t>;</w:t>
      </w:r>
      <w:r w:rsidR="00A20AAD">
        <w:rPr>
          <w:sz w:val="28"/>
          <w:szCs w:val="28"/>
          <w:lang w:val="uk-UA"/>
        </w:rPr>
        <w:t xml:space="preserve"> </w:t>
      </w:r>
      <w:r w:rsidRPr="00B1704E">
        <w:rPr>
          <w:sz w:val="28"/>
          <w:szCs w:val="28"/>
          <w:lang w:val="uk-UA"/>
        </w:rPr>
        <w:t>збір та отримання податкової інформації контролюючими органами</w:t>
      </w:r>
      <w:r w:rsidR="00A20AAD">
        <w:rPr>
          <w:sz w:val="28"/>
          <w:szCs w:val="28"/>
          <w:lang w:val="uk-UA"/>
        </w:rPr>
        <w:t xml:space="preserve"> від фінансових агентів</w:t>
      </w:r>
      <w:r w:rsidRPr="00B1704E">
        <w:rPr>
          <w:sz w:val="28"/>
          <w:szCs w:val="28"/>
          <w:lang w:val="uk-UA"/>
        </w:rPr>
        <w:t>;</w:t>
      </w:r>
      <w:r w:rsidR="00A20AAD">
        <w:rPr>
          <w:sz w:val="28"/>
          <w:szCs w:val="28"/>
          <w:lang w:val="uk-UA"/>
        </w:rPr>
        <w:t xml:space="preserve"> </w:t>
      </w:r>
      <w:r w:rsidRPr="00B1704E">
        <w:rPr>
          <w:sz w:val="28"/>
          <w:szCs w:val="28"/>
          <w:lang w:val="uk-UA"/>
        </w:rPr>
        <w:t>накладення штрафу за неподання, подання з порушеннями або з недостовірними відомостями чи помилками звітів про підзвітні рахунки</w:t>
      </w:r>
      <w:r w:rsidR="00A20AAD">
        <w:rPr>
          <w:sz w:val="28"/>
          <w:szCs w:val="28"/>
          <w:lang w:val="uk-UA"/>
        </w:rPr>
        <w:t xml:space="preserve"> (</w:t>
      </w:r>
      <w:r w:rsidR="00693E81" w:rsidRPr="00693E81">
        <w:rPr>
          <w:sz w:val="28"/>
          <w:szCs w:val="28"/>
          <w:lang w:val="uk-UA"/>
        </w:rPr>
        <w:t>за</w:t>
      </w:r>
      <w:r w:rsidR="00693E81">
        <w:rPr>
          <w:sz w:val="28"/>
          <w:szCs w:val="28"/>
          <w:lang w:val="uk-UA"/>
        </w:rPr>
        <w:t>значена норма спрямована, в першу чергу, на стимулювання фінансових агентів дотримуватися законодавства щодо обов</w:t>
      </w:r>
      <w:r w:rsidR="00693E81" w:rsidRPr="00693E81">
        <w:rPr>
          <w:sz w:val="28"/>
          <w:szCs w:val="28"/>
          <w:lang w:val="uk-UA"/>
        </w:rPr>
        <w:t>’</w:t>
      </w:r>
      <w:r w:rsidR="00693E81">
        <w:rPr>
          <w:sz w:val="28"/>
          <w:szCs w:val="28"/>
          <w:lang w:val="uk-UA"/>
        </w:rPr>
        <w:t>язку подання звіту про підзвітні рахунки</w:t>
      </w:r>
      <w:r w:rsidR="00A20AAD">
        <w:rPr>
          <w:sz w:val="28"/>
          <w:szCs w:val="28"/>
          <w:lang w:val="uk-UA"/>
        </w:rPr>
        <w:t>)</w:t>
      </w:r>
      <w:r w:rsidRPr="00B1704E">
        <w:rPr>
          <w:sz w:val="28"/>
          <w:szCs w:val="28"/>
          <w:lang w:val="uk-UA"/>
        </w:rPr>
        <w:t>.</w:t>
      </w:r>
    </w:p>
    <w:p w:rsidR="00693E81" w:rsidRPr="00B1704E" w:rsidRDefault="00543F68" w:rsidP="000E7F54">
      <w:pPr>
        <w:ind w:firstLine="709"/>
        <w:contextualSpacing/>
        <w:jc w:val="both"/>
        <w:rPr>
          <w:sz w:val="28"/>
          <w:szCs w:val="28"/>
          <w:lang w:val="uk-UA"/>
        </w:rPr>
      </w:pPr>
      <w:r w:rsidRPr="007671BA">
        <w:rPr>
          <w:sz w:val="28"/>
          <w:szCs w:val="28"/>
          <w:lang w:val="uk-UA"/>
        </w:rPr>
        <w:t>Водночас</w:t>
      </w:r>
      <w:r w:rsidR="006C2AB3" w:rsidRPr="00543F68">
        <w:rPr>
          <w:color w:val="FF0000"/>
          <w:sz w:val="28"/>
          <w:szCs w:val="28"/>
          <w:lang w:val="uk-UA"/>
        </w:rPr>
        <w:t xml:space="preserve"> </w:t>
      </w:r>
      <w:r w:rsidR="006C2AB3">
        <w:rPr>
          <w:sz w:val="28"/>
          <w:szCs w:val="28"/>
          <w:lang w:val="uk-UA"/>
        </w:rPr>
        <w:t>положення</w:t>
      </w:r>
      <w:r>
        <w:rPr>
          <w:sz w:val="28"/>
          <w:szCs w:val="28"/>
          <w:lang w:val="uk-UA"/>
        </w:rPr>
        <w:t>м проекту Закону передбачено,</w:t>
      </w:r>
      <w:r w:rsidR="006C2AB3">
        <w:rPr>
          <w:sz w:val="28"/>
          <w:szCs w:val="28"/>
          <w:lang w:val="uk-UA"/>
        </w:rPr>
        <w:t xml:space="preserve"> </w:t>
      </w:r>
      <w:r w:rsidR="006C2AB3" w:rsidRPr="007671BA">
        <w:rPr>
          <w:sz w:val="28"/>
          <w:szCs w:val="28"/>
          <w:lang w:val="uk-UA"/>
        </w:rPr>
        <w:t>я</w:t>
      </w:r>
      <w:r w:rsidR="006C2AB3" w:rsidRPr="0080768D">
        <w:rPr>
          <w:sz w:val="28"/>
          <w:szCs w:val="28"/>
          <w:lang w:val="uk-UA"/>
        </w:rPr>
        <w:t>кщо міжнародним договором</w:t>
      </w:r>
      <w:r w:rsidR="006C2AB3">
        <w:rPr>
          <w:sz w:val="28"/>
          <w:szCs w:val="28"/>
          <w:lang w:val="uk-UA"/>
        </w:rPr>
        <w:t>, що містить положення про обмін інформацією</w:t>
      </w:r>
      <w:r w:rsidR="006C2AB3" w:rsidRPr="0080768D">
        <w:rPr>
          <w:sz w:val="28"/>
          <w:szCs w:val="28"/>
          <w:lang w:val="uk-UA"/>
        </w:rPr>
        <w:t>, згода на обов’язковість якого надана Верховною Радою України, або укладеним на його підставі міжвідомчим договоро</w:t>
      </w:r>
      <w:r w:rsidR="006C2AB3" w:rsidRPr="008B1BC2">
        <w:rPr>
          <w:sz w:val="28"/>
          <w:szCs w:val="28"/>
          <w:lang w:val="uk-UA"/>
        </w:rPr>
        <w:t>м</w:t>
      </w:r>
      <w:r w:rsidR="006C2AB3" w:rsidRPr="0080768D">
        <w:rPr>
          <w:sz w:val="28"/>
          <w:szCs w:val="28"/>
          <w:lang w:val="uk-UA"/>
        </w:rPr>
        <w:t xml:space="preserve"> встановлені інші правил</w:t>
      </w:r>
      <w:r w:rsidR="006C2AB3">
        <w:rPr>
          <w:sz w:val="28"/>
          <w:szCs w:val="28"/>
          <w:lang w:val="uk-UA"/>
        </w:rPr>
        <w:t>а</w:t>
      </w:r>
      <w:r w:rsidR="006C2AB3" w:rsidRPr="0080768D">
        <w:rPr>
          <w:sz w:val="28"/>
          <w:szCs w:val="28"/>
          <w:lang w:val="uk-UA"/>
        </w:rPr>
        <w:t>,</w:t>
      </w:r>
      <w:r w:rsidR="006C2AB3">
        <w:rPr>
          <w:sz w:val="28"/>
          <w:szCs w:val="28"/>
          <w:lang w:val="uk-UA"/>
        </w:rPr>
        <w:t xml:space="preserve"> ніж передбачені цим Законом,</w:t>
      </w:r>
      <w:r w:rsidR="000E7F54">
        <w:rPr>
          <w:sz w:val="28"/>
          <w:szCs w:val="28"/>
          <w:lang w:val="uk-UA"/>
        </w:rPr>
        <w:t xml:space="preserve"> застосовуються</w:t>
      </w:r>
      <w:r w:rsidR="006C2AB3" w:rsidRPr="0080768D">
        <w:rPr>
          <w:sz w:val="28"/>
          <w:szCs w:val="28"/>
          <w:lang w:val="uk-UA"/>
        </w:rPr>
        <w:t xml:space="preserve"> правил</w:t>
      </w:r>
      <w:r w:rsidR="000E7F54">
        <w:rPr>
          <w:sz w:val="28"/>
          <w:szCs w:val="28"/>
          <w:lang w:val="uk-UA"/>
        </w:rPr>
        <w:t>а</w:t>
      </w:r>
      <w:r w:rsidR="006C2AB3" w:rsidRPr="0080768D">
        <w:rPr>
          <w:sz w:val="28"/>
          <w:szCs w:val="28"/>
          <w:lang w:val="uk-UA"/>
        </w:rPr>
        <w:t xml:space="preserve"> міжнародного договору</w:t>
      </w:r>
      <w:r w:rsidR="006C2AB3">
        <w:rPr>
          <w:sz w:val="28"/>
          <w:szCs w:val="28"/>
          <w:lang w:val="uk-UA"/>
        </w:rPr>
        <w:t>.</w:t>
      </w:r>
      <w:r w:rsidR="006C2AB3" w:rsidRPr="00010DD2">
        <w:rPr>
          <w:color w:val="000000"/>
          <w:lang w:val="uk-UA"/>
        </w:rPr>
        <w:t xml:space="preserve"> </w:t>
      </w:r>
      <w:r w:rsidR="006C2AB3">
        <w:rPr>
          <w:color w:val="000000"/>
          <w:sz w:val="28"/>
          <w:szCs w:val="28"/>
          <w:lang w:val="uk-UA"/>
        </w:rPr>
        <w:t>П</w:t>
      </w:r>
      <w:r w:rsidR="006C2AB3" w:rsidRPr="0049507D">
        <w:rPr>
          <w:color w:val="000000"/>
          <w:sz w:val="28"/>
          <w:szCs w:val="28"/>
          <w:lang w:val="uk-UA"/>
        </w:rPr>
        <w:t xml:space="preserve">ерелік таких </w:t>
      </w:r>
      <w:r w:rsidR="006C2AB3">
        <w:rPr>
          <w:color w:val="000000"/>
          <w:sz w:val="28"/>
          <w:szCs w:val="28"/>
          <w:lang w:val="uk-UA"/>
        </w:rPr>
        <w:t>міжнародних договорів</w:t>
      </w:r>
      <w:r w:rsidR="006C2AB3" w:rsidRPr="0049507D">
        <w:rPr>
          <w:color w:val="000000"/>
          <w:sz w:val="28"/>
          <w:szCs w:val="28"/>
          <w:lang w:val="uk-UA"/>
        </w:rPr>
        <w:t xml:space="preserve"> оприлюднює</w:t>
      </w:r>
      <w:r w:rsidR="006C2AB3">
        <w:rPr>
          <w:color w:val="000000"/>
          <w:sz w:val="28"/>
          <w:szCs w:val="28"/>
          <w:lang w:val="uk-UA"/>
        </w:rPr>
        <w:t>ться</w:t>
      </w:r>
      <w:r w:rsidR="006C2AB3" w:rsidRPr="0049507D">
        <w:rPr>
          <w:color w:val="000000"/>
          <w:sz w:val="28"/>
          <w:szCs w:val="28"/>
          <w:lang w:val="uk-UA"/>
        </w:rPr>
        <w:t xml:space="preserve"> на офіційному веб-сайті </w:t>
      </w:r>
      <w:r w:rsidR="006C2AB3">
        <w:rPr>
          <w:color w:val="000000"/>
          <w:sz w:val="28"/>
          <w:szCs w:val="28"/>
          <w:lang w:val="uk-UA"/>
        </w:rPr>
        <w:t>центрального</w:t>
      </w:r>
      <w:r w:rsidR="006C2AB3" w:rsidRPr="0049507D">
        <w:rPr>
          <w:color w:val="000000"/>
          <w:sz w:val="28"/>
          <w:szCs w:val="28"/>
          <w:lang w:val="uk-UA"/>
        </w:rPr>
        <w:t xml:space="preserve"> орган</w:t>
      </w:r>
      <w:r w:rsidR="006C2AB3">
        <w:rPr>
          <w:color w:val="000000"/>
          <w:sz w:val="28"/>
          <w:szCs w:val="28"/>
          <w:lang w:val="uk-UA"/>
        </w:rPr>
        <w:t>у</w:t>
      </w:r>
      <w:r w:rsidR="006C2AB3" w:rsidRPr="0049507D">
        <w:rPr>
          <w:color w:val="000000"/>
          <w:sz w:val="28"/>
          <w:szCs w:val="28"/>
          <w:lang w:val="uk-UA"/>
        </w:rPr>
        <w:t xml:space="preserve"> виконавчої влади, що реа</w:t>
      </w:r>
      <w:r w:rsidR="006C2AB3">
        <w:rPr>
          <w:color w:val="000000"/>
          <w:sz w:val="28"/>
          <w:szCs w:val="28"/>
          <w:lang w:val="uk-UA"/>
        </w:rPr>
        <w:t>лізує державну податкову і</w:t>
      </w:r>
      <w:r w:rsidR="006C2AB3" w:rsidRPr="0049507D">
        <w:rPr>
          <w:color w:val="000000"/>
          <w:sz w:val="28"/>
          <w:szCs w:val="28"/>
          <w:lang w:val="uk-UA"/>
        </w:rPr>
        <w:t xml:space="preserve"> митну політику.</w:t>
      </w:r>
    </w:p>
    <w:p w:rsidR="00577A15" w:rsidRDefault="00577A15" w:rsidP="00577A15">
      <w:pPr>
        <w:tabs>
          <w:tab w:val="left" w:pos="-3240"/>
        </w:tabs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 </w:t>
      </w:r>
    </w:p>
    <w:p w:rsidR="00543F68" w:rsidRDefault="00543F68" w:rsidP="00577A15">
      <w:pPr>
        <w:tabs>
          <w:tab w:val="left" w:pos="-3240"/>
        </w:tabs>
        <w:ind w:firstLine="709"/>
        <w:jc w:val="both"/>
        <w:rPr>
          <w:rFonts w:eastAsia="Calibri"/>
          <w:sz w:val="28"/>
          <w:szCs w:val="28"/>
          <w:lang w:val="uk-UA" w:eastAsia="en-US"/>
        </w:rPr>
      </w:pPr>
    </w:p>
    <w:p w:rsidR="00577A15" w:rsidRPr="00A1338F" w:rsidRDefault="00577A15" w:rsidP="00577A15">
      <w:pPr>
        <w:numPr>
          <w:ilvl w:val="0"/>
          <w:numId w:val="1"/>
        </w:numPr>
        <w:tabs>
          <w:tab w:val="clear" w:pos="644"/>
          <w:tab w:val="num" w:pos="720"/>
        </w:tabs>
        <w:ind w:left="720"/>
        <w:jc w:val="both"/>
        <w:rPr>
          <w:b/>
          <w:sz w:val="28"/>
          <w:szCs w:val="28"/>
          <w:lang w:val="uk-UA"/>
        </w:rPr>
      </w:pPr>
      <w:r w:rsidRPr="003D11A3">
        <w:rPr>
          <w:b/>
          <w:sz w:val="28"/>
          <w:szCs w:val="28"/>
        </w:rPr>
        <w:t xml:space="preserve">Мета і шляхи </w:t>
      </w:r>
      <w:proofErr w:type="spellStart"/>
      <w:r w:rsidRPr="003D11A3">
        <w:rPr>
          <w:b/>
          <w:sz w:val="28"/>
          <w:szCs w:val="28"/>
        </w:rPr>
        <w:t>її</w:t>
      </w:r>
      <w:proofErr w:type="spellEnd"/>
      <w:r w:rsidRPr="003D11A3">
        <w:rPr>
          <w:b/>
          <w:sz w:val="28"/>
          <w:szCs w:val="28"/>
        </w:rPr>
        <w:t xml:space="preserve"> </w:t>
      </w:r>
      <w:proofErr w:type="spellStart"/>
      <w:r w:rsidRPr="003D11A3">
        <w:rPr>
          <w:b/>
          <w:sz w:val="28"/>
          <w:szCs w:val="28"/>
        </w:rPr>
        <w:t>досягнення</w:t>
      </w:r>
      <w:proofErr w:type="spellEnd"/>
    </w:p>
    <w:p w:rsidR="00577A15" w:rsidRDefault="00577A15" w:rsidP="00577A15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підготовлено з метою виконання внутрішніх державн</w:t>
      </w:r>
      <w:r w:rsidR="00775696">
        <w:rPr>
          <w:sz w:val="28"/>
          <w:szCs w:val="28"/>
          <w:lang w:val="uk-UA"/>
        </w:rPr>
        <w:t xml:space="preserve">их процедур, необхідних для внесення змін до </w:t>
      </w:r>
      <w:r w:rsidR="00596286">
        <w:rPr>
          <w:sz w:val="28"/>
          <w:szCs w:val="28"/>
          <w:lang w:val="uk-UA"/>
        </w:rPr>
        <w:t>Податкового кодексу</w:t>
      </w:r>
      <w:r w:rsidR="00775696">
        <w:rPr>
          <w:sz w:val="28"/>
          <w:szCs w:val="28"/>
          <w:lang w:val="uk-UA"/>
        </w:rPr>
        <w:t xml:space="preserve"> України у зв</w:t>
      </w:r>
      <w:r w:rsidR="00775696" w:rsidRPr="00775696">
        <w:rPr>
          <w:sz w:val="28"/>
          <w:szCs w:val="28"/>
          <w:lang w:val="uk-UA"/>
        </w:rPr>
        <w:t>’</w:t>
      </w:r>
      <w:r w:rsidR="00775696">
        <w:rPr>
          <w:sz w:val="28"/>
          <w:szCs w:val="28"/>
          <w:lang w:val="uk-UA"/>
        </w:rPr>
        <w:t xml:space="preserve">язку з ратифікацією міжурядової українсько-американської Угоди щодо застосування положень </w:t>
      </w:r>
      <w:r w:rsidR="00775696">
        <w:rPr>
          <w:sz w:val="28"/>
          <w:szCs w:val="28"/>
          <w:lang w:val="en-US"/>
        </w:rPr>
        <w:t>FATCA</w:t>
      </w:r>
      <w:r>
        <w:rPr>
          <w:sz w:val="28"/>
          <w:szCs w:val="28"/>
          <w:lang w:val="uk-UA"/>
        </w:rPr>
        <w:t>.</w:t>
      </w:r>
    </w:p>
    <w:p w:rsidR="00577A15" w:rsidRPr="00775696" w:rsidRDefault="00577A15" w:rsidP="00577A15">
      <w:pPr>
        <w:ind w:firstLine="720"/>
        <w:jc w:val="both"/>
        <w:rPr>
          <w:sz w:val="28"/>
          <w:szCs w:val="28"/>
          <w:lang w:val="uk-UA"/>
        </w:rPr>
      </w:pPr>
    </w:p>
    <w:p w:rsidR="00577A15" w:rsidRDefault="00577A15" w:rsidP="00577A15">
      <w:pPr>
        <w:numPr>
          <w:ilvl w:val="0"/>
          <w:numId w:val="1"/>
        </w:numPr>
        <w:tabs>
          <w:tab w:val="clear" w:pos="644"/>
          <w:tab w:val="num" w:pos="720"/>
        </w:tabs>
        <w:ind w:left="72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Правові аспекти</w:t>
      </w:r>
    </w:p>
    <w:p w:rsidR="00577A15" w:rsidRPr="00953BE4" w:rsidRDefault="00577A15" w:rsidP="00577A15">
      <w:pPr>
        <w:ind w:firstLine="709"/>
        <w:jc w:val="both"/>
        <w:rPr>
          <w:sz w:val="28"/>
          <w:szCs w:val="28"/>
          <w:lang w:val="uk-UA"/>
        </w:rPr>
      </w:pPr>
      <w:r w:rsidRPr="00953BE4">
        <w:rPr>
          <w:sz w:val="28"/>
          <w:szCs w:val="28"/>
          <w:lang w:val="uk-UA"/>
        </w:rPr>
        <w:t xml:space="preserve">У </w:t>
      </w:r>
      <w:r w:rsidRPr="00953BE4">
        <w:rPr>
          <w:color w:val="000000"/>
          <w:sz w:val="28"/>
          <w:szCs w:val="28"/>
          <w:lang w:val="uk-UA"/>
        </w:rPr>
        <w:t>зазначеній</w:t>
      </w:r>
      <w:r w:rsidRPr="00953BE4">
        <w:rPr>
          <w:sz w:val="28"/>
          <w:szCs w:val="28"/>
          <w:lang w:val="uk-UA"/>
        </w:rPr>
        <w:t xml:space="preserve"> сфері правового регулювання діє розпорядження Кабінету Міністрів України </w:t>
      </w:r>
      <w:r w:rsidRPr="007671BA">
        <w:rPr>
          <w:sz w:val="28"/>
          <w:szCs w:val="28"/>
          <w:lang w:val="uk-UA"/>
        </w:rPr>
        <w:t xml:space="preserve">від </w:t>
      </w:r>
      <w:r w:rsidR="00543F68" w:rsidRPr="007671BA">
        <w:rPr>
          <w:sz w:val="28"/>
          <w:szCs w:val="28"/>
          <w:lang w:val="uk-UA"/>
        </w:rPr>
        <w:t>0</w:t>
      </w:r>
      <w:r w:rsidRPr="0067621A">
        <w:rPr>
          <w:sz w:val="28"/>
          <w:szCs w:val="28"/>
          <w:lang w:val="uk-UA"/>
        </w:rPr>
        <w:t>9 листопада 2016 року</w:t>
      </w:r>
      <w:r>
        <w:rPr>
          <w:sz w:val="28"/>
          <w:szCs w:val="28"/>
          <w:lang w:val="uk-UA"/>
        </w:rPr>
        <w:t xml:space="preserve"> </w:t>
      </w:r>
      <w:r w:rsidRPr="0067621A">
        <w:rPr>
          <w:sz w:val="28"/>
          <w:szCs w:val="28"/>
          <w:lang w:val="uk-UA"/>
        </w:rPr>
        <w:t>№ 812-р</w:t>
      </w:r>
      <w:r w:rsidRPr="00953BE4">
        <w:rPr>
          <w:sz w:val="28"/>
          <w:szCs w:val="28"/>
          <w:lang w:val="uk-UA"/>
        </w:rPr>
        <w:t xml:space="preserve"> «Про підписання</w:t>
      </w:r>
      <w:r>
        <w:rPr>
          <w:sz w:val="28"/>
          <w:szCs w:val="28"/>
          <w:lang w:val="uk-UA"/>
        </w:rPr>
        <w:t xml:space="preserve"> </w:t>
      </w:r>
      <w:r w:rsidRPr="00973935">
        <w:rPr>
          <w:sz w:val="28"/>
          <w:szCs w:val="28"/>
          <w:lang w:val="uk-UA"/>
        </w:rPr>
        <w:t xml:space="preserve">Угоди між Урядом України та Урядом Сполучених Штатів Америки для </w:t>
      </w:r>
      <w:r>
        <w:rPr>
          <w:sz w:val="28"/>
          <w:szCs w:val="28"/>
          <w:lang w:val="uk-UA"/>
        </w:rPr>
        <w:t>поліпшення виконання податкових правил й застосування</w:t>
      </w:r>
      <w:r w:rsidRPr="00973935">
        <w:rPr>
          <w:sz w:val="28"/>
          <w:szCs w:val="28"/>
          <w:lang w:val="uk-UA"/>
        </w:rPr>
        <w:t xml:space="preserve"> положень Зак</w:t>
      </w:r>
      <w:r>
        <w:rPr>
          <w:sz w:val="28"/>
          <w:szCs w:val="28"/>
          <w:lang w:val="uk-UA"/>
        </w:rPr>
        <w:t>ону США «П</w:t>
      </w:r>
      <w:r w:rsidRPr="00973935">
        <w:rPr>
          <w:sz w:val="28"/>
          <w:szCs w:val="28"/>
          <w:lang w:val="uk-UA"/>
        </w:rPr>
        <w:t>ро податко</w:t>
      </w:r>
      <w:r>
        <w:rPr>
          <w:sz w:val="28"/>
          <w:szCs w:val="28"/>
          <w:lang w:val="uk-UA"/>
        </w:rPr>
        <w:t>ві вимоги до іноземних рахунків» (FATCA)</w:t>
      </w:r>
      <w:r w:rsidRPr="00953BE4">
        <w:rPr>
          <w:sz w:val="28"/>
          <w:szCs w:val="28"/>
          <w:lang w:val="uk-UA"/>
        </w:rPr>
        <w:t>».</w:t>
      </w:r>
    </w:p>
    <w:p w:rsidR="00577A15" w:rsidRPr="00FD394A" w:rsidRDefault="00577A15" w:rsidP="00577A15">
      <w:pPr>
        <w:ind w:firstLine="720"/>
        <w:jc w:val="both"/>
        <w:rPr>
          <w:b/>
          <w:sz w:val="28"/>
          <w:szCs w:val="28"/>
          <w:lang w:val="uk-UA"/>
        </w:rPr>
      </w:pPr>
    </w:p>
    <w:p w:rsidR="00577A15" w:rsidRPr="00BF2489" w:rsidRDefault="00577A15" w:rsidP="00577A15">
      <w:pPr>
        <w:numPr>
          <w:ilvl w:val="0"/>
          <w:numId w:val="1"/>
        </w:numPr>
        <w:tabs>
          <w:tab w:val="clear" w:pos="644"/>
          <w:tab w:val="num" w:pos="720"/>
        </w:tabs>
        <w:ind w:left="720"/>
        <w:jc w:val="both"/>
        <w:rPr>
          <w:b/>
          <w:sz w:val="28"/>
          <w:szCs w:val="28"/>
          <w:lang w:val="uk-UA"/>
        </w:rPr>
      </w:pPr>
      <w:r w:rsidRPr="00BF2489">
        <w:rPr>
          <w:b/>
          <w:sz w:val="28"/>
          <w:szCs w:val="28"/>
          <w:lang w:val="uk-UA"/>
        </w:rPr>
        <w:t>Фінансово-економічне обґрунтування</w:t>
      </w:r>
    </w:p>
    <w:p w:rsidR="008B52F8" w:rsidRPr="00596286" w:rsidRDefault="00577A15" w:rsidP="00577A15">
      <w:pPr>
        <w:ind w:firstLine="720"/>
        <w:jc w:val="both"/>
        <w:rPr>
          <w:sz w:val="28"/>
          <w:szCs w:val="28"/>
        </w:rPr>
      </w:pPr>
      <w:r w:rsidRPr="00596286">
        <w:rPr>
          <w:sz w:val="28"/>
          <w:szCs w:val="28"/>
          <w:lang w:val="uk-UA"/>
        </w:rPr>
        <w:t>Реалізація проекту Закону</w:t>
      </w:r>
      <w:r w:rsidR="00596286" w:rsidRPr="00596286">
        <w:rPr>
          <w:sz w:val="28"/>
          <w:szCs w:val="28"/>
          <w:lang w:val="uk-UA"/>
        </w:rPr>
        <w:t>,</w:t>
      </w:r>
      <w:r w:rsidRPr="00596286">
        <w:rPr>
          <w:sz w:val="28"/>
          <w:szCs w:val="28"/>
          <w:lang w:val="uk-UA"/>
        </w:rPr>
        <w:t xml:space="preserve"> </w:t>
      </w:r>
      <w:r w:rsidR="00596286" w:rsidRPr="00596286">
        <w:rPr>
          <w:sz w:val="28"/>
          <w:szCs w:val="28"/>
          <w:lang w:val="uk-UA"/>
        </w:rPr>
        <w:t>з</w:t>
      </w:r>
      <w:r w:rsidR="00596286" w:rsidRPr="00596286">
        <w:rPr>
          <w:sz w:val="28"/>
          <w:szCs w:val="28"/>
        </w:rPr>
        <w:t xml:space="preserve">а </w:t>
      </w:r>
      <w:r w:rsidR="000C692F">
        <w:rPr>
          <w:sz w:val="28"/>
          <w:szCs w:val="28"/>
          <w:lang w:val="uk-UA"/>
        </w:rPr>
        <w:t>розрахунками</w:t>
      </w:r>
      <w:r w:rsidR="00596286" w:rsidRPr="00596286">
        <w:rPr>
          <w:sz w:val="28"/>
          <w:szCs w:val="28"/>
          <w:lang w:val="uk-UA"/>
        </w:rPr>
        <w:t xml:space="preserve"> </w:t>
      </w:r>
      <w:r w:rsidR="00596286" w:rsidRPr="007671BA">
        <w:rPr>
          <w:sz w:val="28"/>
          <w:szCs w:val="28"/>
          <w:lang w:val="uk-UA"/>
        </w:rPr>
        <w:t>ДФС,</w:t>
      </w:r>
      <w:r w:rsidRPr="007671BA">
        <w:rPr>
          <w:sz w:val="28"/>
          <w:szCs w:val="28"/>
          <w:lang w:val="uk-UA"/>
        </w:rPr>
        <w:t xml:space="preserve"> потребує додаткового бюджетного фінансування</w:t>
      </w:r>
      <w:r w:rsidR="00596286" w:rsidRPr="007671BA">
        <w:rPr>
          <w:sz w:val="28"/>
          <w:szCs w:val="28"/>
        </w:rPr>
        <w:t xml:space="preserve"> у </w:t>
      </w:r>
      <w:r w:rsidR="000B6A74" w:rsidRPr="007671BA">
        <w:rPr>
          <w:sz w:val="28"/>
          <w:szCs w:val="28"/>
          <w:lang w:val="uk-UA"/>
        </w:rPr>
        <w:t>загальній сумі</w:t>
      </w:r>
      <w:r w:rsidR="00596286" w:rsidRPr="007671BA">
        <w:rPr>
          <w:sz w:val="28"/>
          <w:szCs w:val="28"/>
        </w:rPr>
        <w:t xml:space="preserve"> 1 млн.</w:t>
      </w:r>
      <w:r w:rsidR="000C692F" w:rsidRPr="007671BA">
        <w:rPr>
          <w:sz w:val="28"/>
          <w:szCs w:val="28"/>
          <w:lang w:val="uk-UA"/>
        </w:rPr>
        <w:t xml:space="preserve"> </w:t>
      </w:r>
      <w:r w:rsidR="00596286" w:rsidRPr="007671BA">
        <w:rPr>
          <w:sz w:val="28"/>
          <w:szCs w:val="28"/>
        </w:rPr>
        <w:t>37,5 тис.</w:t>
      </w:r>
      <w:r w:rsidR="00596286" w:rsidRPr="007671BA">
        <w:rPr>
          <w:sz w:val="28"/>
          <w:szCs w:val="28"/>
          <w:lang w:val="uk-UA"/>
        </w:rPr>
        <w:t xml:space="preserve"> </w:t>
      </w:r>
      <w:proofErr w:type="spellStart"/>
      <w:r w:rsidR="00543F68" w:rsidRPr="007671BA">
        <w:rPr>
          <w:sz w:val="28"/>
          <w:szCs w:val="28"/>
        </w:rPr>
        <w:t>гр</w:t>
      </w:r>
      <w:r w:rsidR="00543F68" w:rsidRPr="007671BA">
        <w:rPr>
          <w:sz w:val="28"/>
          <w:szCs w:val="28"/>
          <w:lang w:val="uk-UA"/>
        </w:rPr>
        <w:t>ивень</w:t>
      </w:r>
      <w:proofErr w:type="spellEnd"/>
      <w:r w:rsidR="00543F68" w:rsidRPr="007671BA">
        <w:rPr>
          <w:sz w:val="28"/>
          <w:szCs w:val="28"/>
          <w:lang w:val="uk-UA"/>
        </w:rPr>
        <w:t>.</w:t>
      </w:r>
      <w:r w:rsidR="008B52F8" w:rsidRPr="007671BA">
        <w:rPr>
          <w:sz w:val="28"/>
          <w:szCs w:val="28"/>
        </w:rPr>
        <w:t xml:space="preserve"> </w:t>
      </w:r>
    </w:p>
    <w:p w:rsidR="00577A15" w:rsidRPr="00596286" w:rsidRDefault="00577A15" w:rsidP="00577A15">
      <w:pPr>
        <w:ind w:firstLine="720"/>
        <w:jc w:val="both"/>
        <w:rPr>
          <w:sz w:val="28"/>
          <w:szCs w:val="28"/>
        </w:rPr>
      </w:pPr>
    </w:p>
    <w:p w:rsidR="00577A15" w:rsidRDefault="00577A15" w:rsidP="00577A15">
      <w:pPr>
        <w:ind w:firstLine="426"/>
        <w:jc w:val="both"/>
        <w:rPr>
          <w:b/>
          <w:sz w:val="28"/>
          <w:szCs w:val="28"/>
          <w:lang w:val="uk-UA"/>
        </w:rPr>
      </w:pPr>
      <w:r w:rsidRPr="00D87A55">
        <w:rPr>
          <w:b/>
          <w:sz w:val="28"/>
          <w:szCs w:val="28"/>
          <w:lang w:val="uk-UA"/>
        </w:rPr>
        <w:t>5.</w:t>
      </w:r>
      <w:r w:rsidRPr="00F73FEF">
        <w:rPr>
          <w:b/>
          <w:sz w:val="28"/>
          <w:szCs w:val="28"/>
          <w:lang w:val="uk-UA"/>
        </w:rPr>
        <w:t xml:space="preserve"> Позиція заінтересованих органів</w:t>
      </w:r>
    </w:p>
    <w:p w:rsidR="00577A15" w:rsidRPr="00CB0DCA" w:rsidRDefault="00577A15" w:rsidP="000E7F54">
      <w:pPr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0B6A74">
        <w:rPr>
          <w:sz w:val="28"/>
          <w:szCs w:val="28"/>
          <w:lang w:val="uk-UA"/>
        </w:rPr>
        <w:t>Проект З</w:t>
      </w:r>
      <w:r w:rsidR="008206D3" w:rsidRPr="000B6A74">
        <w:rPr>
          <w:sz w:val="28"/>
          <w:szCs w:val="28"/>
          <w:lang w:val="uk-UA"/>
        </w:rPr>
        <w:t>акону погоджений без зауважень</w:t>
      </w:r>
      <w:r w:rsidRPr="000B6A74">
        <w:rPr>
          <w:sz w:val="28"/>
          <w:szCs w:val="28"/>
          <w:lang w:val="uk-UA"/>
        </w:rPr>
        <w:t xml:space="preserve"> </w:t>
      </w:r>
      <w:r w:rsidR="008206D3" w:rsidRPr="000B6A74">
        <w:rPr>
          <w:sz w:val="28"/>
          <w:szCs w:val="28"/>
          <w:lang w:val="uk-UA"/>
        </w:rPr>
        <w:t>Міністерством закордонних справ України, Державною службою фінансового моніторингу України, Національною комісією з цінних паперів та фондового ринку, Національною комісією, що здійснює державне регулювання у сфері ринків фінансових послу</w:t>
      </w:r>
      <w:r w:rsidR="008206D3" w:rsidRPr="002A2C2D">
        <w:rPr>
          <w:sz w:val="28"/>
          <w:szCs w:val="28"/>
          <w:lang w:val="uk-UA"/>
        </w:rPr>
        <w:t>г</w:t>
      </w:r>
      <w:r w:rsidR="00543F68" w:rsidRPr="002A2C2D">
        <w:rPr>
          <w:sz w:val="28"/>
          <w:szCs w:val="28"/>
          <w:lang w:val="uk-UA"/>
        </w:rPr>
        <w:t>,</w:t>
      </w:r>
      <w:r w:rsidR="008206D3" w:rsidRPr="002A2C2D">
        <w:rPr>
          <w:sz w:val="28"/>
          <w:szCs w:val="28"/>
          <w:lang w:val="uk-UA"/>
        </w:rPr>
        <w:t xml:space="preserve"> </w:t>
      </w:r>
      <w:r w:rsidR="008206D3" w:rsidRPr="000B6A74">
        <w:rPr>
          <w:sz w:val="28"/>
          <w:szCs w:val="28"/>
          <w:lang w:val="uk-UA"/>
        </w:rPr>
        <w:t xml:space="preserve">і </w:t>
      </w:r>
      <w:r w:rsidR="008206D3" w:rsidRPr="000B6A74">
        <w:rPr>
          <w:rFonts w:eastAsiaTheme="minorHAnsi"/>
          <w:sz w:val="28"/>
          <w:szCs w:val="28"/>
          <w:lang w:val="uk-UA" w:eastAsia="en-US"/>
        </w:rPr>
        <w:t>Секретаріатом Уповноваженого Верховної Ради України з прав людини</w:t>
      </w:r>
      <w:r w:rsidR="00C97BF0" w:rsidRPr="000B6A74">
        <w:rPr>
          <w:rFonts w:eastAsiaTheme="minorHAnsi"/>
          <w:sz w:val="28"/>
          <w:szCs w:val="28"/>
          <w:lang w:val="uk-UA" w:eastAsia="en-US"/>
        </w:rPr>
        <w:t xml:space="preserve">, із зауваженнями, які враховано, </w:t>
      </w:r>
      <w:r w:rsidR="008206D3" w:rsidRPr="000B6A74">
        <w:rPr>
          <w:sz w:val="28"/>
          <w:szCs w:val="28"/>
          <w:lang w:val="uk-UA"/>
        </w:rPr>
        <w:t xml:space="preserve">Міністерством економічного розвитку і торгівлі України, </w:t>
      </w:r>
      <w:r w:rsidR="00C97BF0" w:rsidRPr="000B6A74">
        <w:rPr>
          <w:sz w:val="28"/>
          <w:szCs w:val="28"/>
          <w:lang w:val="uk-UA"/>
        </w:rPr>
        <w:t>Державною фіскальною службою України</w:t>
      </w:r>
      <w:r w:rsidR="00646575">
        <w:rPr>
          <w:sz w:val="28"/>
          <w:szCs w:val="28"/>
          <w:lang w:val="uk-UA"/>
        </w:rPr>
        <w:t xml:space="preserve">, </w:t>
      </w:r>
      <w:r w:rsidR="00C97BF0" w:rsidRPr="000B6A74">
        <w:rPr>
          <w:sz w:val="28"/>
          <w:szCs w:val="28"/>
          <w:lang w:val="uk-UA"/>
        </w:rPr>
        <w:t xml:space="preserve"> </w:t>
      </w:r>
      <w:r w:rsidR="00646575" w:rsidRPr="000B6A74">
        <w:rPr>
          <w:sz w:val="28"/>
          <w:szCs w:val="28"/>
          <w:lang w:val="uk-UA"/>
        </w:rPr>
        <w:t xml:space="preserve">Національним банком України </w:t>
      </w:r>
      <w:r w:rsidR="00C97BF0" w:rsidRPr="000B6A74">
        <w:rPr>
          <w:sz w:val="28"/>
          <w:szCs w:val="28"/>
          <w:lang w:val="uk-UA"/>
        </w:rPr>
        <w:t xml:space="preserve">та із зауваженнями, які враховано частково, </w:t>
      </w:r>
      <w:r w:rsidR="00737409" w:rsidRPr="000B6A74">
        <w:rPr>
          <w:sz w:val="28"/>
          <w:szCs w:val="28"/>
          <w:lang w:val="uk-UA"/>
        </w:rPr>
        <w:t>Міністерством юстиції України</w:t>
      </w:r>
      <w:r w:rsidR="008206D3" w:rsidRPr="000B6A74">
        <w:rPr>
          <w:rFonts w:eastAsiaTheme="minorHAnsi"/>
          <w:sz w:val="28"/>
          <w:szCs w:val="28"/>
          <w:lang w:val="uk-UA" w:eastAsia="en-US"/>
        </w:rPr>
        <w:t>.</w:t>
      </w:r>
    </w:p>
    <w:p w:rsidR="00577A15" w:rsidRDefault="00577A15" w:rsidP="00577A15">
      <w:pPr>
        <w:ind w:firstLine="720"/>
        <w:jc w:val="both"/>
        <w:rPr>
          <w:sz w:val="28"/>
          <w:szCs w:val="28"/>
          <w:lang w:val="uk-UA"/>
        </w:rPr>
      </w:pPr>
    </w:p>
    <w:p w:rsidR="00577A15" w:rsidRDefault="00577A15" w:rsidP="00577A15">
      <w:pPr>
        <w:numPr>
          <w:ilvl w:val="0"/>
          <w:numId w:val="2"/>
        </w:numPr>
        <w:ind w:hanging="218"/>
        <w:jc w:val="both"/>
        <w:rPr>
          <w:b/>
          <w:sz w:val="28"/>
          <w:szCs w:val="28"/>
          <w:lang w:val="uk-UA"/>
        </w:rPr>
      </w:pPr>
      <w:r w:rsidRPr="00BE2A57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Регіональний аспект</w:t>
      </w:r>
    </w:p>
    <w:p w:rsidR="00577A15" w:rsidRPr="00245F3C" w:rsidRDefault="00577A15" w:rsidP="00577A15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не стосується питання розвитку адміністративно-територіальних одиниць.</w:t>
      </w:r>
    </w:p>
    <w:p w:rsidR="00577A15" w:rsidRPr="00FD394A" w:rsidRDefault="00577A15" w:rsidP="00577A15">
      <w:pPr>
        <w:ind w:firstLine="284"/>
        <w:jc w:val="both"/>
        <w:rPr>
          <w:sz w:val="28"/>
          <w:szCs w:val="28"/>
        </w:rPr>
      </w:pPr>
    </w:p>
    <w:p w:rsidR="00577A15" w:rsidRPr="00AF6272" w:rsidRDefault="00577A15" w:rsidP="00577A15">
      <w:pPr>
        <w:ind w:firstLine="426"/>
        <w:jc w:val="both"/>
        <w:rPr>
          <w:sz w:val="28"/>
          <w:szCs w:val="28"/>
          <w:lang w:val="uk-UA"/>
        </w:rPr>
      </w:pPr>
      <w:r w:rsidRPr="00023330">
        <w:rPr>
          <w:b/>
          <w:sz w:val="28"/>
          <w:szCs w:val="28"/>
        </w:rPr>
        <w:t xml:space="preserve">6ˡ. </w:t>
      </w:r>
      <w:r w:rsidRPr="00AF6272">
        <w:rPr>
          <w:b/>
          <w:sz w:val="28"/>
          <w:szCs w:val="28"/>
          <w:lang w:val="uk-UA"/>
        </w:rPr>
        <w:t>Запобігання дискримінації</w:t>
      </w:r>
    </w:p>
    <w:p w:rsidR="00577A15" w:rsidRDefault="00577A15" w:rsidP="00577A15">
      <w:pPr>
        <w:tabs>
          <w:tab w:val="left" w:pos="780"/>
        </w:tabs>
        <w:ind w:firstLine="284"/>
        <w:jc w:val="both"/>
        <w:rPr>
          <w:sz w:val="28"/>
          <w:szCs w:val="28"/>
          <w:lang w:val="uk-UA"/>
        </w:rPr>
      </w:pPr>
      <w:r w:rsidRPr="00023330">
        <w:rPr>
          <w:sz w:val="20"/>
          <w:szCs w:val="20"/>
        </w:rPr>
        <w:tab/>
      </w:r>
      <w:r>
        <w:rPr>
          <w:sz w:val="28"/>
          <w:szCs w:val="28"/>
          <w:lang w:val="uk-UA"/>
        </w:rPr>
        <w:t>У проекті Закону</w:t>
      </w:r>
      <w:r w:rsidRPr="00756235">
        <w:rPr>
          <w:sz w:val="28"/>
          <w:szCs w:val="28"/>
          <w:lang w:val="uk-UA"/>
        </w:rPr>
        <w:t xml:space="preserve"> відсутні положення, які містять ознаки дискримінації</w:t>
      </w:r>
      <w:r>
        <w:rPr>
          <w:sz w:val="28"/>
          <w:szCs w:val="28"/>
          <w:lang w:val="uk-UA"/>
        </w:rPr>
        <w:t>.</w:t>
      </w:r>
    </w:p>
    <w:p w:rsidR="00577A15" w:rsidRPr="00FD394A" w:rsidRDefault="00577A15" w:rsidP="00577A15">
      <w:pPr>
        <w:ind w:firstLine="284"/>
        <w:jc w:val="both"/>
        <w:rPr>
          <w:sz w:val="28"/>
          <w:szCs w:val="28"/>
          <w:lang w:val="uk-UA"/>
        </w:rPr>
      </w:pPr>
    </w:p>
    <w:p w:rsidR="00577A15" w:rsidRPr="0094530F" w:rsidRDefault="00577A15" w:rsidP="00577A15">
      <w:pPr>
        <w:ind w:firstLine="426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7</w:t>
      </w:r>
      <w:r w:rsidRPr="0094530F">
        <w:rPr>
          <w:b/>
          <w:sz w:val="28"/>
          <w:szCs w:val="28"/>
          <w:lang w:val="uk-UA"/>
        </w:rPr>
        <w:t>. Запобігання корупції</w:t>
      </w:r>
    </w:p>
    <w:p w:rsidR="00577A15" w:rsidRPr="0094530F" w:rsidRDefault="00577A15" w:rsidP="00577A15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не містить правил і процедур</w:t>
      </w:r>
      <w:r w:rsidRPr="0094530F">
        <w:rPr>
          <w:sz w:val="28"/>
          <w:szCs w:val="28"/>
          <w:lang w:val="uk-UA"/>
        </w:rPr>
        <w:t>, які можуть містити ризики вчинення корупційних правопорушень.</w:t>
      </w:r>
    </w:p>
    <w:p w:rsidR="00577A15" w:rsidRPr="00FD394A" w:rsidRDefault="00577A15" w:rsidP="00577A15">
      <w:pPr>
        <w:ind w:left="284"/>
        <w:jc w:val="both"/>
        <w:rPr>
          <w:b/>
          <w:sz w:val="28"/>
          <w:szCs w:val="28"/>
          <w:lang w:val="uk-UA"/>
        </w:rPr>
      </w:pPr>
    </w:p>
    <w:p w:rsidR="00577A15" w:rsidRPr="0086687A" w:rsidRDefault="00577A15" w:rsidP="00577A15">
      <w:pPr>
        <w:numPr>
          <w:ilvl w:val="0"/>
          <w:numId w:val="3"/>
        </w:numPr>
        <w:ind w:hanging="218"/>
        <w:jc w:val="both"/>
        <w:rPr>
          <w:b/>
          <w:sz w:val="28"/>
          <w:szCs w:val="28"/>
          <w:lang w:val="uk-UA"/>
        </w:rPr>
      </w:pPr>
      <w:r w:rsidRPr="001F77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Громадське обговорення</w:t>
      </w:r>
    </w:p>
    <w:p w:rsidR="00577A15" w:rsidRDefault="00577A15" w:rsidP="00577A15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не потребує проведення громадського обговорення.</w:t>
      </w:r>
    </w:p>
    <w:p w:rsidR="00577A15" w:rsidRPr="005918B3" w:rsidRDefault="00577A15" w:rsidP="00577A15">
      <w:pPr>
        <w:ind w:firstLine="284"/>
        <w:jc w:val="both"/>
        <w:rPr>
          <w:sz w:val="28"/>
          <w:szCs w:val="28"/>
        </w:rPr>
      </w:pPr>
    </w:p>
    <w:p w:rsidR="005918B3" w:rsidRPr="005918B3" w:rsidRDefault="005918B3" w:rsidP="00577A15">
      <w:pPr>
        <w:ind w:firstLine="284"/>
        <w:jc w:val="both"/>
        <w:rPr>
          <w:sz w:val="28"/>
          <w:szCs w:val="28"/>
        </w:rPr>
      </w:pPr>
    </w:p>
    <w:p w:rsidR="00577A15" w:rsidRPr="003D3A68" w:rsidRDefault="00577A15" w:rsidP="00577A15">
      <w:pPr>
        <w:ind w:firstLine="426"/>
        <w:jc w:val="both"/>
        <w:rPr>
          <w:b/>
          <w:sz w:val="28"/>
          <w:lang w:val="uk-UA"/>
        </w:rPr>
      </w:pPr>
      <w:r w:rsidRPr="002E78D0">
        <w:rPr>
          <w:b/>
          <w:sz w:val="28"/>
          <w:szCs w:val="28"/>
          <w:lang w:val="uk-UA"/>
        </w:rPr>
        <w:lastRenderedPageBreak/>
        <w:t xml:space="preserve">9. </w:t>
      </w:r>
      <w:r w:rsidRPr="003D3A68">
        <w:rPr>
          <w:b/>
          <w:sz w:val="28"/>
          <w:lang w:val="uk-UA"/>
        </w:rPr>
        <w:t>Позиція соціальних партнерів</w:t>
      </w:r>
    </w:p>
    <w:p w:rsidR="00577A15" w:rsidRPr="003D3A68" w:rsidRDefault="00577A15" w:rsidP="00577A15">
      <w:pPr>
        <w:ind w:firstLine="708"/>
        <w:jc w:val="both"/>
        <w:rPr>
          <w:sz w:val="28"/>
          <w:lang w:val="uk-UA"/>
        </w:rPr>
      </w:pPr>
      <w:r w:rsidRPr="003D3A68">
        <w:rPr>
          <w:sz w:val="28"/>
          <w:lang w:val="uk-UA"/>
        </w:rPr>
        <w:t>Проект Закону не стосується соціально-трудової сфери.</w:t>
      </w:r>
    </w:p>
    <w:p w:rsidR="00577A15" w:rsidRPr="00FD394A" w:rsidRDefault="00577A15" w:rsidP="00577A15">
      <w:pPr>
        <w:ind w:firstLine="708"/>
        <w:jc w:val="both"/>
        <w:rPr>
          <w:sz w:val="28"/>
          <w:szCs w:val="28"/>
          <w:lang w:val="uk-UA"/>
        </w:rPr>
      </w:pPr>
    </w:p>
    <w:p w:rsidR="00577A15" w:rsidRPr="00D87A55" w:rsidRDefault="00577A15" w:rsidP="00577A15">
      <w:pPr>
        <w:pStyle w:val="a3"/>
        <w:ind w:left="0" w:firstLine="426"/>
        <w:jc w:val="both"/>
        <w:rPr>
          <w:b/>
          <w:sz w:val="28"/>
          <w:lang w:val="uk-UA"/>
        </w:rPr>
      </w:pPr>
      <w:r w:rsidRPr="00BE2A57">
        <w:rPr>
          <w:b/>
          <w:sz w:val="28"/>
        </w:rPr>
        <w:t xml:space="preserve">10. </w:t>
      </w:r>
      <w:r w:rsidRPr="00D87A55">
        <w:rPr>
          <w:b/>
          <w:sz w:val="28"/>
          <w:lang w:val="uk-UA"/>
        </w:rPr>
        <w:t>Оцінка регуляторного впливу</w:t>
      </w:r>
    </w:p>
    <w:p w:rsidR="00577A15" w:rsidRPr="00BE2A57" w:rsidRDefault="00577A15" w:rsidP="00577A15">
      <w:pPr>
        <w:pStyle w:val="a3"/>
        <w:ind w:left="644" w:firstLine="65"/>
        <w:jc w:val="both"/>
        <w:rPr>
          <w:sz w:val="28"/>
        </w:rPr>
      </w:pPr>
      <w:r w:rsidRPr="00D87A55">
        <w:rPr>
          <w:sz w:val="28"/>
          <w:lang w:val="uk-UA"/>
        </w:rPr>
        <w:t>Проект Закону не є регуляторним актом.</w:t>
      </w:r>
    </w:p>
    <w:p w:rsidR="00577A15" w:rsidRPr="00BE2A57" w:rsidRDefault="00577A15" w:rsidP="00577A15">
      <w:pPr>
        <w:pStyle w:val="a3"/>
        <w:ind w:left="644" w:firstLine="65"/>
        <w:jc w:val="both"/>
        <w:rPr>
          <w:sz w:val="28"/>
        </w:rPr>
      </w:pPr>
    </w:p>
    <w:p w:rsidR="00577A15" w:rsidRPr="00A62973" w:rsidRDefault="00577A15" w:rsidP="00577A15">
      <w:pPr>
        <w:ind w:left="284" w:firstLine="142"/>
        <w:contextualSpacing/>
        <w:jc w:val="both"/>
        <w:rPr>
          <w:b/>
          <w:sz w:val="28"/>
          <w:lang w:val="uk-UA"/>
        </w:rPr>
      </w:pPr>
      <w:r w:rsidRPr="00A62973">
        <w:rPr>
          <w:b/>
          <w:sz w:val="28"/>
          <w:lang w:val="uk-UA"/>
        </w:rPr>
        <w:t>10ˡ. Вплив реалізації акта на ринок праці</w:t>
      </w:r>
    </w:p>
    <w:p w:rsidR="00577A15" w:rsidRPr="00BE2A57" w:rsidRDefault="00577A15" w:rsidP="00577A15">
      <w:pPr>
        <w:pStyle w:val="a3"/>
        <w:ind w:left="644" w:firstLine="65"/>
        <w:jc w:val="both"/>
        <w:rPr>
          <w:sz w:val="28"/>
        </w:rPr>
      </w:pPr>
      <w:r>
        <w:rPr>
          <w:sz w:val="28"/>
          <w:lang w:val="uk-UA"/>
        </w:rPr>
        <w:t>Реалізація проекту Закону</w:t>
      </w:r>
      <w:r w:rsidRPr="00A62973">
        <w:rPr>
          <w:sz w:val="28"/>
          <w:lang w:val="uk-UA"/>
        </w:rPr>
        <w:t xml:space="preserve"> не впливає на ринок правці.</w:t>
      </w:r>
    </w:p>
    <w:p w:rsidR="00577A15" w:rsidRPr="00FD394A" w:rsidRDefault="00577A15" w:rsidP="00577A15">
      <w:pPr>
        <w:pStyle w:val="a3"/>
        <w:ind w:left="644"/>
        <w:jc w:val="both"/>
        <w:rPr>
          <w:b/>
          <w:sz w:val="28"/>
          <w:szCs w:val="28"/>
          <w:lang w:val="uk-UA"/>
        </w:rPr>
      </w:pPr>
    </w:p>
    <w:p w:rsidR="00577A15" w:rsidRPr="00D87A55" w:rsidRDefault="00577A15" w:rsidP="00577A15">
      <w:pPr>
        <w:pStyle w:val="a3"/>
        <w:ind w:left="0" w:firstLine="426"/>
        <w:jc w:val="both"/>
        <w:rPr>
          <w:b/>
          <w:sz w:val="28"/>
          <w:szCs w:val="28"/>
          <w:lang w:val="uk-UA"/>
        </w:rPr>
      </w:pPr>
      <w:r w:rsidRPr="00BE2A57">
        <w:rPr>
          <w:b/>
          <w:sz w:val="28"/>
          <w:szCs w:val="28"/>
        </w:rPr>
        <w:t xml:space="preserve">11. </w:t>
      </w:r>
      <w:r w:rsidRPr="00D87A55">
        <w:rPr>
          <w:b/>
          <w:sz w:val="28"/>
          <w:szCs w:val="28"/>
          <w:lang w:val="uk-UA"/>
        </w:rPr>
        <w:t>Прогноз результатів</w:t>
      </w:r>
    </w:p>
    <w:p w:rsidR="00577A15" w:rsidRPr="00EB1A84" w:rsidRDefault="00577A15" w:rsidP="00B74B6C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прийняття зазначеного акт</w:t>
      </w:r>
      <w:r w:rsidRPr="0094530F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залежить внесення змін</w:t>
      </w:r>
      <w:r w:rsidR="00B74B6C">
        <w:rPr>
          <w:sz w:val="28"/>
          <w:szCs w:val="28"/>
          <w:lang w:val="uk-UA"/>
        </w:rPr>
        <w:t xml:space="preserve"> </w:t>
      </w:r>
      <w:r w:rsidR="00B74B6C" w:rsidRPr="00577A15">
        <w:rPr>
          <w:sz w:val="28"/>
          <w:szCs w:val="28"/>
          <w:lang w:val="uk-UA"/>
        </w:rPr>
        <w:t xml:space="preserve">до </w:t>
      </w:r>
      <w:r w:rsidR="000B6A74">
        <w:rPr>
          <w:sz w:val="28"/>
          <w:szCs w:val="28"/>
          <w:lang w:val="uk-UA"/>
        </w:rPr>
        <w:t>Податкового кодексу</w:t>
      </w:r>
      <w:r w:rsidR="00B74B6C" w:rsidRPr="00577A15">
        <w:rPr>
          <w:sz w:val="28"/>
          <w:szCs w:val="28"/>
          <w:lang w:val="uk-UA"/>
        </w:rPr>
        <w:t xml:space="preserve"> України у зв</w:t>
      </w:r>
      <w:r w:rsidR="00B74B6C" w:rsidRPr="00B74B6C">
        <w:rPr>
          <w:sz w:val="28"/>
          <w:szCs w:val="28"/>
          <w:lang w:val="uk-UA"/>
        </w:rPr>
        <w:t>’</w:t>
      </w:r>
      <w:r w:rsidR="00B74B6C" w:rsidRPr="00577A15">
        <w:rPr>
          <w:sz w:val="28"/>
          <w:szCs w:val="28"/>
          <w:lang w:val="uk-UA"/>
        </w:rPr>
        <w:t>язку з ратифікацією</w:t>
      </w:r>
      <w:r w:rsidR="00B74B6C">
        <w:rPr>
          <w:sz w:val="28"/>
          <w:szCs w:val="28"/>
          <w:lang w:val="uk-UA"/>
        </w:rPr>
        <w:t xml:space="preserve"> Угоди</w:t>
      </w:r>
      <w:r w:rsidRPr="00973935">
        <w:rPr>
          <w:sz w:val="28"/>
          <w:szCs w:val="28"/>
          <w:lang w:val="uk-UA"/>
        </w:rPr>
        <w:t xml:space="preserve"> між Урядом України та Урядом Сполучених Штатів Америки для </w:t>
      </w:r>
      <w:r>
        <w:rPr>
          <w:sz w:val="28"/>
          <w:szCs w:val="28"/>
          <w:lang w:val="uk-UA"/>
        </w:rPr>
        <w:t>поліпшення виконання податкових правил й застосування</w:t>
      </w:r>
      <w:r w:rsidRPr="00973935">
        <w:rPr>
          <w:sz w:val="28"/>
          <w:szCs w:val="28"/>
          <w:lang w:val="uk-UA"/>
        </w:rPr>
        <w:t xml:space="preserve"> положень Зак</w:t>
      </w:r>
      <w:r>
        <w:rPr>
          <w:sz w:val="28"/>
          <w:szCs w:val="28"/>
          <w:lang w:val="uk-UA"/>
        </w:rPr>
        <w:t>ону США «П</w:t>
      </w:r>
      <w:r w:rsidRPr="00973935">
        <w:rPr>
          <w:sz w:val="28"/>
          <w:szCs w:val="28"/>
          <w:lang w:val="uk-UA"/>
        </w:rPr>
        <w:t>ро податко</w:t>
      </w:r>
      <w:r w:rsidR="00B74B6C">
        <w:rPr>
          <w:sz w:val="28"/>
          <w:szCs w:val="28"/>
          <w:lang w:val="uk-UA"/>
        </w:rPr>
        <w:t xml:space="preserve">ві </w:t>
      </w:r>
      <w:r>
        <w:rPr>
          <w:sz w:val="28"/>
          <w:szCs w:val="28"/>
          <w:lang w:val="uk-UA"/>
        </w:rPr>
        <w:t>вимоги до іноземних рахунків» (FATCA)</w:t>
      </w:r>
      <w:r w:rsidRPr="00973935">
        <w:rPr>
          <w:sz w:val="28"/>
          <w:szCs w:val="28"/>
          <w:lang w:val="uk-UA"/>
        </w:rPr>
        <w:t>.</w:t>
      </w:r>
    </w:p>
    <w:p w:rsidR="00577A15" w:rsidRDefault="00577A15" w:rsidP="00577A15">
      <w:pPr>
        <w:rPr>
          <w:sz w:val="28"/>
          <w:szCs w:val="28"/>
          <w:lang w:val="uk-UA"/>
        </w:rPr>
      </w:pPr>
    </w:p>
    <w:p w:rsidR="00577A15" w:rsidRDefault="00577A15" w:rsidP="00577A15">
      <w:pPr>
        <w:rPr>
          <w:sz w:val="28"/>
          <w:szCs w:val="28"/>
          <w:lang w:val="uk-UA"/>
        </w:rPr>
      </w:pPr>
    </w:p>
    <w:p w:rsidR="006F7D1A" w:rsidRPr="006620F2" w:rsidRDefault="006F7D1A" w:rsidP="00577A15">
      <w:pPr>
        <w:rPr>
          <w:sz w:val="28"/>
          <w:szCs w:val="28"/>
          <w:lang w:val="uk-UA"/>
        </w:rPr>
      </w:pPr>
    </w:p>
    <w:p w:rsidR="00577A15" w:rsidRPr="00FD394A" w:rsidRDefault="00D11E04" w:rsidP="00577A15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Міністр</w:t>
      </w:r>
      <w:r w:rsidR="00D4537F" w:rsidRPr="00D4537F">
        <w:rPr>
          <w:b/>
          <w:sz w:val="28"/>
          <w:szCs w:val="28"/>
          <w:lang w:val="uk-UA"/>
        </w:rPr>
        <w:t xml:space="preserve"> фінансів України                                                  </w:t>
      </w:r>
      <w:r w:rsidR="00596286">
        <w:rPr>
          <w:b/>
          <w:sz w:val="28"/>
          <w:szCs w:val="28"/>
          <w:lang w:val="uk-UA"/>
        </w:rPr>
        <w:t xml:space="preserve">            </w:t>
      </w:r>
      <w:r>
        <w:rPr>
          <w:b/>
          <w:sz w:val="28"/>
          <w:szCs w:val="28"/>
          <w:lang w:val="uk-UA"/>
        </w:rPr>
        <w:t xml:space="preserve"> </w:t>
      </w:r>
      <w:r w:rsidR="00596286">
        <w:rPr>
          <w:b/>
          <w:sz w:val="28"/>
          <w:szCs w:val="28"/>
          <w:lang w:val="uk-UA"/>
        </w:rPr>
        <w:t>О. ДАНИЛЮК</w:t>
      </w:r>
    </w:p>
    <w:p w:rsidR="00577A15" w:rsidRPr="00FD394A" w:rsidRDefault="00577A15" w:rsidP="00577A15">
      <w:pPr>
        <w:rPr>
          <w:sz w:val="28"/>
          <w:szCs w:val="28"/>
          <w:lang w:val="uk-UA"/>
        </w:rPr>
      </w:pPr>
    </w:p>
    <w:p w:rsidR="00577A15" w:rsidRPr="00FD394A" w:rsidRDefault="00577A15" w:rsidP="00577A15">
      <w:pPr>
        <w:rPr>
          <w:sz w:val="28"/>
          <w:szCs w:val="28"/>
          <w:lang w:val="uk-UA"/>
        </w:rPr>
      </w:pPr>
    </w:p>
    <w:p w:rsidR="00BD19F0" w:rsidRPr="003177FA" w:rsidRDefault="00577A15" w:rsidP="00577A15">
      <w:pPr>
        <w:rPr>
          <w:lang w:val="uk-UA"/>
        </w:rPr>
      </w:pPr>
      <w:r>
        <w:rPr>
          <w:sz w:val="28"/>
          <w:szCs w:val="28"/>
          <w:lang w:val="uk-UA"/>
        </w:rPr>
        <w:t>___</w:t>
      </w:r>
      <w:r w:rsidRPr="00A459C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____________ 201</w:t>
      </w:r>
      <w:r w:rsidR="00596286">
        <w:rPr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t xml:space="preserve"> р</w:t>
      </w:r>
      <w:r w:rsidRPr="00A459CC">
        <w:rPr>
          <w:sz w:val="28"/>
          <w:szCs w:val="28"/>
          <w:lang w:val="uk-UA"/>
        </w:rPr>
        <w:t>.</w:t>
      </w:r>
    </w:p>
    <w:sectPr w:rsidR="00BD19F0" w:rsidRPr="003177FA" w:rsidSect="00543F68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1A5" w:rsidRDefault="00FB11A5" w:rsidP="00543F68">
      <w:r>
        <w:separator/>
      </w:r>
    </w:p>
  </w:endnote>
  <w:endnote w:type="continuationSeparator" w:id="0">
    <w:p w:rsidR="00FB11A5" w:rsidRDefault="00FB11A5" w:rsidP="00543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1A5" w:rsidRDefault="00FB11A5" w:rsidP="00543F68">
      <w:r>
        <w:separator/>
      </w:r>
    </w:p>
  </w:footnote>
  <w:footnote w:type="continuationSeparator" w:id="0">
    <w:p w:rsidR="00FB11A5" w:rsidRDefault="00FB11A5" w:rsidP="00543F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27276439"/>
      <w:docPartObj>
        <w:docPartGallery w:val="Page Numbers (Top of Page)"/>
        <w:docPartUnique/>
      </w:docPartObj>
    </w:sdtPr>
    <w:sdtEndPr>
      <w:rPr>
        <w:noProof/>
      </w:rPr>
    </w:sdtEndPr>
    <w:sdtContent>
      <w:p w:rsidR="00543F68" w:rsidRPr="007671BA" w:rsidRDefault="00543F68">
        <w:pPr>
          <w:pStyle w:val="a6"/>
          <w:jc w:val="center"/>
        </w:pPr>
        <w:r w:rsidRPr="007671BA">
          <w:fldChar w:fldCharType="begin"/>
        </w:r>
        <w:r w:rsidRPr="007671BA">
          <w:instrText xml:space="preserve"> PAGE   \* MERGEFORMAT </w:instrText>
        </w:r>
        <w:r w:rsidRPr="007671BA">
          <w:fldChar w:fldCharType="separate"/>
        </w:r>
        <w:r w:rsidR="00730294">
          <w:rPr>
            <w:noProof/>
          </w:rPr>
          <w:t>3</w:t>
        </w:r>
        <w:r w:rsidRPr="007671BA">
          <w:rPr>
            <w:noProof/>
          </w:rPr>
          <w:fldChar w:fldCharType="end"/>
        </w:r>
      </w:p>
    </w:sdtContent>
  </w:sdt>
  <w:p w:rsidR="00543F68" w:rsidRDefault="00543F6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B12F6"/>
    <w:multiLevelType w:val="hybridMultilevel"/>
    <w:tmpl w:val="B224A486"/>
    <w:lvl w:ilvl="0" w:tplc="2870A62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965991"/>
    <w:multiLevelType w:val="hybridMultilevel"/>
    <w:tmpl w:val="3474BA64"/>
    <w:lvl w:ilvl="0" w:tplc="4B58C1E6">
      <w:start w:val="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470E266A"/>
    <w:multiLevelType w:val="hybridMultilevel"/>
    <w:tmpl w:val="0D42FCFE"/>
    <w:lvl w:ilvl="0" w:tplc="F214A0EC">
      <w:start w:val="6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4C6B785B"/>
    <w:multiLevelType w:val="hybridMultilevel"/>
    <w:tmpl w:val="0A7A4158"/>
    <w:lvl w:ilvl="0" w:tplc="0422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E6E155C"/>
    <w:multiLevelType w:val="hybridMultilevel"/>
    <w:tmpl w:val="D6646C1E"/>
    <w:lvl w:ilvl="0" w:tplc="53A08438">
      <w:start w:val="1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>
    <w:nsid w:val="679B6331"/>
    <w:multiLevelType w:val="hybridMultilevel"/>
    <w:tmpl w:val="20B89FC0"/>
    <w:lvl w:ilvl="0" w:tplc="0422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A15"/>
    <w:rsid w:val="000B6A74"/>
    <w:rsid w:val="000C692F"/>
    <w:rsid w:val="000E7F54"/>
    <w:rsid w:val="00144847"/>
    <w:rsid w:val="0024512E"/>
    <w:rsid w:val="002541EF"/>
    <w:rsid w:val="002A2C2D"/>
    <w:rsid w:val="003177FA"/>
    <w:rsid w:val="0046451D"/>
    <w:rsid w:val="004D089F"/>
    <w:rsid w:val="00543F68"/>
    <w:rsid w:val="00577A15"/>
    <w:rsid w:val="005918B3"/>
    <w:rsid w:val="00596286"/>
    <w:rsid w:val="005A0DC7"/>
    <w:rsid w:val="00646575"/>
    <w:rsid w:val="00693E81"/>
    <w:rsid w:val="006C2AB3"/>
    <w:rsid w:val="006F7D1A"/>
    <w:rsid w:val="00730294"/>
    <w:rsid w:val="00737409"/>
    <w:rsid w:val="007671BA"/>
    <w:rsid w:val="00775696"/>
    <w:rsid w:val="008206D3"/>
    <w:rsid w:val="008A4CCA"/>
    <w:rsid w:val="008B52F8"/>
    <w:rsid w:val="009F5CD0"/>
    <w:rsid w:val="00A20AAD"/>
    <w:rsid w:val="00B1704E"/>
    <w:rsid w:val="00B27C9F"/>
    <w:rsid w:val="00B36EAA"/>
    <w:rsid w:val="00B74B6C"/>
    <w:rsid w:val="00BD19F0"/>
    <w:rsid w:val="00BF0FD8"/>
    <w:rsid w:val="00C97BF0"/>
    <w:rsid w:val="00CB0DCA"/>
    <w:rsid w:val="00D11E04"/>
    <w:rsid w:val="00D4537F"/>
    <w:rsid w:val="00DD4C0F"/>
    <w:rsid w:val="00E25BB9"/>
    <w:rsid w:val="00EA151C"/>
    <w:rsid w:val="00F6273D"/>
    <w:rsid w:val="00F650C3"/>
    <w:rsid w:val="00FB11A5"/>
    <w:rsid w:val="00FF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A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7A1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B0D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0DC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543F68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43F6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543F68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43F68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A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7A1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B0D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0DC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543F68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43F6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543F68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43F68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3243</Words>
  <Characters>1849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User</cp:lastModifiedBy>
  <cp:revision>2</cp:revision>
  <cp:lastPrinted>2018-02-06T10:37:00Z</cp:lastPrinted>
  <dcterms:created xsi:type="dcterms:W3CDTF">2018-03-23T08:27:00Z</dcterms:created>
  <dcterms:modified xsi:type="dcterms:W3CDTF">2018-03-23T08:27:00Z</dcterms:modified>
</cp:coreProperties>
</file>