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490"/>
      </w:tblGrid>
      <w:tr w:rsidR="004A7A1D" w:rsidTr="0088740D">
        <w:tc>
          <w:tcPr>
            <w:tcW w:w="10490" w:type="dxa"/>
          </w:tcPr>
          <w:p w:rsidR="004A7A1D" w:rsidRDefault="004A7A1D" w:rsidP="0088740D">
            <w:pPr>
              <w:pStyle w:val="Header"/>
              <w:ind w:right="267"/>
              <w:jc w:val="center"/>
              <w:rPr>
                <w:sz w:val="21"/>
              </w:rPr>
            </w:pPr>
            <w:r w:rsidRPr="009758CA">
              <w:rPr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.6pt;height:53.4pt" o:ole="">
                  <v:imagedata r:id="rId4" o:title=""/>
                </v:shape>
                <o:OLEObject Type="Embed" ProgID="MS_ClipArt_Gallery" ShapeID="_x0000_i1025" DrawAspect="Content" ObjectID="_1592982620" r:id="rId5"/>
              </w:object>
            </w:r>
          </w:p>
        </w:tc>
      </w:tr>
    </w:tbl>
    <w:p w:rsidR="004A7A1D" w:rsidRDefault="004A7A1D" w:rsidP="00A24B72">
      <w:pPr>
        <w:pStyle w:val="Header"/>
        <w:ind w:right="267"/>
        <w:jc w:val="center"/>
        <w:rPr>
          <w:sz w:val="21"/>
        </w:rPr>
      </w:pPr>
    </w:p>
    <w:p w:rsidR="004A7A1D" w:rsidRDefault="004A7A1D" w:rsidP="00A24B72">
      <w:pPr>
        <w:pStyle w:val="Heading1"/>
        <w:ind w:right="267"/>
        <w:rPr>
          <w:sz w:val="48"/>
        </w:rPr>
      </w:pPr>
      <w:r>
        <w:rPr>
          <w:sz w:val="48"/>
        </w:rPr>
        <w:t>НАРОДНИЙ ДЕПУТАТ УКРАЇНИ</w:t>
      </w:r>
    </w:p>
    <w:p w:rsidR="004A7A1D" w:rsidRPr="0000729B" w:rsidRDefault="004A7A1D" w:rsidP="00A24B72">
      <w:pPr>
        <w:pStyle w:val="Header"/>
        <w:ind w:right="267"/>
        <w:jc w:val="center"/>
        <w:rPr>
          <w:b/>
          <w:sz w:val="20"/>
        </w:rPr>
      </w:pPr>
      <w:r>
        <w:rPr>
          <w:b/>
          <w:sz w:val="20"/>
        </w:rPr>
        <w:t>01008,</w:t>
      </w:r>
      <w:r w:rsidRPr="007F099A">
        <w:rPr>
          <w:b/>
          <w:sz w:val="20"/>
          <w:lang w:val="ru-RU"/>
        </w:rPr>
        <w:t xml:space="preserve"> </w:t>
      </w:r>
      <w:r>
        <w:rPr>
          <w:b/>
          <w:sz w:val="20"/>
          <w:lang w:val="ru-RU"/>
        </w:rPr>
        <w:t xml:space="preserve"> </w:t>
      </w:r>
      <w:r>
        <w:rPr>
          <w:b/>
          <w:sz w:val="20"/>
        </w:rPr>
        <w:t>м. Київ,</w:t>
      </w:r>
      <w:r w:rsidRPr="00C34C72">
        <w:rPr>
          <w:b/>
          <w:sz w:val="20"/>
          <w:lang w:val="ru-RU"/>
        </w:rPr>
        <w:t xml:space="preserve"> </w:t>
      </w:r>
      <w:r>
        <w:rPr>
          <w:b/>
          <w:sz w:val="20"/>
        </w:rPr>
        <w:t xml:space="preserve"> вул. М. Грушевського, 5</w:t>
      </w:r>
    </w:p>
    <w:p w:rsidR="004A7A1D" w:rsidRPr="00271B46" w:rsidRDefault="004A7A1D" w:rsidP="00A24B72">
      <w:pPr>
        <w:ind w:right="267"/>
        <w:rPr>
          <w:rFonts w:ascii="Times New Roman" w:hAnsi="Times New Roman"/>
          <w:sz w:val="24"/>
          <w:szCs w:val="24"/>
        </w:rPr>
      </w:pPr>
    </w:p>
    <w:p w:rsidR="004A7A1D" w:rsidRPr="00927D78" w:rsidRDefault="004A7A1D" w:rsidP="00954053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№ </w:t>
      </w:r>
      <w:r w:rsidRPr="001F7F44">
        <w:rPr>
          <w:rFonts w:ascii="Times New Roman" w:hAnsi="Times New Roman"/>
          <w:sz w:val="28"/>
          <w:szCs w:val="28"/>
          <w:lang w:eastAsia="ru-RU"/>
        </w:rPr>
        <w:t>85-96</w:t>
      </w:r>
      <w:r w:rsidRPr="001F7F44">
        <w:rPr>
          <w:rFonts w:ascii="Times New Roman" w:hAnsi="Times New Roman"/>
          <w:sz w:val="28"/>
          <w:szCs w:val="28"/>
        </w:rPr>
        <w:t>-</w:t>
      </w:r>
      <w:r w:rsidRPr="001F7F44">
        <w:rPr>
          <w:rFonts w:ascii="Times New Roman" w:hAnsi="Times New Roman"/>
          <w:sz w:val="28"/>
          <w:szCs w:val="28"/>
          <w:lang w:val="en-US"/>
        </w:rPr>
        <w:t>VIII</w:t>
      </w:r>
      <w:r w:rsidRPr="001F7F44">
        <w:rPr>
          <w:rFonts w:ascii="Times New Roman" w:hAnsi="Times New Roman"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ab/>
        <w:t xml:space="preserve"> 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    «</w:t>
      </w:r>
      <w:r w:rsidRPr="001F7F44">
        <w:rPr>
          <w:rFonts w:ascii="Times New Roman" w:hAnsi="Times New Roman"/>
          <w:sz w:val="28"/>
          <w:szCs w:val="28"/>
          <w:lang w:eastAsia="ru-RU"/>
        </w:rPr>
        <w:t>12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липня 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>2018 року</w:t>
      </w: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4A7A1D" w:rsidRPr="00927D78" w:rsidRDefault="004A7A1D" w:rsidP="00954053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4A7A1D" w:rsidRPr="00482F55" w:rsidRDefault="004A7A1D" w:rsidP="004E73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27D78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89 Закону України «Про Регламент Верховної Ради України» в порядку реалізації законодавчої ініціативи </w:t>
      </w:r>
      <w:r w:rsidRPr="00927D78">
        <w:rPr>
          <w:rFonts w:ascii="Times New Roman" w:hAnsi="Times New Roman"/>
          <w:bCs/>
          <w:sz w:val="28"/>
          <w:szCs w:val="28"/>
          <w:lang w:val="uk-UA" w:eastAsia="ru-RU"/>
        </w:rPr>
        <w:t>вношу на розгляд Верховної Ради України проект</w:t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Закону України </w:t>
      </w:r>
      <w:r w:rsidRPr="00482F55">
        <w:rPr>
          <w:rFonts w:ascii="Times New Roman" w:hAnsi="Times New Roman"/>
          <w:sz w:val="28"/>
          <w:szCs w:val="28"/>
          <w:lang w:val="uk-UA" w:eastAsia="uk-UA"/>
        </w:rPr>
        <w:t>«Про внесення зміни до</w:t>
      </w:r>
      <w:r w:rsidRPr="004E73B6">
        <w:rPr>
          <w:rFonts w:ascii="Times New Roman" w:hAnsi="Times New Roman"/>
          <w:sz w:val="28"/>
          <w:szCs w:val="28"/>
          <w:lang w:val="uk-UA" w:eastAsia="uk-UA"/>
        </w:rPr>
        <w:t xml:space="preserve"> пункту 33,</w:t>
      </w:r>
      <w:r w:rsidRPr="00482F55">
        <w:rPr>
          <w:rFonts w:ascii="Times New Roman" w:hAnsi="Times New Roman"/>
          <w:sz w:val="28"/>
          <w:szCs w:val="28"/>
          <w:lang w:val="uk-UA" w:eastAsia="uk-UA"/>
        </w:rPr>
        <w:t xml:space="preserve"> розділу VI «Прикінцеві та перехідні положення» Бюджетного кодексу»</w:t>
      </w:r>
    </w:p>
    <w:p w:rsidR="004A7A1D" w:rsidRPr="00927D78" w:rsidRDefault="004A7A1D" w:rsidP="0095405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4A7A1D" w:rsidRPr="00927D78" w:rsidRDefault="004A7A1D" w:rsidP="0095405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На пленарному засіданні буде доповідати народний депутат України </w:t>
      </w:r>
      <w:r>
        <w:rPr>
          <w:rFonts w:ascii="Times New Roman" w:hAnsi="Times New Roman"/>
          <w:sz w:val="28"/>
          <w:szCs w:val="28"/>
          <w:lang w:val="uk-UA" w:eastAsia="ru-RU"/>
        </w:rPr>
        <w:t>Матвієнко А.С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4A7A1D" w:rsidRPr="00927D78" w:rsidRDefault="004A7A1D" w:rsidP="009540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7A1D" w:rsidRPr="00927D78" w:rsidRDefault="004A7A1D" w:rsidP="009540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4A7A1D" w:rsidRPr="00927D78" w:rsidRDefault="004A7A1D" w:rsidP="00954053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1. Проект Закону на 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4A7A1D" w:rsidRPr="00927D78" w:rsidRDefault="004A7A1D" w:rsidP="00954053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2. Проект Постанови Верховної Ради України на 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4A7A1D" w:rsidRPr="00927D78" w:rsidRDefault="004A7A1D" w:rsidP="00954053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4A7A1D" w:rsidRPr="00927D78" w:rsidRDefault="004A7A1D" w:rsidP="00954053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4. Порівняльна таблиця на 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927D7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4A7A1D" w:rsidRPr="00927D78" w:rsidRDefault="004A7A1D" w:rsidP="00954053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27D78">
        <w:rPr>
          <w:rFonts w:ascii="Times New Roman" w:hAnsi="Times New Roman"/>
          <w:sz w:val="28"/>
          <w:szCs w:val="28"/>
          <w:lang w:val="uk-UA" w:eastAsia="ru-RU"/>
        </w:rPr>
        <w:t>5. Електронні копії зазначених матеріалів.</w:t>
      </w:r>
    </w:p>
    <w:p w:rsidR="004A7A1D" w:rsidRPr="00927D78" w:rsidRDefault="004A7A1D" w:rsidP="009540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7A1D" w:rsidRPr="00FA20CD" w:rsidRDefault="004A7A1D" w:rsidP="00954053">
      <w:pPr>
        <w:spacing w:after="0" w:line="240" w:lineRule="auto"/>
        <w:ind w:left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7A1D" w:rsidRPr="00927D78" w:rsidRDefault="004A7A1D" w:rsidP="00954053">
      <w:pPr>
        <w:spacing w:after="200" w:line="276" w:lineRule="auto"/>
        <w:rPr>
          <w:lang w:val="uk-UA"/>
        </w:rPr>
      </w:pP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>Народний депутат України</w:t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</w:p>
    <w:p w:rsidR="004A7A1D" w:rsidRPr="00927D78" w:rsidRDefault="004A7A1D" w:rsidP="00954053">
      <w:pPr>
        <w:rPr>
          <w:lang w:val="uk-UA"/>
        </w:rPr>
      </w:pPr>
    </w:p>
    <w:p w:rsidR="004A7A1D" w:rsidRDefault="004A7A1D" w:rsidP="00954053"/>
    <w:p w:rsidR="004A7A1D" w:rsidRDefault="004A7A1D"/>
    <w:sectPr w:rsidR="004A7A1D" w:rsidSect="00FA20CD">
      <w:pgSz w:w="11906" w:h="16838"/>
      <w:pgMar w:top="107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053"/>
    <w:rsid w:val="0000729B"/>
    <w:rsid w:val="00035DE0"/>
    <w:rsid w:val="000631DB"/>
    <w:rsid w:val="00067895"/>
    <w:rsid w:val="000B7420"/>
    <w:rsid w:val="00120598"/>
    <w:rsid w:val="001F7F44"/>
    <w:rsid w:val="00207DF8"/>
    <w:rsid w:val="00271B46"/>
    <w:rsid w:val="00384CEC"/>
    <w:rsid w:val="00482F55"/>
    <w:rsid w:val="004A7A1D"/>
    <w:rsid w:val="004D55F7"/>
    <w:rsid w:val="004E73B6"/>
    <w:rsid w:val="004F1428"/>
    <w:rsid w:val="00555569"/>
    <w:rsid w:val="00557779"/>
    <w:rsid w:val="005F502C"/>
    <w:rsid w:val="00603A42"/>
    <w:rsid w:val="007F099A"/>
    <w:rsid w:val="00837711"/>
    <w:rsid w:val="008747A4"/>
    <w:rsid w:val="0088740D"/>
    <w:rsid w:val="00927D78"/>
    <w:rsid w:val="00954053"/>
    <w:rsid w:val="009758CA"/>
    <w:rsid w:val="0098311B"/>
    <w:rsid w:val="00A24B72"/>
    <w:rsid w:val="00BA2B8C"/>
    <w:rsid w:val="00C34C72"/>
    <w:rsid w:val="00CD610F"/>
    <w:rsid w:val="00D33792"/>
    <w:rsid w:val="00DE28FD"/>
    <w:rsid w:val="00E245F1"/>
    <w:rsid w:val="00EE7F86"/>
    <w:rsid w:val="00F9147F"/>
    <w:rsid w:val="00FA2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053"/>
    <w:pPr>
      <w:spacing w:after="160" w:line="259" w:lineRule="auto"/>
    </w:pPr>
    <w:rPr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24B72"/>
    <w:pPr>
      <w:keepNext/>
      <w:pBdr>
        <w:bottom w:val="double" w:sz="6" w:space="1" w:color="auto"/>
      </w:pBdr>
      <w:spacing w:after="0" w:line="240" w:lineRule="auto"/>
      <w:jc w:val="center"/>
      <w:outlineLvl w:val="0"/>
    </w:pPr>
    <w:rPr>
      <w:rFonts w:ascii="Times New Roman" w:hAnsi="Times New Roman"/>
      <w:b/>
      <w:sz w:val="36"/>
      <w:szCs w:val="20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7F86"/>
    <w:rPr>
      <w:rFonts w:ascii="Cambria" w:hAnsi="Cambria" w:cs="Times New Roman"/>
      <w:b/>
      <w:bCs/>
      <w:kern w:val="32"/>
      <w:sz w:val="32"/>
      <w:szCs w:val="32"/>
      <w:lang w:val="ru-RU" w:eastAsia="en-US"/>
    </w:rPr>
  </w:style>
  <w:style w:type="paragraph" w:styleId="Header">
    <w:name w:val="header"/>
    <w:basedOn w:val="Normal"/>
    <w:link w:val="HeaderChar"/>
    <w:uiPriority w:val="99"/>
    <w:rsid w:val="00A24B72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4"/>
      <w:szCs w:val="20"/>
      <w:lang w:val="uk-UA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E7F86"/>
    <w:rPr>
      <w:rFonts w:cs="Times New Roman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121</Words>
  <Characters>690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User_UKS</cp:lastModifiedBy>
  <cp:revision>7</cp:revision>
  <cp:lastPrinted>2018-07-12T12:18:00Z</cp:lastPrinted>
  <dcterms:created xsi:type="dcterms:W3CDTF">2018-07-05T14:08:00Z</dcterms:created>
  <dcterms:modified xsi:type="dcterms:W3CDTF">2018-07-13T07:24:00Z</dcterms:modified>
</cp:coreProperties>
</file>