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3E7" w:rsidRDefault="001623E7" w:rsidP="001623E7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1623E7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1623E7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1623E7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1623E7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</w:t>
      </w:r>
      <w:r w:rsidRPr="00FA521A">
        <w:rPr>
          <w:szCs w:val="28"/>
          <w:lang w:val="uk-UA"/>
        </w:rPr>
        <w:t>’</w:t>
      </w:r>
      <w:r>
        <w:rPr>
          <w:szCs w:val="28"/>
          <w:lang w:val="uk-UA"/>
        </w:rPr>
        <w:t>якіним А.А. та іншими.</w:t>
      </w: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1623E7" w:rsidRDefault="001623E7" w:rsidP="001623E7">
      <w:pPr>
        <w:jc w:val="center"/>
        <w:rPr>
          <w:b/>
          <w:bCs/>
          <w:lang w:val="uk-UA"/>
        </w:rPr>
      </w:pPr>
    </w:p>
    <w:p w:rsidR="001623E7" w:rsidRDefault="001623E7" w:rsidP="001623E7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1623E7" w:rsidRDefault="001623E7" w:rsidP="001623E7">
      <w:pPr>
        <w:jc w:val="center"/>
        <w:rPr>
          <w:b/>
          <w:bCs/>
          <w:lang w:val="uk-UA"/>
        </w:rPr>
      </w:pPr>
    </w:p>
    <w:p w:rsidR="001623E7" w:rsidRDefault="001623E7" w:rsidP="001623E7">
      <w:pPr>
        <w:jc w:val="center"/>
        <w:rPr>
          <w:lang w:val="uk-UA"/>
        </w:rPr>
      </w:pPr>
      <w:r>
        <w:rPr>
          <w:lang w:val="uk-UA"/>
        </w:rPr>
        <w:t xml:space="preserve">Про прийняття за основу проекту Закону України про </w:t>
      </w:r>
      <w:r w:rsidR="00510AFD">
        <w:rPr>
          <w:lang w:val="uk-UA"/>
        </w:rPr>
        <w:t>внесення змін до статті </w:t>
      </w:r>
      <w:r w:rsidRPr="001623E7">
        <w:rPr>
          <w:lang w:val="uk-UA"/>
        </w:rPr>
        <w:t>121 Кодексу України про адміністративні правопорушення щодо зниження смертності та травматизму на дорогах України шляхом збільшення рівня користування р</w:t>
      </w:r>
      <w:r>
        <w:rPr>
          <w:lang w:val="uk-UA"/>
        </w:rPr>
        <w:t>еменями безпеки та мотошоломами</w:t>
      </w:r>
    </w:p>
    <w:p w:rsidR="001623E7" w:rsidRDefault="001623E7" w:rsidP="001623E7">
      <w:pPr>
        <w:jc w:val="center"/>
        <w:rPr>
          <w:lang w:val="uk-UA"/>
        </w:rPr>
      </w:pPr>
    </w:p>
    <w:p w:rsidR="001623E7" w:rsidRDefault="001623E7" w:rsidP="001623E7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>
        <w:rPr>
          <w:b/>
          <w:bCs/>
          <w:lang w:val="uk-UA"/>
        </w:rPr>
        <w:t>п о с т а н о в л я є:</w:t>
      </w: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ind w:firstLine="708"/>
        <w:jc w:val="both"/>
        <w:rPr>
          <w:bCs/>
          <w:iCs/>
          <w:lang w:val="uk-UA"/>
        </w:rPr>
      </w:pPr>
      <w:r>
        <w:rPr>
          <w:bCs/>
          <w:lang w:val="uk-UA"/>
        </w:rPr>
        <w:t>1.</w:t>
      </w:r>
      <w:r>
        <w:rPr>
          <w:bCs/>
          <w:lang w:val="uk-UA"/>
        </w:rPr>
        <w:tab/>
        <w:t>Прийняти за основу</w:t>
      </w:r>
      <w:r>
        <w:rPr>
          <w:lang w:val="uk-UA"/>
        </w:rPr>
        <w:t xml:space="preserve"> проект Закону </w:t>
      </w:r>
      <w:r>
        <w:rPr>
          <w:bCs/>
          <w:iCs/>
          <w:lang w:val="uk-UA"/>
        </w:rPr>
        <w:t xml:space="preserve">про </w:t>
      </w:r>
      <w:r w:rsidR="00510AFD">
        <w:rPr>
          <w:lang w:val="uk-UA"/>
        </w:rPr>
        <w:t>внесення змін до статті </w:t>
      </w:r>
      <w:bookmarkStart w:id="0" w:name="_GoBack"/>
      <w:bookmarkEnd w:id="0"/>
      <w:r w:rsidR="00510AFD">
        <w:rPr>
          <w:lang w:val="uk-UA"/>
        </w:rPr>
        <w:t>121 </w:t>
      </w:r>
      <w:r w:rsidRPr="001623E7">
        <w:rPr>
          <w:lang w:val="uk-UA"/>
        </w:rPr>
        <w:t xml:space="preserve">Кодексу України про </w:t>
      </w:r>
      <w:r>
        <w:rPr>
          <w:lang w:val="uk-UA"/>
        </w:rPr>
        <w:t xml:space="preserve">адміністративні правопорушення </w:t>
      </w:r>
      <w:r w:rsidRPr="001623E7">
        <w:rPr>
          <w:lang w:val="uk-UA"/>
        </w:rPr>
        <w:t>щодо зниження смертності та травматизму на дорогах України шляхом збільшення рівня користування ременями безпеки та мотошоломами</w:t>
      </w:r>
      <w:r>
        <w:rPr>
          <w:lang w:val="uk-UA"/>
        </w:rPr>
        <w:t xml:space="preserve"> </w:t>
      </w:r>
      <w:r w:rsidRPr="00012ACA">
        <w:rPr>
          <w:bCs/>
          <w:iCs/>
          <w:lang w:val="uk-UA"/>
        </w:rPr>
        <w:t>(реєстр. № </w:t>
      </w:r>
      <w:r>
        <w:rPr>
          <w:bCs/>
          <w:iCs/>
          <w:lang w:val="uk-UA"/>
        </w:rPr>
        <w:t>8492</w:t>
      </w:r>
      <w:r w:rsidRPr="00012ACA">
        <w:rPr>
          <w:bCs/>
          <w:iCs/>
          <w:lang w:val="uk-UA"/>
        </w:rPr>
        <w:t xml:space="preserve">), поданий </w:t>
      </w:r>
      <w:r w:rsidRPr="00FA521A">
        <w:rPr>
          <w:bCs/>
          <w:iCs/>
          <w:lang w:val="uk-UA"/>
        </w:rPr>
        <w:t xml:space="preserve">народними депутатами України </w:t>
      </w:r>
      <w:r w:rsidRPr="001623E7">
        <w:rPr>
          <w:bCs/>
          <w:iCs/>
          <w:lang w:val="uk-UA"/>
        </w:rPr>
        <w:t>Геращенком А.Ю., Геращенко І.В., Опанасенком О.В. та іншими народними депутатами України.</w:t>
      </w:r>
    </w:p>
    <w:p w:rsidR="001623E7" w:rsidRDefault="001623E7" w:rsidP="001623E7">
      <w:pPr>
        <w:ind w:firstLine="708"/>
        <w:jc w:val="both"/>
        <w:rPr>
          <w:bCs/>
          <w:iCs/>
          <w:lang w:val="uk-UA"/>
        </w:rPr>
      </w:pPr>
    </w:p>
    <w:p w:rsidR="001623E7" w:rsidRDefault="001623E7" w:rsidP="001623E7">
      <w:pPr>
        <w:ind w:firstLine="708"/>
        <w:jc w:val="both"/>
        <w:rPr>
          <w:lang w:val="uk-UA"/>
        </w:rPr>
      </w:pPr>
      <w:r>
        <w:rPr>
          <w:bCs/>
          <w:lang w:val="uk-UA"/>
        </w:rPr>
        <w:t>2.</w:t>
      </w:r>
      <w:r>
        <w:rPr>
          <w:bCs/>
          <w:lang w:val="uk-UA"/>
        </w:rPr>
        <w:tab/>
        <w:t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1623E7" w:rsidRDefault="001623E7" w:rsidP="001623E7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ab/>
        <w:t>України</w:t>
      </w:r>
    </w:p>
    <w:p w:rsidR="001623E7" w:rsidRDefault="001623E7" w:rsidP="001623E7"/>
    <w:p w:rsidR="001623E7" w:rsidRDefault="001623E7" w:rsidP="001623E7"/>
    <w:p w:rsidR="001623E7" w:rsidRDefault="001623E7" w:rsidP="001623E7"/>
    <w:p w:rsidR="00046089" w:rsidRDefault="00046089"/>
    <w:sectPr w:rsidR="000460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E7"/>
    <w:rsid w:val="00046089"/>
    <w:rsid w:val="001623E7"/>
    <w:rsid w:val="0051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2A97C"/>
  <w15:chartTrackingRefBased/>
  <w15:docId w15:val="{F7652F3C-A674-472F-9342-A7F2BFE3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2018-09-10T10:01:00Z</cp:lastPrinted>
  <dcterms:created xsi:type="dcterms:W3CDTF">2018-09-10T09:19:00Z</dcterms:created>
  <dcterms:modified xsi:type="dcterms:W3CDTF">2018-09-10T10:09:00Z</dcterms:modified>
</cp:coreProperties>
</file>