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5C5A" w:rsidRPr="00F55EB8" w:rsidRDefault="00775C5A" w:rsidP="00775C5A">
      <w:pPr>
        <w:pStyle w:val="StyleZakonu"/>
        <w:spacing w:after="0" w:line="240" w:lineRule="auto"/>
        <w:ind w:left="3960" w:firstLine="0"/>
        <w:jc w:val="center"/>
        <w:rPr>
          <w:sz w:val="28"/>
          <w:szCs w:val="28"/>
        </w:rPr>
      </w:pPr>
      <w:r w:rsidRPr="00F55EB8">
        <w:rPr>
          <w:sz w:val="28"/>
          <w:szCs w:val="28"/>
        </w:rPr>
        <w:t>Проект</w:t>
      </w:r>
    </w:p>
    <w:p w:rsidR="00775C5A" w:rsidRPr="00F55EB8" w:rsidRDefault="00775C5A" w:rsidP="00775C5A">
      <w:pPr>
        <w:pStyle w:val="StyleZakonu"/>
        <w:spacing w:after="0" w:line="240" w:lineRule="auto"/>
        <w:ind w:left="3960" w:firstLine="0"/>
        <w:jc w:val="left"/>
        <w:rPr>
          <w:sz w:val="28"/>
          <w:szCs w:val="28"/>
        </w:rPr>
      </w:pPr>
      <w:r w:rsidRPr="00F55EB8">
        <w:rPr>
          <w:sz w:val="28"/>
          <w:szCs w:val="28"/>
        </w:rPr>
        <w:t>вноситься народними депутатами України – членами Комітету з питань бюджету</w:t>
      </w:r>
    </w:p>
    <w:p w:rsidR="00775C5A" w:rsidRPr="00F55EB8" w:rsidRDefault="00775C5A" w:rsidP="00775C5A">
      <w:pPr>
        <w:pStyle w:val="StyleZakonu"/>
        <w:spacing w:after="0" w:line="240" w:lineRule="auto"/>
        <w:ind w:left="3960" w:firstLine="0"/>
        <w:jc w:val="left"/>
        <w:rPr>
          <w:sz w:val="28"/>
          <w:szCs w:val="28"/>
        </w:rPr>
      </w:pPr>
      <w:proofErr w:type="spellStart"/>
      <w:r w:rsidRPr="00F55EB8">
        <w:rPr>
          <w:sz w:val="28"/>
          <w:szCs w:val="28"/>
        </w:rPr>
        <w:t>Павелком</w:t>
      </w:r>
      <w:proofErr w:type="spellEnd"/>
      <w:r w:rsidRPr="00F55EB8">
        <w:rPr>
          <w:sz w:val="28"/>
          <w:szCs w:val="28"/>
        </w:rPr>
        <w:t xml:space="preserve"> А.В. та іншими </w:t>
      </w:r>
    </w:p>
    <w:p w:rsidR="00901BEB" w:rsidRDefault="00901BEB" w:rsidP="00901BEB">
      <w:pPr>
        <w:pStyle w:val="a6"/>
        <w:spacing w:before="0"/>
        <w:rPr>
          <w:rFonts w:ascii="Times New Roman" w:hAnsi="Times New Roman"/>
          <w:b w:val="0"/>
          <w:sz w:val="32"/>
          <w:szCs w:val="32"/>
        </w:rPr>
      </w:pPr>
    </w:p>
    <w:p w:rsidR="00901BEB" w:rsidRDefault="00901BEB" w:rsidP="00901BEB">
      <w:pPr>
        <w:pStyle w:val="a6"/>
        <w:spacing w:before="0"/>
        <w:rPr>
          <w:rFonts w:ascii="Times New Roman" w:hAnsi="Times New Roman"/>
          <w:b w:val="0"/>
          <w:sz w:val="32"/>
          <w:szCs w:val="32"/>
        </w:rPr>
      </w:pPr>
    </w:p>
    <w:p w:rsidR="00901BEB" w:rsidRDefault="00901BEB" w:rsidP="00901BEB">
      <w:pPr>
        <w:pStyle w:val="a6"/>
        <w:spacing w:before="0"/>
        <w:rPr>
          <w:rFonts w:ascii="Times New Roman" w:hAnsi="Times New Roman"/>
          <w:b w:val="0"/>
          <w:sz w:val="32"/>
          <w:szCs w:val="32"/>
        </w:rPr>
      </w:pPr>
    </w:p>
    <w:p w:rsidR="00901BEB" w:rsidRDefault="00901BEB" w:rsidP="00901BEB">
      <w:pPr>
        <w:pStyle w:val="a6"/>
        <w:spacing w:before="0"/>
        <w:rPr>
          <w:rFonts w:ascii="Times New Roman" w:hAnsi="Times New Roman"/>
          <w:b w:val="0"/>
          <w:sz w:val="32"/>
          <w:szCs w:val="32"/>
        </w:rPr>
      </w:pPr>
    </w:p>
    <w:p w:rsidR="00901BEB" w:rsidRPr="00EE2102" w:rsidRDefault="00901BEB" w:rsidP="00901BEB">
      <w:pPr>
        <w:pStyle w:val="a6"/>
        <w:spacing w:before="0"/>
        <w:rPr>
          <w:rFonts w:ascii="Times New Roman" w:hAnsi="Times New Roman"/>
          <w:b w:val="0"/>
          <w:sz w:val="32"/>
          <w:szCs w:val="32"/>
        </w:rPr>
      </w:pPr>
      <w:r w:rsidRPr="00EE2102">
        <w:rPr>
          <w:rFonts w:ascii="Times New Roman" w:hAnsi="Times New Roman"/>
          <w:b w:val="0"/>
          <w:sz w:val="32"/>
          <w:szCs w:val="32"/>
        </w:rPr>
        <w:t>ПОСТАНОВА</w:t>
      </w:r>
      <w:r w:rsidRPr="00EE2102">
        <w:rPr>
          <w:rFonts w:ascii="Times New Roman" w:hAnsi="Times New Roman"/>
          <w:b w:val="0"/>
          <w:sz w:val="32"/>
          <w:szCs w:val="32"/>
        </w:rPr>
        <w:br/>
        <w:t>Верховної Ради України</w:t>
      </w:r>
    </w:p>
    <w:p w:rsidR="00901BEB" w:rsidRDefault="00901BEB" w:rsidP="00901BEB">
      <w:pPr>
        <w:pStyle w:val="a7"/>
        <w:spacing w:before="0" w:after="0"/>
        <w:rPr>
          <w:rFonts w:ascii="Times New Roman" w:hAnsi="Times New Roman"/>
          <w:b w:val="0"/>
          <w:sz w:val="28"/>
        </w:rPr>
      </w:pPr>
    </w:p>
    <w:p w:rsidR="00901BEB" w:rsidRDefault="00901BEB" w:rsidP="00901BEB">
      <w:pPr>
        <w:pStyle w:val="a3"/>
        <w:spacing w:before="0"/>
        <w:ind w:firstLine="0"/>
        <w:jc w:val="center"/>
        <w:rPr>
          <w:rFonts w:ascii="Times New Roman" w:hAnsi="Times New Roman"/>
          <w:sz w:val="28"/>
          <w:szCs w:val="28"/>
        </w:rPr>
      </w:pPr>
      <w:r w:rsidRPr="002243B3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Про прийняття за основу</w:t>
      </w:r>
      <w:r w:rsidRPr="00086D08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2243B3">
        <w:rPr>
          <w:rFonts w:ascii="Times New Roman" w:hAnsi="Times New Roman"/>
          <w:sz w:val="28"/>
          <w:szCs w:val="28"/>
        </w:rPr>
        <w:t xml:space="preserve">проекту Закону України </w:t>
      </w:r>
      <w:r w:rsidRPr="002243B3">
        <w:rPr>
          <w:rFonts w:ascii="Times New Roman" w:hAnsi="Times New Roman"/>
          <w:sz w:val="28"/>
          <w:szCs w:val="28"/>
        </w:rPr>
        <w:br/>
        <w:t>про внесення змін до Бюджетного кодексу України</w:t>
      </w:r>
    </w:p>
    <w:p w:rsidR="00901BEB" w:rsidRDefault="00901BEB" w:rsidP="00901BEB">
      <w:pPr>
        <w:pStyle w:val="a3"/>
        <w:spacing w:before="0"/>
        <w:ind w:firstLine="720"/>
        <w:rPr>
          <w:rFonts w:ascii="Times New Roman" w:hAnsi="Times New Roman"/>
          <w:sz w:val="28"/>
        </w:rPr>
      </w:pPr>
    </w:p>
    <w:p w:rsidR="00901BEB" w:rsidRDefault="00901BEB" w:rsidP="00901BEB">
      <w:pPr>
        <w:pStyle w:val="a3"/>
        <w:spacing w:before="0"/>
        <w:ind w:firstLine="720"/>
        <w:rPr>
          <w:rFonts w:ascii="Times New Roman" w:hAnsi="Times New Roman"/>
          <w:sz w:val="28"/>
        </w:rPr>
      </w:pPr>
    </w:p>
    <w:p w:rsidR="00901BEB" w:rsidRPr="009E07B5" w:rsidRDefault="00901BEB" w:rsidP="00901BEB">
      <w:pPr>
        <w:pStyle w:val="a3"/>
        <w:spacing w:before="0"/>
        <w:ind w:firstLine="720"/>
        <w:rPr>
          <w:rFonts w:ascii="Times New Roman" w:hAnsi="Times New Roman"/>
          <w:sz w:val="28"/>
        </w:rPr>
      </w:pPr>
    </w:p>
    <w:p w:rsidR="00901BEB" w:rsidRPr="00C40ED9" w:rsidRDefault="00901BEB" w:rsidP="00901BEB">
      <w:pPr>
        <w:pStyle w:val="a3"/>
        <w:ind w:firstLine="851"/>
        <w:rPr>
          <w:rFonts w:ascii="Times New Roman" w:hAnsi="Times New Roman"/>
          <w:sz w:val="28"/>
        </w:rPr>
      </w:pPr>
      <w:r w:rsidRPr="00C40ED9">
        <w:rPr>
          <w:rFonts w:ascii="Times New Roman" w:hAnsi="Times New Roman"/>
          <w:sz w:val="28"/>
        </w:rPr>
        <w:t>Верховна Рада України п о с т а н о в л я є:</w:t>
      </w:r>
    </w:p>
    <w:p w:rsidR="0010677E" w:rsidRPr="00466372" w:rsidRDefault="00901BEB" w:rsidP="0010677E">
      <w:pPr>
        <w:shd w:val="clear" w:color="auto" w:fill="FFFFFF"/>
        <w:ind w:firstLine="851"/>
        <w:jc w:val="both"/>
        <w:textAlignment w:val="baseline"/>
        <w:rPr>
          <w:sz w:val="28"/>
          <w:szCs w:val="28"/>
        </w:rPr>
      </w:pPr>
      <w:r w:rsidRPr="00086D08">
        <w:rPr>
          <w:color w:val="000000"/>
          <w:sz w:val="28"/>
          <w:szCs w:val="28"/>
          <w:shd w:val="clear" w:color="auto" w:fill="FFFFFF"/>
        </w:rPr>
        <w:t xml:space="preserve">1. Прийняти за основу проект Закону України </w:t>
      </w:r>
      <w:r w:rsidRPr="00086D08">
        <w:rPr>
          <w:sz w:val="28"/>
          <w:szCs w:val="28"/>
        </w:rPr>
        <w:t xml:space="preserve">про внесення змін до Бюджетного кодексу України </w:t>
      </w:r>
      <w:r w:rsidRPr="00E62517">
        <w:rPr>
          <w:color w:val="000000"/>
          <w:sz w:val="28"/>
          <w:szCs w:val="28"/>
          <w:shd w:val="clear" w:color="auto" w:fill="FFFFFF"/>
        </w:rPr>
        <w:t>(реєстр. № </w:t>
      </w:r>
      <w:r>
        <w:rPr>
          <w:color w:val="000000"/>
          <w:sz w:val="28"/>
          <w:szCs w:val="28"/>
          <w:shd w:val="clear" w:color="auto" w:fill="FFFFFF"/>
        </w:rPr>
        <w:t>9084</w:t>
      </w:r>
      <w:r w:rsidRPr="00E62517">
        <w:rPr>
          <w:color w:val="000000"/>
          <w:sz w:val="28"/>
          <w:szCs w:val="28"/>
          <w:shd w:val="clear" w:color="auto" w:fill="FFFFFF"/>
        </w:rPr>
        <w:t>), по</w:t>
      </w:r>
      <w:r w:rsidRPr="00EC17A8">
        <w:rPr>
          <w:sz w:val="28"/>
          <w:szCs w:val="28"/>
        </w:rPr>
        <w:t xml:space="preserve">даний </w:t>
      </w:r>
      <w:r w:rsidR="0010677E">
        <w:rPr>
          <w:sz w:val="28"/>
          <w:szCs w:val="28"/>
        </w:rPr>
        <w:t>Кабінетом Міністрів України,</w:t>
      </w:r>
      <w:r w:rsidR="0010677E" w:rsidRPr="0010677E">
        <w:rPr>
          <w:sz w:val="28"/>
          <w:szCs w:val="28"/>
        </w:rPr>
        <w:t xml:space="preserve"> </w:t>
      </w:r>
      <w:bookmarkStart w:id="0" w:name="_GoBack"/>
      <w:r w:rsidR="0010677E" w:rsidRPr="00466372">
        <w:rPr>
          <w:sz w:val="28"/>
          <w:szCs w:val="28"/>
        </w:rPr>
        <w:t>з урахуванням так</w:t>
      </w:r>
      <w:r w:rsidR="00073C46">
        <w:rPr>
          <w:sz w:val="28"/>
          <w:szCs w:val="28"/>
        </w:rPr>
        <w:t>ої</w:t>
      </w:r>
      <w:r w:rsidR="0010677E" w:rsidRPr="00466372">
        <w:rPr>
          <w:sz w:val="28"/>
          <w:szCs w:val="28"/>
        </w:rPr>
        <w:t xml:space="preserve"> пропозиці</w:t>
      </w:r>
      <w:r w:rsidR="00073C46">
        <w:rPr>
          <w:sz w:val="28"/>
          <w:szCs w:val="28"/>
        </w:rPr>
        <w:t>ї</w:t>
      </w:r>
      <w:r w:rsidR="0010677E" w:rsidRPr="00466372">
        <w:rPr>
          <w:sz w:val="28"/>
          <w:szCs w:val="28"/>
          <w:lang w:val="ru-RU"/>
        </w:rPr>
        <w:t xml:space="preserve"> </w:t>
      </w:r>
      <w:r w:rsidR="0010677E" w:rsidRPr="00466372">
        <w:rPr>
          <w:sz w:val="28"/>
          <w:szCs w:val="28"/>
        </w:rPr>
        <w:t>до розділу І законопроекту:</w:t>
      </w:r>
    </w:p>
    <w:p w:rsidR="00073C46" w:rsidRPr="00073C46" w:rsidRDefault="00073C46" w:rsidP="00073C46">
      <w:pPr>
        <w:spacing w:before="80"/>
        <w:ind w:firstLine="709"/>
        <w:jc w:val="both"/>
        <w:rPr>
          <w:sz w:val="28"/>
          <w:szCs w:val="28"/>
        </w:rPr>
      </w:pPr>
      <w:r w:rsidRPr="00073C46">
        <w:rPr>
          <w:sz w:val="28"/>
          <w:szCs w:val="28"/>
        </w:rPr>
        <w:t xml:space="preserve">пункт 25 доповнити підпунктом </w:t>
      </w:r>
      <w:r w:rsidR="00D1369F">
        <w:rPr>
          <w:sz w:val="28"/>
          <w:szCs w:val="28"/>
        </w:rPr>
        <w:t xml:space="preserve">5 </w:t>
      </w:r>
      <w:r w:rsidRPr="00073C46">
        <w:rPr>
          <w:sz w:val="28"/>
          <w:szCs w:val="28"/>
        </w:rPr>
        <w:t>такого змісту:</w:t>
      </w:r>
    </w:p>
    <w:p w:rsidR="00073C46" w:rsidRPr="00073C46" w:rsidRDefault="00073C46" w:rsidP="00073C46">
      <w:pPr>
        <w:suppressAutoHyphens/>
        <w:spacing w:before="60"/>
        <w:ind w:firstLine="709"/>
        <w:jc w:val="both"/>
        <w:rPr>
          <w:sz w:val="28"/>
          <w:szCs w:val="28"/>
        </w:rPr>
      </w:pPr>
      <w:r w:rsidRPr="00073C46">
        <w:rPr>
          <w:sz w:val="28"/>
          <w:szCs w:val="28"/>
        </w:rPr>
        <w:t xml:space="preserve">«5) абзац другий пункту 42 після </w:t>
      </w:r>
      <w:r w:rsidR="00D1369F">
        <w:rPr>
          <w:sz w:val="28"/>
          <w:szCs w:val="28"/>
        </w:rPr>
        <w:t>цифр</w:t>
      </w:r>
      <w:r w:rsidR="00D1369F" w:rsidRPr="00073C46">
        <w:rPr>
          <w:sz w:val="28"/>
          <w:szCs w:val="28"/>
        </w:rPr>
        <w:t xml:space="preserve"> </w:t>
      </w:r>
      <w:r w:rsidR="00D1369F">
        <w:rPr>
          <w:sz w:val="28"/>
          <w:szCs w:val="28"/>
        </w:rPr>
        <w:t xml:space="preserve">і </w:t>
      </w:r>
      <w:r w:rsidRPr="00073C46">
        <w:rPr>
          <w:sz w:val="28"/>
          <w:szCs w:val="28"/>
        </w:rPr>
        <w:t>сл</w:t>
      </w:r>
      <w:r w:rsidR="00D1369F">
        <w:rPr>
          <w:sz w:val="28"/>
          <w:szCs w:val="28"/>
        </w:rPr>
        <w:t xml:space="preserve">ова </w:t>
      </w:r>
      <w:r w:rsidRPr="00073C46">
        <w:rPr>
          <w:sz w:val="28"/>
          <w:szCs w:val="28"/>
        </w:rPr>
        <w:t xml:space="preserve">«15 відсотків» доповнити </w:t>
      </w:r>
      <w:r w:rsidR="00D1369F">
        <w:rPr>
          <w:sz w:val="28"/>
          <w:szCs w:val="28"/>
        </w:rPr>
        <w:t>цифрами</w:t>
      </w:r>
      <w:r w:rsidR="00D1369F">
        <w:rPr>
          <w:sz w:val="28"/>
          <w:szCs w:val="28"/>
        </w:rPr>
        <w:t xml:space="preserve"> і</w:t>
      </w:r>
      <w:r w:rsidR="00D1369F" w:rsidRPr="00073C46">
        <w:rPr>
          <w:sz w:val="28"/>
          <w:szCs w:val="28"/>
        </w:rPr>
        <w:t xml:space="preserve"> </w:t>
      </w:r>
      <w:r w:rsidRPr="00073C46">
        <w:rPr>
          <w:sz w:val="28"/>
          <w:szCs w:val="28"/>
        </w:rPr>
        <w:t xml:space="preserve">словами «2019 рік – 10 відсотків». </w:t>
      </w:r>
    </w:p>
    <w:bookmarkEnd w:id="0"/>
    <w:p w:rsidR="00901BEB" w:rsidRDefault="00901BEB" w:rsidP="00901BEB">
      <w:pPr>
        <w:pStyle w:val="2"/>
        <w:suppressAutoHyphens/>
        <w:spacing w:before="120"/>
        <w:ind w:firstLine="851"/>
        <w:rPr>
          <w:bCs/>
          <w:spacing w:val="-2"/>
          <w:szCs w:val="28"/>
        </w:rPr>
      </w:pPr>
      <w:r>
        <w:rPr>
          <w:color w:val="000000"/>
          <w:szCs w:val="28"/>
          <w:shd w:val="clear" w:color="auto" w:fill="FFFFFF"/>
        </w:rPr>
        <w:t>2</w:t>
      </w:r>
      <w:r w:rsidRPr="009C3DFB">
        <w:rPr>
          <w:color w:val="000000"/>
          <w:szCs w:val="28"/>
          <w:shd w:val="clear" w:color="auto" w:fill="FFFFFF"/>
        </w:rPr>
        <w:t xml:space="preserve">. </w:t>
      </w:r>
      <w:r>
        <w:rPr>
          <w:bCs/>
          <w:spacing w:val="-2"/>
          <w:szCs w:val="28"/>
        </w:rPr>
        <w:t xml:space="preserve">Комітету </w:t>
      </w:r>
      <w:r w:rsidR="005843DD">
        <w:rPr>
          <w:bCs/>
          <w:spacing w:val="-2"/>
          <w:szCs w:val="28"/>
        </w:rPr>
        <w:t xml:space="preserve">Верховної Ради України </w:t>
      </w:r>
      <w:r>
        <w:rPr>
          <w:bCs/>
          <w:spacing w:val="-2"/>
          <w:szCs w:val="28"/>
        </w:rPr>
        <w:t xml:space="preserve">з питань бюджету доопрацювати зазначений законопроект з урахуванням зауважень і пропозицій суб’єктів права законодавчої ініціативи та </w:t>
      </w:r>
      <w:proofErr w:type="spellStart"/>
      <w:r>
        <w:rPr>
          <w:bCs/>
          <w:spacing w:val="-2"/>
          <w:szCs w:val="28"/>
        </w:rPr>
        <w:t>внести</w:t>
      </w:r>
      <w:proofErr w:type="spellEnd"/>
      <w:r>
        <w:rPr>
          <w:bCs/>
          <w:spacing w:val="-2"/>
          <w:szCs w:val="28"/>
        </w:rPr>
        <w:t xml:space="preserve"> його на розгляд Верховної Ради України у другому читанні.</w:t>
      </w:r>
    </w:p>
    <w:p w:rsidR="00901BEB" w:rsidRDefault="00901BEB" w:rsidP="00901BEB">
      <w:pPr>
        <w:pStyle w:val="a3"/>
        <w:tabs>
          <w:tab w:val="left" w:pos="7740"/>
        </w:tabs>
        <w:spacing w:before="0"/>
        <w:ind w:firstLine="0"/>
        <w:rPr>
          <w:rFonts w:ascii="Times New Roman" w:hAnsi="Times New Roman"/>
          <w:b/>
          <w:sz w:val="28"/>
          <w:szCs w:val="28"/>
        </w:rPr>
      </w:pPr>
    </w:p>
    <w:p w:rsidR="00901BEB" w:rsidRDefault="00901BEB" w:rsidP="00901BEB">
      <w:pPr>
        <w:pStyle w:val="a3"/>
        <w:tabs>
          <w:tab w:val="left" w:pos="7740"/>
        </w:tabs>
        <w:spacing w:before="0"/>
        <w:ind w:firstLine="0"/>
        <w:rPr>
          <w:rFonts w:ascii="Times New Roman" w:hAnsi="Times New Roman"/>
          <w:b/>
          <w:sz w:val="28"/>
          <w:szCs w:val="28"/>
        </w:rPr>
      </w:pPr>
    </w:p>
    <w:p w:rsidR="00901BEB" w:rsidRDefault="00901BEB" w:rsidP="00901BEB">
      <w:pPr>
        <w:pStyle w:val="a3"/>
        <w:tabs>
          <w:tab w:val="left" w:pos="7740"/>
        </w:tabs>
        <w:spacing w:before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Голова Верховної Ради </w:t>
      </w:r>
    </w:p>
    <w:p w:rsidR="00901BEB" w:rsidRPr="00466372" w:rsidRDefault="00901BEB" w:rsidP="00901BEB">
      <w:pPr>
        <w:pStyle w:val="a3"/>
        <w:spacing w:before="0"/>
        <w:ind w:firstLine="0"/>
        <w:rPr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  України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А. ПАРУБІЙ</w:t>
      </w:r>
    </w:p>
    <w:p w:rsidR="005204CF" w:rsidRDefault="005204CF"/>
    <w:sectPr w:rsidR="005204CF" w:rsidSect="004D599C">
      <w:pgSz w:w="11906" w:h="16838" w:code="9"/>
      <w:pgMar w:top="1134" w:right="851" w:bottom="1134" w:left="1701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Corbe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altic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9058B1"/>
    <w:multiLevelType w:val="hybridMultilevel"/>
    <w:tmpl w:val="083413D4"/>
    <w:lvl w:ilvl="0" w:tplc="AE0693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BEB"/>
    <w:rsid w:val="00052755"/>
    <w:rsid w:val="00073C46"/>
    <w:rsid w:val="000A11E8"/>
    <w:rsid w:val="0010677E"/>
    <w:rsid w:val="00287A6A"/>
    <w:rsid w:val="003252A7"/>
    <w:rsid w:val="003354EA"/>
    <w:rsid w:val="005204CF"/>
    <w:rsid w:val="00531061"/>
    <w:rsid w:val="005843DD"/>
    <w:rsid w:val="0065302F"/>
    <w:rsid w:val="006775EC"/>
    <w:rsid w:val="006C6B07"/>
    <w:rsid w:val="006D180E"/>
    <w:rsid w:val="00775C5A"/>
    <w:rsid w:val="007A61ED"/>
    <w:rsid w:val="007F1DEA"/>
    <w:rsid w:val="00885DDD"/>
    <w:rsid w:val="008E46EA"/>
    <w:rsid w:val="00901BEB"/>
    <w:rsid w:val="00A10698"/>
    <w:rsid w:val="00A87C04"/>
    <w:rsid w:val="00C52D04"/>
    <w:rsid w:val="00D1369F"/>
    <w:rsid w:val="00DE5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60C15"/>
  <w15:chartTrackingRefBased/>
  <w15:docId w15:val="{DC408E23-25D1-4147-86BD-8A141C676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1BEB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901BEB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paragraph" w:styleId="2">
    <w:name w:val="Body Text Indent 2"/>
    <w:basedOn w:val="a"/>
    <w:link w:val="20"/>
    <w:rsid w:val="00901BEB"/>
    <w:pPr>
      <w:spacing w:before="240"/>
      <w:ind w:firstLine="720"/>
      <w:jc w:val="both"/>
    </w:pPr>
    <w:rPr>
      <w:sz w:val="28"/>
      <w:szCs w:val="20"/>
    </w:rPr>
  </w:style>
  <w:style w:type="character" w:customStyle="1" w:styleId="20">
    <w:name w:val="Основний текст з відступом 2 Знак"/>
    <w:basedOn w:val="a0"/>
    <w:link w:val="2"/>
    <w:rsid w:val="00901BEB"/>
    <w:rPr>
      <w:rFonts w:eastAsia="Times New Roman" w:cs="Times New Roman"/>
      <w:szCs w:val="20"/>
      <w:lang w:eastAsia="ru-RU"/>
    </w:rPr>
  </w:style>
  <w:style w:type="paragraph" w:styleId="a4">
    <w:name w:val="Body Text"/>
    <w:basedOn w:val="a"/>
    <w:link w:val="a5"/>
    <w:rsid w:val="00901BEB"/>
    <w:pPr>
      <w:spacing w:after="120"/>
    </w:pPr>
    <w:rPr>
      <w:rFonts w:ascii="Baltica" w:hAnsi="Baltica"/>
      <w:szCs w:val="20"/>
    </w:rPr>
  </w:style>
  <w:style w:type="character" w:customStyle="1" w:styleId="a5">
    <w:name w:val="Основний текст Знак"/>
    <w:basedOn w:val="a0"/>
    <w:link w:val="a4"/>
    <w:rsid w:val="00901BEB"/>
    <w:rPr>
      <w:rFonts w:ascii="Baltica" w:eastAsia="Times New Roman" w:hAnsi="Baltica" w:cs="Times New Roman"/>
      <w:sz w:val="24"/>
      <w:szCs w:val="20"/>
      <w:lang w:eastAsia="ru-RU"/>
    </w:rPr>
  </w:style>
  <w:style w:type="paragraph" w:customStyle="1" w:styleId="a6">
    <w:name w:val="Установа"/>
    <w:basedOn w:val="a"/>
    <w:rsid w:val="00901BEB"/>
    <w:pPr>
      <w:keepNext/>
      <w:keepLines/>
      <w:spacing w:before="120"/>
      <w:jc w:val="center"/>
    </w:pPr>
    <w:rPr>
      <w:rFonts w:ascii="Antiqua" w:hAnsi="Antiqua"/>
      <w:b/>
      <w:sz w:val="40"/>
      <w:szCs w:val="20"/>
    </w:rPr>
  </w:style>
  <w:style w:type="paragraph" w:customStyle="1" w:styleId="a7">
    <w:name w:val="Назва документа"/>
    <w:basedOn w:val="a"/>
    <w:next w:val="a3"/>
    <w:rsid w:val="00901BEB"/>
    <w:pPr>
      <w:keepNext/>
      <w:keepLines/>
      <w:spacing w:before="240" w:after="240"/>
      <w:jc w:val="center"/>
    </w:pPr>
    <w:rPr>
      <w:rFonts w:ascii="Antiqua" w:hAnsi="Antiqua"/>
      <w:b/>
      <w:sz w:val="26"/>
      <w:szCs w:val="20"/>
    </w:rPr>
  </w:style>
  <w:style w:type="paragraph" w:customStyle="1" w:styleId="StyleZakonu">
    <w:name w:val="StyleZakonu"/>
    <w:basedOn w:val="a"/>
    <w:link w:val="StyleZakonu0"/>
    <w:rsid w:val="00775C5A"/>
    <w:pPr>
      <w:spacing w:after="60" w:line="220" w:lineRule="exact"/>
      <w:ind w:firstLine="284"/>
      <w:jc w:val="both"/>
    </w:pPr>
    <w:rPr>
      <w:sz w:val="20"/>
      <w:szCs w:val="20"/>
    </w:rPr>
  </w:style>
  <w:style w:type="character" w:customStyle="1" w:styleId="StyleZakonu0">
    <w:name w:val="StyleZakonu Знак"/>
    <w:basedOn w:val="a0"/>
    <w:link w:val="StyleZakonu"/>
    <w:locked/>
    <w:rsid w:val="00775C5A"/>
    <w:rPr>
      <w:rFonts w:eastAsia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605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Василівна Расчислова</dc:creator>
  <cp:keywords/>
  <dc:description/>
  <cp:lastModifiedBy>Людмила Василівна Расчислова</cp:lastModifiedBy>
  <cp:revision>6</cp:revision>
  <cp:lastPrinted>2018-10-17T19:30:00Z</cp:lastPrinted>
  <dcterms:created xsi:type="dcterms:W3CDTF">2018-10-16T06:20:00Z</dcterms:created>
  <dcterms:modified xsi:type="dcterms:W3CDTF">2018-10-17T22:28:00Z</dcterms:modified>
</cp:coreProperties>
</file>