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3B9" w:rsidRPr="006051C5" w:rsidRDefault="00E05776" w:rsidP="001A5A4C">
      <w:pPr>
        <w:ind w:left="6379"/>
        <w:contextualSpacing w:val="0"/>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Проект</w:t>
      </w:r>
    </w:p>
    <w:p w:rsidR="001A23B9" w:rsidRPr="006051C5" w:rsidRDefault="00E05776" w:rsidP="001A5A4C">
      <w:pPr>
        <w:ind w:left="6379"/>
        <w:contextualSpacing w:val="0"/>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вноситься народним</w:t>
      </w:r>
      <w:r w:rsidR="006F213F" w:rsidRPr="006051C5">
        <w:rPr>
          <w:rFonts w:ascii="Times New Roman" w:eastAsia="Times New Roman" w:hAnsi="Times New Roman" w:cs="Times New Roman"/>
          <w:sz w:val="28"/>
          <w:szCs w:val="28"/>
          <w:highlight w:val="white"/>
          <w:lang w:val="uk-UA"/>
        </w:rPr>
        <w:t>и</w:t>
      </w:r>
      <w:r w:rsidRPr="006051C5">
        <w:rPr>
          <w:rFonts w:ascii="Times New Roman" w:eastAsia="Times New Roman" w:hAnsi="Times New Roman" w:cs="Times New Roman"/>
          <w:sz w:val="28"/>
          <w:szCs w:val="28"/>
          <w:highlight w:val="white"/>
          <w:lang w:val="uk-UA"/>
        </w:rPr>
        <w:t xml:space="preserve"> депутат</w:t>
      </w:r>
      <w:r w:rsidR="006F213F" w:rsidRPr="006051C5">
        <w:rPr>
          <w:rFonts w:ascii="Times New Roman" w:eastAsia="Times New Roman" w:hAnsi="Times New Roman" w:cs="Times New Roman"/>
          <w:sz w:val="28"/>
          <w:szCs w:val="28"/>
          <w:highlight w:val="white"/>
          <w:lang w:val="uk-UA"/>
        </w:rPr>
        <w:t>ами</w:t>
      </w:r>
      <w:r w:rsidRPr="006051C5">
        <w:rPr>
          <w:rFonts w:ascii="Times New Roman" w:eastAsia="Times New Roman" w:hAnsi="Times New Roman" w:cs="Times New Roman"/>
          <w:sz w:val="28"/>
          <w:szCs w:val="28"/>
          <w:highlight w:val="white"/>
          <w:lang w:val="uk-UA"/>
        </w:rPr>
        <w:t xml:space="preserve"> України</w:t>
      </w:r>
      <w:r w:rsidR="00F8072D">
        <w:rPr>
          <w:rFonts w:ascii="Times New Roman" w:eastAsia="Times New Roman" w:hAnsi="Times New Roman" w:cs="Times New Roman"/>
          <w:sz w:val="28"/>
          <w:szCs w:val="28"/>
          <w:highlight w:val="white"/>
          <w:lang w:val="uk-UA"/>
        </w:rPr>
        <w:t>:</w:t>
      </w:r>
    </w:p>
    <w:p w:rsidR="001A23B9" w:rsidRPr="006051C5" w:rsidRDefault="001A23B9">
      <w:pPr>
        <w:contextualSpacing w:val="0"/>
        <w:jc w:val="center"/>
        <w:rPr>
          <w:rFonts w:ascii="Times New Roman" w:eastAsia="Times New Roman" w:hAnsi="Times New Roman" w:cs="Times New Roman"/>
          <w:sz w:val="28"/>
          <w:szCs w:val="28"/>
          <w:highlight w:val="white"/>
          <w:lang w:val="uk-UA"/>
        </w:rPr>
      </w:pPr>
    </w:p>
    <w:p w:rsidR="001A5A4C"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Тимошенко Ю.В.</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Бурбак М.Ю.</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Москале</w:t>
      </w:r>
      <w:bookmarkStart w:id="0" w:name="_GoBack"/>
      <w:bookmarkEnd w:id="0"/>
      <w:r w:rsidRPr="00F8072D">
        <w:rPr>
          <w:rFonts w:ascii="Times New Roman" w:eastAsia="Times New Roman" w:hAnsi="Times New Roman" w:cs="Times New Roman"/>
          <w:b/>
          <w:sz w:val="28"/>
          <w:szCs w:val="28"/>
          <w:highlight w:val="white"/>
          <w:lang w:val="uk-UA"/>
        </w:rPr>
        <w:t>нко Я.М.</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Папієв М.М.</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Герасимов А.В.</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Березюк О.Р.</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Шкрум А.І.</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Геращенко І.В.</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Бондар В.В.</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Соболєв Є.В.</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Сотник О.С.</w:t>
      </w:r>
    </w:p>
    <w:p w:rsidR="00F8072D" w:rsidRPr="00F8072D" w:rsidRDefault="00F8072D" w:rsidP="00F8072D">
      <w:pPr>
        <w:ind w:left="6379"/>
        <w:contextualSpacing w:val="0"/>
        <w:rPr>
          <w:rFonts w:ascii="Times New Roman" w:eastAsia="Times New Roman" w:hAnsi="Times New Roman" w:cs="Times New Roman"/>
          <w:b/>
          <w:sz w:val="28"/>
          <w:szCs w:val="28"/>
          <w:highlight w:val="white"/>
          <w:lang w:val="uk-UA"/>
        </w:rPr>
      </w:pPr>
      <w:r w:rsidRPr="00F8072D">
        <w:rPr>
          <w:rFonts w:ascii="Times New Roman" w:eastAsia="Times New Roman" w:hAnsi="Times New Roman" w:cs="Times New Roman"/>
          <w:b/>
          <w:sz w:val="28"/>
          <w:szCs w:val="28"/>
          <w:highlight w:val="white"/>
          <w:lang w:val="uk-UA"/>
        </w:rPr>
        <w:t>Найєм М.</w:t>
      </w:r>
    </w:p>
    <w:p w:rsidR="001A5A4C" w:rsidRPr="006051C5" w:rsidRDefault="001A5A4C">
      <w:pPr>
        <w:contextualSpacing w:val="0"/>
        <w:jc w:val="center"/>
        <w:rPr>
          <w:rFonts w:ascii="Times New Roman" w:eastAsia="Times New Roman" w:hAnsi="Times New Roman" w:cs="Times New Roman"/>
          <w:sz w:val="28"/>
          <w:szCs w:val="28"/>
          <w:highlight w:val="white"/>
          <w:lang w:val="uk-UA"/>
        </w:rPr>
      </w:pPr>
    </w:p>
    <w:p w:rsidR="001A5A4C" w:rsidRPr="006051C5" w:rsidRDefault="001A5A4C">
      <w:pPr>
        <w:contextualSpacing w:val="0"/>
        <w:jc w:val="center"/>
        <w:rPr>
          <w:rFonts w:ascii="Times New Roman" w:eastAsia="Times New Roman" w:hAnsi="Times New Roman" w:cs="Times New Roman"/>
          <w:sz w:val="28"/>
          <w:szCs w:val="28"/>
          <w:highlight w:val="white"/>
          <w:lang w:val="uk-UA"/>
        </w:rPr>
      </w:pPr>
    </w:p>
    <w:p w:rsidR="001A23B9" w:rsidRPr="006051C5" w:rsidRDefault="001A23B9">
      <w:pPr>
        <w:contextualSpacing w:val="0"/>
        <w:jc w:val="center"/>
        <w:rPr>
          <w:rFonts w:ascii="Times New Roman" w:eastAsia="Times New Roman" w:hAnsi="Times New Roman" w:cs="Times New Roman"/>
          <w:sz w:val="28"/>
          <w:szCs w:val="28"/>
          <w:highlight w:val="white"/>
          <w:lang w:val="uk-UA"/>
        </w:rPr>
      </w:pPr>
    </w:p>
    <w:p w:rsidR="001A23B9" w:rsidRPr="006051C5" w:rsidRDefault="00E05776">
      <w:pPr>
        <w:contextualSpacing w:val="0"/>
        <w:jc w:val="center"/>
        <w:rPr>
          <w:rFonts w:ascii="Times New Roman" w:eastAsia="Times New Roman" w:hAnsi="Times New Roman" w:cs="Times New Roman"/>
          <w:b/>
          <w:sz w:val="28"/>
          <w:szCs w:val="28"/>
          <w:highlight w:val="white"/>
          <w:lang w:val="uk-UA"/>
        </w:rPr>
      </w:pPr>
      <w:r w:rsidRPr="006051C5">
        <w:rPr>
          <w:rFonts w:ascii="Times New Roman" w:eastAsia="Times New Roman" w:hAnsi="Times New Roman" w:cs="Times New Roman"/>
          <w:b/>
          <w:sz w:val="28"/>
          <w:szCs w:val="28"/>
          <w:highlight w:val="white"/>
          <w:lang w:val="uk-UA"/>
        </w:rPr>
        <w:t xml:space="preserve">ПОСТАНОВА </w:t>
      </w:r>
    </w:p>
    <w:p w:rsidR="001A23B9" w:rsidRPr="006051C5" w:rsidRDefault="00E05776">
      <w:pPr>
        <w:contextualSpacing w:val="0"/>
        <w:jc w:val="center"/>
        <w:rPr>
          <w:rFonts w:ascii="Times New Roman" w:eastAsia="Times New Roman" w:hAnsi="Times New Roman" w:cs="Times New Roman"/>
          <w:b/>
          <w:caps/>
          <w:sz w:val="28"/>
          <w:szCs w:val="28"/>
          <w:highlight w:val="white"/>
          <w:lang w:val="uk-UA"/>
        </w:rPr>
      </w:pPr>
      <w:r w:rsidRPr="006051C5">
        <w:rPr>
          <w:rFonts w:ascii="Times New Roman" w:eastAsia="Times New Roman" w:hAnsi="Times New Roman" w:cs="Times New Roman"/>
          <w:b/>
          <w:caps/>
          <w:sz w:val="28"/>
          <w:szCs w:val="28"/>
          <w:highlight w:val="white"/>
          <w:lang w:val="uk-UA"/>
        </w:rPr>
        <w:t>Верховної Ради України</w:t>
      </w:r>
    </w:p>
    <w:p w:rsidR="001A23B9" w:rsidRPr="006051C5" w:rsidRDefault="00E05776">
      <w:pPr>
        <w:ind w:firstLine="540"/>
        <w:contextualSpacing w:val="0"/>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 xml:space="preserve"> </w:t>
      </w:r>
    </w:p>
    <w:p w:rsidR="001A23B9" w:rsidRPr="006051C5" w:rsidRDefault="00E05776">
      <w:pPr>
        <w:ind w:left="900" w:right="1180"/>
        <w:contextualSpacing w:val="0"/>
        <w:jc w:val="center"/>
        <w:rPr>
          <w:rFonts w:ascii="Times New Roman" w:eastAsia="Times New Roman" w:hAnsi="Times New Roman" w:cs="Times New Roman"/>
          <w:b/>
          <w:sz w:val="28"/>
          <w:szCs w:val="28"/>
          <w:lang w:val="uk-UA"/>
        </w:rPr>
      </w:pPr>
      <w:r w:rsidRPr="006051C5">
        <w:rPr>
          <w:rFonts w:ascii="Times New Roman" w:eastAsia="Times New Roman" w:hAnsi="Times New Roman" w:cs="Times New Roman"/>
          <w:b/>
          <w:sz w:val="28"/>
          <w:szCs w:val="28"/>
          <w:highlight w:val="white"/>
          <w:lang w:val="uk-UA"/>
        </w:rPr>
        <w:t xml:space="preserve">Про утворення </w:t>
      </w:r>
      <w:r w:rsidRPr="006051C5">
        <w:rPr>
          <w:rFonts w:ascii="Times New Roman" w:eastAsia="Times New Roman" w:hAnsi="Times New Roman" w:cs="Times New Roman"/>
          <w:b/>
          <w:sz w:val="28"/>
          <w:szCs w:val="28"/>
          <w:lang w:val="uk-UA"/>
        </w:rPr>
        <w:t>Тимчасової слідчої комісії Верховної Ради України для проведення розслідування відомостей щодо нападів на</w:t>
      </w:r>
      <w:r w:rsidR="00590C66" w:rsidRPr="006051C5">
        <w:rPr>
          <w:rFonts w:ascii="Times New Roman" w:eastAsia="Times New Roman" w:hAnsi="Times New Roman" w:cs="Times New Roman"/>
          <w:b/>
          <w:sz w:val="28"/>
          <w:szCs w:val="28"/>
          <w:lang w:val="uk-UA"/>
        </w:rPr>
        <w:t xml:space="preserve"> Катерину Гандзюк та інших громадських активістів</w:t>
      </w:r>
    </w:p>
    <w:p w:rsidR="001A23B9" w:rsidRPr="006051C5" w:rsidRDefault="00E05776">
      <w:pPr>
        <w:ind w:right="1180"/>
        <w:contextualSpacing w:val="0"/>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 xml:space="preserve"> </w:t>
      </w:r>
    </w:p>
    <w:p w:rsidR="001A23B9" w:rsidRPr="006051C5" w:rsidRDefault="00E05776">
      <w:pPr>
        <w:ind w:firstLine="720"/>
        <w:contextualSpacing w:val="0"/>
        <w:jc w:val="both"/>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lang w:val="uk-UA"/>
        </w:rPr>
        <w:t>Відповідно до статті 89 Конституції України, статей 85, 87 Регламенту Верховної Ради України,</w:t>
      </w:r>
    </w:p>
    <w:p w:rsidR="001A23B9" w:rsidRPr="006051C5" w:rsidRDefault="001A23B9">
      <w:pPr>
        <w:ind w:firstLine="720"/>
        <w:contextualSpacing w:val="0"/>
        <w:rPr>
          <w:rFonts w:ascii="Times New Roman" w:eastAsia="Times New Roman" w:hAnsi="Times New Roman" w:cs="Times New Roman"/>
          <w:sz w:val="28"/>
          <w:szCs w:val="28"/>
          <w:lang w:val="uk-UA"/>
        </w:rPr>
      </w:pPr>
    </w:p>
    <w:p w:rsidR="001A23B9" w:rsidRPr="006051C5" w:rsidRDefault="00E05776">
      <w:pPr>
        <w:ind w:firstLine="720"/>
        <w:contextualSpacing w:val="0"/>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lang w:val="uk-UA"/>
        </w:rPr>
        <w:t xml:space="preserve">Верховна Рада України </w:t>
      </w:r>
      <w:r w:rsidRPr="006051C5">
        <w:rPr>
          <w:rFonts w:ascii="Times New Roman" w:eastAsia="Times New Roman" w:hAnsi="Times New Roman" w:cs="Times New Roman"/>
          <w:b/>
          <w:sz w:val="28"/>
          <w:szCs w:val="28"/>
          <w:lang w:val="uk-UA"/>
        </w:rPr>
        <w:t>п о с т а н о в л я є</w:t>
      </w:r>
      <w:r w:rsidRPr="006051C5">
        <w:rPr>
          <w:rFonts w:ascii="Times New Roman" w:eastAsia="Times New Roman" w:hAnsi="Times New Roman" w:cs="Times New Roman"/>
          <w:sz w:val="28"/>
          <w:szCs w:val="28"/>
          <w:lang w:val="uk-UA"/>
        </w:rPr>
        <w:t>:</w:t>
      </w:r>
    </w:p>
    <w:p w:rsidR="001A23B9" w:rsidRPr="006051C5" w:rsidRDefault="001A23B9">
      <w:pPr>
        <w:ind w:firstLine="540"/>
        <w:contextualSpacing w:val="0"/>
        <w:jc w:val="both"/>
        <w:rPr>
          <w:rFonts w:ascii="Times New Roman" w:eastAsia="Times New Roman" w:hAnsi="Times New Roman" w:cs="Times New Roman"/>
          <w:sz w:val="28"/>
          <w:szCs w:val="28"/>
          <w:highlight w:val="white"/>
          <w:lang w:val="uk-UA"/>
        </w:rPr>
      </w:pPr>
    </w:p>
    <w:p w:rsidR="001A23B9" w:rsidRPr="006051C5" w:rsidRDefault="00E05776" w:rsidP="00590C66">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 xml:space="preserve">1. Утворити Тимчасову слідчу комісію Верховної Ради України </w:t>
      </w:r>
      <w:r w:rsidRPr="006051C5">
        <w:rPr>
          <w:rFonts w:ascii="Times New Roman" w:eastAsia="Times New Roman" w:hAnsi="Times New Roman" w:cs="Times New Roman"/>
          <w:sz w:val="28"/>
          <w:szCs w:val="28"/>
          <w:lang w:val="uk-UA"/>
        </w:rPr>
        <w:t xml:space="preserve">для проведення розслідування відомостей щодо </w:t>
      </w:r>
      <w:r w:rsidR="00590C66" w:rsidRPr="006051C5">
        <w:rPr>
          <w:rFonts w:ascii="Times New Roman" w:eastAsia="Times New Roman" w:hAnsi="Times New Roman" w:cs="Times New Roman"/>
          <w:sz w:val="28"/>
          <w:szCs w:val="28"/>
          <w:lang w:val="uk-UA"/>
        </w:rPr>
        <w:t>нападів на Катерину Гандзюк та інших громадських активістів</w:t>
      </w:r>
      <w:r w:rsidRPr="006051C5">
        <w:rPr>
          <w:rFonts w:ascii="Times New Roman" w:eastAsia="Times New Roman" w:hAnsi="Times New Roman" w:cs="Times New Roman"/>
          <w:sz w:val="28"/>
          <w:szCs w:val="28"/>
          <w:lang w:val="uk-UA"/>
        </w:rPr>
        <w:t xml:space="preserve"> </w:t>
      </w:r>
      <w:r w:rsidRPr="006051C5">
        <w:rPr>
          <w:rFonts w:ascii="Times New Roman" w:eastAsia="Times New Roman" w:hAnsi="Times New Roman" w:cs="Times New Roman"/>
          <w:sz w:val="28"/>
          <w:szCs w:val="28"/>
          <w:highlight w:val="white"/>
          <w:lang w:val="uk-UA"/>
        </w:rPr>
        <w:t xml:space="preserve">(далі </w:t>
      </w:r>
      <w:r w:rsidR="00590C66" w:rsidRPr="006051C5">
        <w:rPr>
          <w:rFonts w:ascii="Times New Roman" w:eastAsia="Times New Roman" w:hAnsi="Times New Roman" w:cs="Times New Roman"/>
          <w:sz w:val="28"/>
          <w:szCs w:val="28"/>
          <w:highlight w:val="white"/>
          <w:lang w:val="uk-UA"/>
        </w:rPr>
        <w:t>–</w:t>
      </w:r>
      <w:r w:rsidRPr="006051C5">
        <w:rPr>
          <w:rFonts w:ascii="Times New Roman" w:eastAsia="Times New Roman" w:hAnsi="Times New Roman" w:cs="Times New Roman"/>
          <w:sz w:val="28"/>
          <w:szCs w:val="28"/>
          <w:highlight w:val="white"/>
          <w:lang w:val="uk-UA"/>
        </w:rPr>
        <w:t xml:space="preserve"> Тимчасова слідча комісія).</w:t>
      </w:r>
    </w:p>
    <w:p w:rsidR="001A23B9" w:rsidRPr="006051C5" w:rsidRDefault="00E05776">
      <w:pPr>
        <w:ind w:firstLine="540"/>
        <w:contextualSpacing w:val="0"/>
        <w:jc w:val="both"/>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highlight w:val="white"/>
          <w:lang w:val="uk-UA"/>
        </w:rPr>
        <w:t xml:space="preserve">Метою Тимчасової слідчої комісії є перевірка </w:t>
      </w:r>
      <w:r w:rsidRPr="006051C5">
        <w:rPr>
          <w:rFonts w:ascii="Times New Roman" w:eastAsia="Times New Roman" w:hAnsi="Times New Roman" w:cs="Times New Roman"/>
          <w:sz w:val="28"/>
          <w:szCs w:val="28"/>
          <w:lang w:val="uk-UA"/>
        </w:rPr>
        <w:t xml:space="preserve">відомостей </w:t>
      </w:r>
      <w:r w:rsidR="009D7DE0" w:rsidRPr="006051C5">
        <w:rPr>
          <w:rFonts w:ascii="Times New Roman" w:eastAsia="Times New Roman" w:hAnsi="Times New Roman" w:cs="Times New Roman"/>
          <w:sz w:val="28"/>
          <w:szCs w:val="28"/>
          <w:lang w:val="uk-UA"/>
        </w:rPr>
        <w:t xml:space="preserve">та </w:t>
      </w:r>
      <w:r w:rsidR="00C102CF" w:rsidRPr="006051C5">
        <w:rPr>
          <w:rFonts w:ascii="Times New Roman" w:eastAsia="Times New Roman" w:hAnsi="Times New Roman" w:cs="Times New Roman"/>
          <w:sz w:val="28"/>
          <w:szCs w:val="28"/>
          <w:lang w:val="uk-UA"/>
        </w:rPr>
        <w:t>з’ясування</w:t>
      </w:r>
      <w:r w:rsidR="0042297F" w:rsidRPr="006051C5">
        <w:rPr>
          <w:rFonts w:ascii="Times New Roman" w:eastAsia="Times New Roman" w:hAnsi="Times New Roman" w:cs="Times New Roman"/>
          <w:sz w:val="28"/>
          <w:szCs w:val="28"/>
          <w:lang w:val="uk-UA"/>
        </w:rPr>
        <w:t xml:space="preserve"> стану розслідування</w:t>
      </w:r>
      <w:r w:rsidR="009D7DE0" w:rsidRPr="006051C5">
        <w:rPr>
          <w:rFonts w:ascii="Times New Roman" w:eastAsia="Times New Roman" w:hAnsi="Times New Roman" w:cs="Times New Roman"/>
          <w:sz w:val="28"/>
          <w:szCs w:val="28"/>
          <w:lang w:val="uk-UA"/>
        </w:rPr>
        <w:t xml:space="preserve"> </w:t>
      </w:r>
      <w:r w:rsidR="00590C66" w:rsidRPr="006051C5">
        <w:rPr>
          <w:rFonts w:ascii="Times New Roman" w:eastAsia="Times New Roman" w:hAnsi="Times New Roman" w:cs="Times New Roman"/>
          <w:sz w:val="28"/>
          <w:szCs w:val="28"/>
          <w:lang w:val="uk-UA"/>
        </w:rPr>
        <w:t>щодо нападів на Катерину Гандзюк та інших громадських активістів</w:t>
      </w:r>
      <w:r w:rsidRPr="006051C5">
        <w:rPr>
          <w:rFonts w:ascii="Times New Roman" w:eastAsia="Times New Roman" w:hAnsi="Times New Roman" w:cs="Times New Roman"/>
          <w:sz w:val="28"/>
          <w:szCs w:val="28"/>
          <w:lang w:val="uk-UA"/>
        </w:rPr>
        <w:t>.</w:t>
      </w:r>
    </w:p>
    <w:p w:rsidR="001A23B9" w:rsidRPr="006051C5" w:rsidRDefault="00E05776">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2. Визначити основними завданнями Тимчасової слідчої комісії:</w:t>
      </w:r>
    </w:p>
    <w:p w:rsidR="001A23B9" w:rsidRPr="006051C5" w:rsidRDefault="00E05776">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lastRenderedPageBreak/>
        <w:t xml:space="preserve">1) проведення перевірки відомостей </w:t>
      </w:r>
      <w:r w:rsidR="00590C66" w:rsidRPr="006051C5">
        <w:rPr>
          <w:rFonts w:ascii="Times New Roman" w:eastAsia="Times New Roman" w:hAnsi="Times New Roman" w:cs="Times New Roman"/>
          <w:sz w:val="28"/>
          <w:szCs w:val="28"/>
          <w:lang w:val="uk-UA"/>
        </w:rPr>
        <w:t>щодо нападів на Катерину Гандзюк та інших громадських активістів</w:t>
      </w:r>
      <w:r w:rsidRPr="006051C5">
        <w:rPr>
          <w:rFonts w:ascii="Times New Roman" w:eastAsia="Times New Roman" w:hAnsi="Times New Roman" w:cs="Times New Roman"/>
          <w:sz w:val="28"/>
          <w:szCs w:val="28"/>
          <w:highlight w:val="white"/>
          <w:lang w:val="uk-UA"/>
        </w:rPr>
        <w:t>;</w:t>
      </w:r>
    </w:p>
    <w:p w:rsidR="001A23B9" w:rsidRPr="006051C5" w:rsidRDefault="00E05776">
      <w:pPr>
        <w:ind w:firstLine="540"/>
        <w:contextualSpacing w:val="0"/>
        <w:jc w:val="both"/>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highlight w:val="white"/>
          <w:lang w:val="uk-UA"/>
        </w:rPr>
        <w:t xml:space="preserve">2) проведення перевірки </w:t>
      </w:r>
      <w:r w:rsidR="00590C66" w:rsidRPr="006051C5">
        <w:rPr>
          <w:rFonts w:ascii="Times New Roman" w:eastAsia="Times New Roman" w:hAnsi="Times New Roman" w:cs="Times New Roman"/>
          <w:sz w:val="28"/>
          <w:szCs w:val="28"/>
          <w:highlight w:val="white"/>
          <w:lang w:val="uk-UA"/>
        </w:rPr>
        <w:t>ходу розслідування</w:t>
      </w:r>
      <w:r w:rsidRPr="006051C5">
        <w:rPr>
          <w:rFonts w:ascii="Times New Roman" w:eastAsia="Times New Roman" w:hAnsi="Times New Roman" w:cs="Times New Roman"/>
          <w:sz w:val="28"/>
          <w:szCs w:val="28"/>
          <w:highlight w:val="white"/>
          <w:lang w:val="uk-UA"/>
        </w:rPr>
        <w:t xml:space="preserve"> правоохоронними органами України </w:t>
      </w:r>
      <w:r w:rsidR="00590C66" w:rsidRPr="006051C5">
        <w:rPr>
          <w:rFonts w:ascii="Times New Roman" w:eastAsia="Times New Roman" w:hAnsi="Times New Roman" w:cs="Times New Roman"/>
          <w:sz w:val="28"/>
          <w:szCs w:val="28"/>
          <w:lang w:val="uk-UA"/>
        </w:rPr>
        <w:t>нападів на Катерину Гандзюк та інших громадських активістів</w:t>
      </w:r>
      <w:r w:rsidRPr="006051C5">
        <w:rPr>
          <w:rFonts w:ascii="Times New Roman" w:eastAsia="Times New Roman" w:hAnsi="Times New Roman" w:cs="Times New Roman"/>
          <w:sz w:val="28"/>
          <w:szCs w:val="28"/>
          <w:lang w:val="uk-UA"/>
        </w:rPr>
        <w:t>;</w:t>
      </w:r>
    </w:p>
    <w:p w:rsidR="001A23B9" w:rsidRPr="006051C5" w:rsidRDefault="00C5734B">
      <w:pPr>
        <w:ind w:firstLine="540"/>
        <w:contextualSpacing w:val="0"/>
        <w:jc w:val="both"/>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lang w:val="uk-UA"/>
        </w:rPr>
        <w:t>3</w:t>
      </w:r>
      <w:r w:rsidR="00590C66" w:rsidRPr="006051C5">
        <w:rPr>
          <w:rFonts w:ascii="Times New Roman" w:eastAsia="Times New Roman" w:hAnsi="Times New Roman" w:cs="Times New Roman"/>
          <w:sz w:val="28"/>
          <w:szCs w:val="28"/>
          <w:lang w:val="uk-UA"/>
        </w:rPr>
        <w:t>) встановлення,</w:t>
      </w:r>
      <w:r w:rsidR="00E05776" w:rsidRPr="006051C5">
        <w:rPr>
          <w:rFonts w:ascii="Times New Roman" w:eastAsia="Times New Roman" w:hAnsi="Times New Roman" w:cs="Times New Roman"/>
          <w:sz w:val="28"/>
          <w:szCs w:val="28"/>
          <w:lang w:val="uk-UA"/>
        </w:rPr>
        <w:t xml:space="preserve"> збір інформації </w:t>
      </w:r>
      <w:r w:rsidR="00590C66" w:rsidRPr="006051C5">
        <w:rPr>
          <w:rFonts w:ascii="Times New Roman" w:eastAsia="Times New Roman" w:hAnsi="Times New Roman" w:cs="Times New Roman"/>
          <w:sz w:val="28"/>
          <w:szCs w:val="28"/>
          <w:lang w:val="uk-UA"/>
        </w:rPr>
        <w:t xml:space="preserve">та отримання пояснень </w:t>
      </w:r>
      <w:r w:rsidR="00C102CF" w:rsidRPr="006051C5">
        <w:rPr>
          <w:rFonts w:ascii="Times New Roman" w:eastAsia="Times New Roman" w:hAnsi="Times New Roman" w:cs="Times New Roman"/>
          <w:sz w:val="28"/>
          <w:szCs w:val="28"/>
          <w:lang w:val="uk-UA"/>
        </w:rPr>
        <w:t>від</w:t>
      </w:r>
      <w:r w:rsidR="00E05776" w:rsidRPr="006051C5">
        <w:rPr>
          <w:rFonts w:ascii="Times New Roman" w:eastAsia="Times New Roman" w:hAnsi="Times New Roman" w:cs="Times New Roman"/>
          <w:sz w:val="28"/>
          <w:szCs w:val="28"/>
          <w:lang w:val="uk-UA"/>
        </w:rPr>
        <w:t xml:space="preserve"> осіб та/або підприємств, установ, </w:t>
      </w:r>
      <w:r w:rsidRPr="006051C5">
        <w:rPr>
          <w:rFonts w:ascii="Times New Roman" w:eastAsia="Times New Roman" w:hAnsi="Times New Roman" w:cs="Times New Roman"/>
          <w:sz w:val="28"/>
          <w:szCs w:val="28"/>
          <w:lang w:val="uk-UA"/>
        </w:rPr>
        <w:t xml:space="preserve">організацій, </w:t>
      </w:r>
      <w:r w:rsidR="009D7DE0" w:rsidRPr="006051C5">
        <w:rPr>
          <w:rFonts w:ascii="Times New Roman" w:eastAsia="Times New Roman" w:hAnsi="Times New Roman" w:cs="Times New Roman"/>
          <w:sz w:val="28"/>
          <w:szCs w:val="28"/>
          <w:lang w:val="uk-UA"/>
        </w:rPr>
        <w:t xml:space="preserve">центральних та </w:t>
      </w:r>
      <w:r w:rsidRPr="006051C5">
        <w:rPr>
          <w:rFonts w:ascii="Times New Roman" w:eastAsia="Times New Roman" w:hAnsi="Times New Roman" w:cs="Times New Roman"/>
          <w:sz w:val="28"/>
          <w:szCs w:val="28"/>
          <w:lang w:val="uk-UA"/>
        </w:rPr>
        <w:t xml:space="preserve">місцевих </w:t>
      </w:r>
      <w:r w:rsidR="00590C66" w:rsidRPr="006051C5">
        <w:rPr>
          <w:rFonts w:ascii="Times New Roman" w:eastAsia="Times New Roman" w:hAnsi="Times New Roman" w:cs="Times New Roman"/>
          <w:sz w:val="28"/>
          <w:szCs w:val="28"/>
          <w:lang w:val="uk-UA"/>
        </w:rPr>
        <w:t xml:space="preserve">органів </w:t>
      </w:r>
      <w:r w:rsidRPr="006051C5">
        <w:rPr>
          <w:rFonts w:ascii="Times New Roman" w:eastAsia="Times New Roman" w:hAnsi="Times New Roman" w:cs="Times New Roman"/>
          <w:sz w:val="28"/>
          <w:szCs w:val="28"/>
          <w:lang w:val="uk-UA"/>
        </w:rPr>
        <w:t>виконавчої</w:t>
      </w:r>
      <w:r w:rsidR="00590C66" w:rsidRPr="006051C5">
        <w:rPr>
          <w:rFonts w:ascii="Times New Roman" w:eastAsia="Times New Roman" w:hAnsi="Times New Roman" w:cs="Times New Roman"/>
          <w:sz w:val="28"/>
          <w:szCs w:val="28"/>
          <w:lang w:val="uk-UA"/>
        </w:rPr>
        <w:t xml:space="preserve"> влади</w:t>
      </w:r>
      <w:r w:rsidRPr="006051C5">
        <w:rPr>
          <w:rFonts w:ascii="Times New Roman" w:eastAsia="Times New Roman" w:hAnsi="Times New Roman" w:cs="Times New Roman"/>
          <w:sz w:val="28"/>
          <w:szCs w:val="28"/>
          <w:lang w:val="uk-UA"/>
        </w:rPr>
        <w:t xml:space="preserve"> та органів місцевого самоврядування</w:t>
      </w:r>
      <w:r w:rsidR="00590C66" w:rsidRPr="006051C5">
        <w:rPr>
          <w:rFonts w:ascii="Times New Roman" w:eastAsia="Times New Roman" w:hAnsi="Times New Roman" w:cs="Times New Roman"/>
          <w:sz w:val="28"/>
          <w:szCs w:val="28"/>
          <w:lang w:val="uk-UA"/>
        </w:rPr>
        <w:t xml:space="preserve">, </w:t>
      </w:r>
      <w:r w:rsidRPr="006051C5">
        <w:rPr>
          <w:rFonts w:ascii="Times New Roman" w:eastAsia="Times New Roman" w:hAnsi="Times New Roman" w:cs="Times New Roman"/>
          <w:sz w:val="28"/>
          <w:szCs w:val="28"/>
          <w:lang w:val="uk-UA"/>
        </w:rPr>
        <w:t>т</w:t>
      </w:r>
      <w:r w:rsidR="00E05776" w:rsidRPr="006051C5">
        <w:rPr>
          <w:rFonts w:ascii="Times New Roman" w:eastAsia="Times New Roman" w:hAnsi="Times New Roman" w:cs="Times New Roman"/>
          <w:sz w:val="28"/>
          <w:szCs w:val="28"/>
          <w:lang w:val="uk-UA"/>
        </w:rPr>
        <w:t xml:space="preserve">а їх посадових осіб, залучених до здійснення діяльності, яка пов’язана із колом питань, для </w:t>
      </w:r>
      <w:r w:rsidR="00590C66" w:rsidRPr="006051C5">
        <w:rPr>
          <w:rFonts w:ascii="Times New Roman" w:eastAsia="Times New Roman" w:hAnsi="Times New Roman" w:cs="Times New Roman"/>
          <w:sz w:val="28"/>
          <w:szCs w:val="28"/>
          <w:lang w:val="uk-UA"/>
        </w:rPr>
        <w:t>розгляду</w:t>
      </w:r>
      <w:r w:rsidR="00E05776" w:rsidRPr="006051C5">
        <w:rPr>
          <w:rFonts w:ascii="Times New Roman" w:eastAsia="Times New Roman" w:hAnsi="Times New Roman" w:cs="Times New Roman"/>
          <w:sz w:val="28"/>
          <w:szCs w:val="28"/>
          <w:lang w:val="uk-UA"/>
        </w:rPr>
        <w:t xml:space="preserve"> яких утворено Тимчасову слідчу комісію;</w:t>
      </w:r>
    </w:p>
    <w:p w:rsidR="001A23B9" w:rsidRPr="006051C5" w:rsidRDefault="006F15BA">
      <w:pPr>
        <w:ind w:firstLine="540"/>
        <w:contextualSpacing w:val="0"/>
        <w:jc w:val="both"/>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lang w:val="uk-UA"/>
        </w:rPr>
        <w:t>4</w:t>
      </w:r>
      <w:r w:rsidR="00E05776" w:rsidRPr="006051C5">
        <w:rPr>
          <w:rFonts w:ascii="Times New Roman" w:eastAsia="Times New Roman" w:hAnsi="Times New Roman" w:cs="Times New Roman"/>
          <w:sz w:val="28"/>
          <w:szCs w:val="28"/>
          <w:lang w:val="uk-UA"/>
        </w:rPr>
        <w:t>) ініціювання питання про притягнення винних осіб до відповідальності, передбаченої законодавством України.</w:t>
      </w:r>
    </w:p>
    <w:p w:rsidR="001A23B9" w:rsidRPr="006051C5" w:rsidRDefault="002707B1">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3</w:t>
      </w:r>
      <w:r w:rsidR="00E05776" w:rsidRPr="006051C5">
        <w:rPr>
          <w:rFonts w:ascii="Times New Roman" w:eastAsia="Times New Roman" w:hAnsi="Times New Roman" w:cs="Times New Roman"/>
          <w:sz w:val="28"/>
          <w:szCs w:val="28"/>
          <w:highlight w:val="white"/>
          <w:lang w:val="uk-UA"/>
        </w:rPr>
        <w:t>. Встановити, що кількісний склад Тимчасо</w:t>
      </w:r>
      <w:r w:rsidR="006F15BA" w:rsidRPr="006051C5">
        <w:rPr>
          <w:rFonts w:ascii="Times New Roman" w:eastAsia="Times New Roman" w:hAnsi="Times New Roman" w:cs="Times New Roman"/>
          <w:sz w:val="28"/>
          <w:szCs w:val="28"/>
          <w:highlight w:val="white"/>
          <w:lang w:val="uk-UA"/>
        </w:rPr>
        <w:t xml:space="preserve">вої слідчої комісії складає </w:t>
      </w:r>
      <w:r w:rsidR="00D60ECF">
        <w:rPr>
          <w:rFonts w:ascii="Times New Roman" w:eastAsia="Times New Roman" w:hAnsi="Times New Roman" w:cs="Times New Roman"/>
          <w:sz w:val="28"/>
          <w:szCs w:val="28"/>
          <w:highlight w:val="white"/>
          <w:lang w:val="uk-UA"/>
        </w:rPr>
        <w:t>18</w:t>
      </w:r>
      <w:r w:rsidR="006F15BA" w:rsidRPr="006051C5">
        <w:rPr>
          <w:rFonts w:ascii="Times New Roman" w:eastAsia="Times New Roman" w:hAnsi="Times New Roman" w:cs="Times New Roman"/>
          <w:sz w:val="28"/>
          <w:szCs w:val="28"/>
          <w:highlight w:val="white"/>
          <w:lang w:val="uk-UA"/>
        </w:rPr>
        <w:t xml:space="preserve"> </w:t>
      </w:r>
      <w:r w:rsidR="00E05776" w:rsidRPr="006051C5">
        <w:rPr>
          <w:rFonts w:ascii="Times New Roman" w:eastAsia="Times New Roman" w:hAnsi="Times New Roman" w:cs="Times New Roman"/>
          <w:sz w:val="28"/>
          <w:szCs w:val="28"/>
          <w:highlight w:val="white"/>
          <w:lang w:val="uk-UA"/>
        </w:rPr>
        <w:t>осіб.</w:t>
      </w:r>
    </w:p>
    <w:p w:rsidR="001A23B9" w:rsidRPr="006051C5" w:rsidRDefault="00222B45" w:rsidP="00711EFC">
      <w:pPr>
        <w:ind w:firstLine="540"/>
        <w:contextualSpacing w:val="0"/>
        <w:jc w:val="both"/>
        <w:rPr>
          <w:rFonts w:ascii="Times New Roman" w:eastAsia="Times New Roman" w:hAnsi="Times New Roman" w:cs="Times New Roman"/>
          <w:sz w:val="28"/>
          <w:szCs w:val="28"/>
          <w:highlight w:val="white"/>
          <w:lang w:val="uk-UA"/>
        </w:rPr>
      </w:pPr>
      <w:r w:rsidRPr="00222B45">
        <w:rPr>
          <w:rFonts w:ascii="Times New Roman" w:eastAsia="Times New Roman" w:hAnsi="Times New Roman" w:cs="Times New Roman"/>
          <w:sz w:val="28"/>
          <w:szCs w:val="28"/>
          <w:highlight w:val="white"/>
          <w:lang w:val="uk-UA"/>
        </w:rPr>
        <w:t>4</w:t>
      </w:r>
      <w:r w:rsidR="00E05776" w:rsidRPr="006051C5">
        <w:rPr>
          <w:rFonts w:ascii="Times New Roman" w:eastAsia="Times New Roman" w:hAnsi="Times New Roman" w:cs="Times New Roman"/>
          <w:sz w:val="28"/>
          <w:szCs w:val="28"/>
          <w:highlight w:val="white"/>
          <w:lang w:val="uk-UA"/>
        </w:rPr>
        <w:t>. Обрати головою Тимчасової слідчої комісії народного депутата України</w:t>
      </w:r>
      <w:r w:rsidR="00711EFC" w:rsidRPr="006051C5">
        <w:rPr>
          <w:rFonts w:ascii="Times New Roman" w:eastAsia="Times New Roman" w:hAnsi="Times New Roman" w:cs="Times New Roman"/>
          <w:sz w:val="28"/>
          <w:szCs w:val="28"/>
          <w:lang w:val="uk-UA"/>
        </w:rPr>
        <w:t xml:space="preserve"> </w:t>
      </w:r>
      <w:r w:rsidR="00B955C0" w:rsidRPr="006051C5">
        <w:rPr>
          <w:rFonts w:ascii="Times New Roman" w:eastAsia="Times New Roman" w:hAnsi="Times New Roman" w:cs="Times New Roman"/>
          <w:sz w:val="28"/>
          <w:szCs w:val="28"/>
          <w:lang w:val="uk-UA"/>
        </w:rPr>
        <w:t>Березу Борислава Юхимовича</w:t>
      </w:r>
      <w:r w:rsidR="007B06AD" w:rsidRPr="006051C5">
        <w:rPr>
          <w:rFonts w:ascii="Times New Roman" w:eastAsia="Times New Roman" w:hAnsi="Times New Roman" w:cs="Times New Roman"/>
          <w:sz w:val="28"/>
          <w:szCs w:val="28"/>
          <w:lang w:val="uk-UA"/>
        </w:rPr>
        <w:t xml:space="preserve"> (позафракційний)</w:t>
      </w:r>
      <w:r w:rsidR="00E05776" w:rsidRPr="006051C5">
        <w:rPr>
          <w:rFonts w:ascii="Times New Roman" w:eastAsia="Times New Roman" w:hAnsi="Times New Roman" w:cs="Times New Roman"/>
          <w:sz w:val="28"/>
          <w:szCs w:val="28"/>
          <w:highlight w:val="white"/>
          <w:lang w:val="uk-UA"/>
        </w:rPr>
        <w:t xml:space="preserve">, заступником голови Тимчасової слідчої комісії </w:t>
      </w:r>
      <w:r w:rsidR="00711EFC" w:rsidRPr="006051C5">
        <w:rPr>
          <w:rFonts w:ascii="Times New Roman" w:eastAsia="Times New Roman" w:hAnsi="Times New Roman" w:cs="Times New Roman"/>
          <w:sz w:val="28"/>
          <w:szCs w:val="28"/>
          <w:highlight w:val="white"/>
          <w:lang w:val="uk-UA"/>
        </w:rPr>
        <w:t>–</w:t>
      </w:r>
      <w:r w:rsidR="00E05776" w:rsidRPr="006051C5">
        <w:rPr>
          <w:rFonts w:ascii="Times New Roman" w:eastAsia="Times New Roman" w:hAnsi="Times New Roman" w:cs="Times New Roman"/>
          <w:sz w:val="28"/>
          <w:szCs w:val="28"/>
          <w:highlight w:val="white"/>
          <w:lang w:val="uk-UA"/>
        </w:rPr>
        <w:t xml:space="preserve"> народного депутата України </w:t>
      </w:r>
      <w:r w:rsidR="00326500" w:rsidRPr="00326500">
        <w:rPr>
          <w:rFonts w:ascii="Times New Roman" w:eastAsia="Times New Roman" w:hAnsi="Times New Roman" w:cs="Times New Roman"/>
          <w:sz w:val="28"/>
          <w:szCs w:val="28"/>
          <w:lang w:val="uk-UA"/>
        </w:rPr>
        <w:t>Алєксєєв Сергій Олегович</w:t>
      </w:r>
      <w:r w:rsidR="007B06AD" w:rsidRPr="006051C5">
        <w:rPr>
          <w:rFonts w:ascii="Times New Roman" w:eastAsia="Times New Roman" w:hAnsi="Times New Roman" w:cs="Times New Roman"/>
          <w:sz w:val="28"/>
          <w:szCs w:val="28"/>
          <w:lang w:val="uk-UA"/>
        </w:rPr>
        <w:t xml:space="preserve"> (фракція ПАРТІЇ "БЛОК ПЕТРА ПОРОШЕНКА")</w:t>
      </w:r>
      <w:r w:rsidR="00E05776" w:rsidRPr="006051C5">
        <w:rPr>
          <w:rFonts w:ascii="Times New Roman" w:eastAsia="Times New Roman" w:hAnsi="Times New Roman" w:cs="Times New Roman"/>
          <w:sz w:val="28"/>
          <w:szCs w:val="28"/>
          <w:highlight w:val="white"/>
          <w:lang w:val="uk-UA"/>
        </w:rPr>
        <w:t>.</w:t>
      </w:r>
    </w:p>
    <w:p w:rsidR="001A23B9" w:rsidRPr="006051C5" w:rsidRDefault="00222B45">
      <w:pPr>
        <w:ind w:firstLine="540"/>
        <w:contextualSpacing w:val="0"/>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5</w:t>
      </w:r>
      <w:r w:rsidR="00E05776" w:rsidRPr="006051C5">
        <w:rPr>
          <w:rFonts w:ascii="Times New Roman" w:eastAsia="Times New Roman" w:hAnsi="Times New Roman" w:cs="Times New Roman"/>
          <w:sz w:val="28"/>
          <w:szCs w:val="28"/>
          <w:highlight w:val="white"/>
          <w:lang w:val="uk-UA"/>
        </w:rPr>
        <w:t>. Обрати до складу Тимчасової слідчої комісії таких народних депутатів України:</w:t>
      </w:r>
    </w:p>
    <w:p w:rsidR="00C5734B" w:rsidRPr="006051C5" w:rsidRDefault="00C5734B">
      <w:pPr>
        <w:ind w:firstLine="540"/>
        <w:contextualSpacing w:val="0"/>
        <w:jc w:val="both"/>
        <w:rPr>
          <w:rFonts w:ascii="Times New Roman" w:eastAsia="Times New Roman" w:hAnsi="Times New Roman" w:cs="Times New Roman"/>
          <w:sz w:val="28"/>
          <w:szCs w:val="28"/>
          <w:highlight w:val="white"/>
          <w:lang w:val="uk-UA"/>
        </w:rPr>
      </w:pPr>
    </w:p>
    <w:tbl>
      <w:tblPr>
        <w:tblStyle w:val="a7"/>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0"/>
        <w:gridCol w:w="3860"/>
        <w:gridCol w:w="5212"/>
      </w:tblGrid>
      <w:tr w:rsidR="00665F0E" w:rsidRPr="006051C5" w:rsidTr="006A6EAF">
        <w:trPr>
          <w:trHeight w:val="371"/>
        </w:trPr>
        <w:tc>
          <w:tcPr>
            <w:tcW w:w="250" w:type="dxa"/>
          </w:tcPr>
          <w:p w:rsidR="00711EFC" w:rsidRPr="006051C5" w:rsidRDefault="00711EFC" w:rsidP="00041E31">
            <w:pPr>
              <w:rPr>
                <w:sz w:val="28"/>
                <w:szCs w:val="28"/>
              </w:rPr>
            </w:pPr>
          </w:p>
        </w:tc>
        <w:tc>
          <w:tcPr>
            <w:tcW w:w="3860" w:type="dxa"/>
          </w:tcPr>
          <w:p w:rsidR="00711EFC" w:rsidRPr="006051C5" w:rsidRDefault="00711EFC" w:rsidP="00041E31">
            <w:pPr>
              <w:rPr>
                <w:sz w:val="28"/>
                <w:szCs w:val="28"/>
              </w:rPr>
            </w:pPr>
            <w:r w:rsidRPr="006051C5">
              <w:rPr>
                <w:sz w:val="28"/>
                <w:szCs w:val="28"/>
              </w:rPr>
              <w:t>Буглак Юрій Олександрович</w:t>
            </w:r>
          </w:p>
        </w:tc>
        <w:tc>
          <w:tcPr>
            <w:tcW w:w="5212" w:type="dxa"/>
          </w:tcPr>
          <w:p w:rsidR="00711EFC" w:rsidRPr="006051C5" w:rsidRDefault="00711EFC" w:rsidP="00041E31">
            <w:pPr>
              <w:rPr>
                <w:sz w:val="28"/>
                <w:szCs w:val="28"/>
                <w:bdr w:val="none" w:sz="0" w:space="0" w:color="auto" w:frame="1"/>
              </w:rPr>
            </w:pPr>
            <w:r w:rsidRPr="006051C5">
              <w:rPr>
                <w:sz w:val="28"/>
                <w:szCs w:val="28"/>
                <w:bdr w:val="none" w:sz="0" w:space="0" w:color="auto" w:frame="1"/>
              </w:rPr>
              <w:t>Фракція ПАРТІЇ "БЛОК ПЕТРА ПОРОШЕНКА"</w:t>
            </w:r>
            <w:r w:rsidR="006A6EAF">
              <w:rPr>
                <w:sz w:val="28"/>
                <w:szCs w:val="28"/>
                <w:bdr w:val="none" w:sz="0" w:space="0" w:color="auto" w:frame="1"/>
              </w:rPr>
              <w:t>;</w:t>
            </w:r>
          </w:p>
          <w:p w:rsidR="00711EFC" w:rsidRPr="006051C5" w:rsidRDefault="00711EFC" w:rsidP="00041E31">
            <w:pPr>
              <w:rPr>
                <w:sz w:val="28"/>
                <w:szCs w:val="28"/>
                <w:bdr w:val="none" w:sz="0" w:space="0" w:color="auto" w:frame="1"/>
              </w:rPr>
            </w:pPr>
          </w:p>
        </w:tc>
      </w:tr>
      <w:tr w:rsidR="00665F0E" w:rsidRPr="006051C5" w:rsidTr="006A6EAF">
        <w:trPr>
          <w:trHeight w:val="371"/>
        </w:trPr>
        <w:tc>
          <w:tcPr>
            <w:tcW w:w="250" w:type="dxa"/>
          </w:tcPr>
          <w:p w:rsidR="00C5734B" w:rsidRPr="006051C5" w:rsidRDefault="00C5734B" w:rsidP="00041E31">
            <w:pPr>
              <w:rPr>
                <w:sz w:val="28"/>
                <w:szCs w:val="28"/>
              </w:rPr>
            </w:pPr>
          </w:p>
        </w:tc>
        <w:tc>
          <w:tcPr>
            <w:tcW w:w="3860" w:type="dxa"/>
          </w:tcPr>
          <w:p w:rsidR="00C5734B" w:rsidRPr="006051C5" w:rsidRDefault="00C5734B" w:rsidP="00041E31">
            <w:pPr>
              <w:rPr>
                <w:sz w:val="28"/>
                <w:szCs w:val="28"/>
              </w:rPr>
            </w:pPr>
            <w:r w:rsidRPr="006051C5">
              <w:rPr>
                <w:sz w:val="28"/>
                <w:szCs w:val="28"/>
              </w:rPr>
              <w:t>Карпунцов Валерій Віталійович</w:t>
            </w:r>
          </w:p>
        </w:tc>
        <w:tc>
          <w:tcPr>
            <w:tcW w:w="5212" w:type="dxa"/>
          </w:tcPr>
          <w:p w:rsidR="00C5734B" w:rsidRPr="006051C5" w:rsidRDefault="00C5734B" w:rsidP="00041E31">
            <w:pPr>
              <w:rPr>
                <w:sz w:val="28"/>
                <w:szCs w:val="28"/>
                <w:bdr w:val="none" w:sz="0" w:space="0" w:color="auto" w:frame="1"/>
              </w:rPr>
            </w:pPr>
            <w:r w:rsidRPr="006051C5">
              <w:rPr>
                <w:sz w:val="28"/>
                <w:szCs w:val="28"/>
                <w:bdr w:val="none" w:sz="0" w:space="0" w:color="auto" w:frame="1"/>
              </w:rPr>
              <w:t>Фракція ПАРТІЇ "БЛОК ПЕТРА ПОРОШЕНКА"</w:t>
            </w:r>
            <w:r w:rsidR="006A6EAF">
              <w:rPr>
                <w:sz w:val="28"/>
                <w:szCs w:val="28"/>
                <w:bdr w:val="none" w:sz="0" w:space="0" w:color="auto" w:frame="1"/>
              </w:rPr>
              <w:t>;</w:t>
            </w:r>
          </w:p>
          <w:p w:rsidR="00C5734B" w:rsidRPr="006051C5" w:rsidRDefault="00C5734B" w:rsidP="00041E31">
            <w:pPr>
              <w:rPr>
                <w:sz w:val="28"/>
                <w:szCs w:val="28"/>
              </w:rPr>
            </w:pPr>
          </w:p>
        </w:tc>
      </w:tr>
      <w:tr w:rsidR="00665F0E" w:rsidRPr="006051C5" w:rsidTr="006A6EAF">
        <w:trPr>
          <w:trHeight w:val="371"/>
        </w:trPr>
        <w:tc>
          <w:tcPr>
            <w:tcW w:w="250" w:type="dxa"/>
          </w:tcPr>
          <w:p w:rsidR="00C5734B" w:rsidRPr="006051C5" w:rsidRDefault="00C5734B" w:rsidP="00041E31">
            <w:pPr>
              <w:rPr>
                <w:sz w:val="28"/>
                <w:szCs w:val="28"/>
              </w:rPr>
            </w:pPr>
          </w:p>
        </w:tc>
        <w:tc>
          <w:tcPr>
            <w:tcW w:w="3860" w:type="dxa"/>
          </w:tcPr>
          <w:p w:rsidR="00C5734B" w:rsidRPr="006051C5" w:rsidRDefault="00711EFC" w:rsidP="00711EFC">
            <w:pPr>
              <w:rPr>
                <w:sz w:val="28"/>
                <w:szCs w:val="28"/>
              </w:rPr>
            </w:pPr>
            <w:r w:rsidRPr="006051C5">
              <w:rPr>
                <w:sz w:val="28"/>
                <w:szCs w:val="28"/>
              </w:rPr>
              <w:t>Найєм Мустафа-Масі</w:t>
            </w:r>
          </w:p>
        </w:tc>
        <w:tc>
          <w:tcPr>
            <w:tcW w:w="5212" w:type="dxa"/>
          </w:tcPr>
          <w:p w:rsidR="00C5734B" w:rsidRPr="006051C5" w:rsidRDefault="00C5734B" w:rsidP="00C5734B">
            <w:pPr>
              <w:rPr>
                <w:sz w:val="28"/>
                <w:szCs w:val="28"/>
                <w:bdr w:val="none" w:sz="0" w:space="0" w:color="auto" w:frame="1"/>
              </w:rPr>
            </w:pPr>
            <w:r w:rsidRPr="006051C5">
              <w:rPr>
                <w:sz w:val="28"/>
                <w:szCs w:val="28"/>
                <w:bdr w:val="none" w:sz="0" w:space="0" w:color="auto" w:frame="1"/>
              </w:rPr>
              <w:t>Фракція ПАРТІЇ "БЛОК ПЕТРА ПОРОШЕНКА"</w:t>
            </w:r>
            <w:r w:rsidR="006A6EAF">
              <w:rPr>
                <w:sz w:val="28"/>
                <w:szCs w:val="28"/>
                <w:bdr w:val="none" w:sz="0" w:space="0" w:color="auto" w:frame="1"/>
              </w:rPr>
              <w:t>;</w:t>
            </w:r>
          </w:p>
          <w:p w:rsidR="00C5734B" w:rsidRPr="006051C5" w:rsidRDefault="00C5734B" w:rsidP="00041E31">
            <w:pPr>
              <w:rPr>
                <w:sz w:val="28"/>
                <w:szCs w:val="28"/>
              </w:rPr>
            </w:pPr>
          </w:p>
        </w:tc>
      </w:tr>
      <w:tr w:rsidR="00665F0E" w:rsidRPr="006051C5" w:rsidTr="006A6EAF">
        <w:trPr>
          <w:trHeight w:val="371"/>
        </w:trPr>
        <w:tc>
          <w:tcPr>
            <w:tcW w:w="250" w:type="dxa"/>
          </w:tcPr>
          <w:p w:rsidR="00C5734B" w:rsidRPr="006051C5" w:rsidRDefault="00C5734B" w:rsidP="00041E31">
            <w:pPr>
              <w:rPr>
                <w:sz w:val="28"/>
                <w:szCs w:val="28"/>
              </w:rPr>
            </w:pPr>
          </w:p>
        </w:tc>
        <w:tc>
          <w:tcPr>
            <w:tcW w:w="3860" w:type="dxa"/>
          </w:tcPr>
          <w:p w:rsidR="00C5734B" w:rsidRPr="006051C5" w:rsidRDefault="00DB4FC4" w:rsidP="00041E31">
            <w:pPr>
              <w:rPr>
                <w:sz w:val="28"/>
                <w:szCs w:val="28"/>
              </w:rPr>
            </w:pPr>
            <w:r w:rsidRPr="00DB4FC4">
              <w:rPr>
                <w:sz w:val="28"/>
                <w:szCs w:val="28"/>
              </w:rPr>
              <w:t>Саврасов Максим Віталійович</w:t>
            </w:r>
          </w:p>
        </w:tc>
        <w:tc>
          <w:tcPr>
            <w:tcW w:w="5212" w:type="dxa"/>
          </w:tcPr>
          <w:p w:rsidR="00C5734B" w:rsidRPr="006051C5" w:rsidRDefault="00C5734B" w:rsidP="00C5734B">
            <w:pPr>
              <w:rPr>
                <w:sz w:val="28"/>
                <w:szCs w:val="28"/>
                <w:bdr w:val="none" w:sz="0" w:space="0" w:color="auto" w:frame="1"/>
              </w:rPr>
            </w:pPr>
            <w:r w:rsidRPr="006051C5">
              <w:rPr>
                <w:sz w:val="28"/>
                <w:szCs w:val="28"/>
                <w:bdr w:val="none" w:sz="0" w:space="0" w:color="auto" w:frame="1"/>
              </w:rPr>
              <w:t>Фракція ПАРТІЇ "БЛОК ПЕТРА ПОРОШЕНКА"</w:t>
            </w:r>
            <w:r w:rsidR="006A6EAF">
              <w:rPr>
                <w:sz w:val="28"/>
                <w:szCs w:val="28"/>
                <w:bdr w:val="none" w:sz="0" w:space="0" w:color="auto" w:frame="1"/>
              </w:rPr>
              <w:t>;</w:t>
            </w:r>
          </w:p>
          <w:p w:rsidR="00C5734B" w:rsidRPr="006051C5" w:rsidRDefault="00C5734B" w:rsidP="00041E31">
            <w:pPr>
              <w:rPr>
                <w:sz w:val="28"/>
                <w:szCs w:val="28"/>
              </w:rPr>
            </w:pPr>
          </w:p>
        </w:tc>
      </w:tr>
      <w:tr w:rsidR="00326500" w:rsidRPr="006051C5" w:rsidTr="00335911">
        <w:trPr>
          <w:trHeight w:val="371"/>
        </w:trPr>
        <w:tc>
          <w:tcPr>
            <w:tcW w:w="250" w:type="dxa"/>
          </w:tcPr>
          <w:p w:rsidR="00326500" w:rsidRPr="006051C5" w:rsidRDefault="00326500" w:rsidP="00335911">
            <w:pPr>
              <w:rPr>
                <w:sz w:val="28"/>
                <w:szCs w:val="28"/>
              </w:rPr>
            </w:pPr>
          </w:p>
        </w:tc>
        <w:tc>
          <w:tcPr>
            <w:tcW w:w="3860" w:type="dxa"/>
          </w:tcPr>
          <w:p w:rsidR="00326500" w:rsidRPr="00326500" w:rsidRDefault="00326500" w:rsidP="00335911">
            <w:pPr>
              <w:rPr>
                <w:sz w:val="28"/>
                <w:szCs w:val="28"/>
              </w:rPr>
            </w:pPr>
            <w:r>
              <w:rPr>
                <w:sz w:val="28"/>
                <w:szCs w:val="28"/>
              </w:rPr>
              <w:t>Яніцький Василь Петрович</w:t>
            </w:r>
          </w:p>
          <w:p w:rsidR="00326500" w:rsidRPr="006051C5" w:rsidRDefault="00326500" w:rsidP="00335911">
            <w:pPr>
              <w:rPr>
                <w:sz w:val="28"/>
                <w:szCs w:val="28"/>
              </w:rPr>
            </w:pPr>
          </w:p>
        </w:tc>
        <w:tc>
          <w:tcPr>
            <w:tcW w:w="5212" w:type="dxa"/>
          </w:tcPr>
          <w:p w:rsidR="00326500" w:rsidRPr="006051C5" w:rsidRDefault="00326500" w:rsidP="00335911">
            <w:pPr>
              <w:rPr>
                <w:sz w:val="28"/>
                <w:szCs w:val="28"/>
                <w:bdr w:val="none" w:sz="0" w:space="0" w:color="auto" w:frame="1"/>
              </w:rPr>
            </w:pPr>
            <w:r w:rsidRPr="006051C5">
              <w:rPr>
                <w:sz w:val="28"/>
                <w:szCs w:val="28"/>
                <w:bdr w:val="none" w:sz="0" w:space="0" w:color="auto" w:frame="1"/>
              </w:rPr>
              <w:t>Фракція ПАРТІЇ "БЛОК ПЕТРА ПОРОШЕНКА"</w:t>
            </w:r>
            <w:r>
              <w:rPr>
                <w:sz w:val="28"/>
                <w:szCs w:val="28"/>
                <w:bdr w:val="none" w:sz="0" w:space="0" w:color="auto" w:frame="1"/>
              </w:rPr>
              <w:t>;</w:t>
            </w:r>
          </w:p>
          <w:p w:rsidR="00326500" w:rsidRPr="006051C5" w:rsidRDefault="00326500" w:rsidP="00335911">
            <w:pPr>
              <w:rPr>
                <w:sz w:val="28"/>
                <w:szCs w:val="28"/>
                <w:bdr w:val="none" w:sz="0" w:space="0" w:color="auto" w:frame="1"/>
              </w:rPr>
            </w:pPr>
          </w:p>
        </w:tc>
      </w:tr>
      <w:tr w:rsidR="00665F0E" w:rsidRPr="006051C5" w:rsidTr="006A6EAF">
        <w:trPr>
          <w:trHeight w:val="371"/>
        </w:trPr>
        <w:tc>
          <w:tcPr>
            <w:tcW w:w="250" w:type="dxa"/>
          </w:tcPr>
          <w:p w:rsidR="00711EFC" w:rsidRPr="00326500" w:rsidRDefault="00711EFC" w:rsidP="00041E31">
            <w:pPr>
              <w:rPr>
                <w:sz w:val="28"/>
                <w:szCs w:val="28"/>
                <w:lang w:val="uk"/>
              </w:rPr>
            </w:pPr>
          </w:p>
        </w:tc>
        <w:tc>
          <w:tcPr>
            <w:tcW w:w="3860" w:type="dxa"/>
          </w:tcPr>
          <w:p w:rsidR="00711EFC" w:rsidRPr="006051C5" w:rsidRDefault="00711EFC" w:rsidP="00041E31">
            <w:pPr>
              <w:rPr>
                <w:sz w:val="28"/>
                <w:szCs w:val="28"/>
              </w:rPr>
            </w:pPr>
            <w:r w:rsidRPr="006051C5">
              <w:rPr>
                <w:sz w:val="28"/>
                <w:szCs w:val="28"/>
              </w:rPr>
              <w:t>Алексєєв Ігор Сергійович</w:t>
            </w:r>
          </w:p>
        </w:tc>
        <w:tc>
          <w:tcPr>
            <w:tcW w:w="5212" w:type="dxa"/>
          </w:tcPr>
          <w:p w:rsidR="00711EFC" w:rsidRPr="006051C5" w:rsidRDefault="00711EFC" w:rsidP="00711EFC">
            <w:pPr>
              <w:rPr>
                <w:sz w:val="28"/>
                <w:szCs w:val="28"/>
              </w:rPr>
            </w:pPr>
            <w:r w:rsidRPr="006051C5">
              <w:rPr>
                <w:sz w:val="28"/>
                <w:szCs w:val="28"/>
              </w:rPr>
              <w:t>Фракція Політичної партії "НАРОДНИЙ ФРОНТ"</w:t>
            </w:r>
            <w:r w:rsidR="006A6EAF">
              <w:rPr>
                <w:sz w:val="28"/>
                <w:szCs w:val="28"/>
              </w:rPr>
              <w:t>;</w:t>
            </w:r>
          </w:p>
          <w:p w:rsidR="00711EFC" w:rsidRPr="006051C5" w:rsidRDefault="00711EFC" w:rsidP="00C5734B">
            <w:pPr>
              <w:rPr>
                <w:sz w:val="28"/>
                <w:szCs w:val="28"/>
                <w:bdr w:val="none" w:sz="0" w:space="0" w:color="auto" w:frame="1"/>
              </w:rPr>
            </w:pPr>
          </w:p>
        </w:tc>
      </w:tr>
      <w:tr w:rsidR="00665F0E" w:rsidRPr="006051C5" w:rsidTr="006A6EAF">
        <w:trPr>
          <w:trHeight w:val="371"/>
        </w:trPr>
        <w:tc>
          <w:tcPr>
            <w:tcW w:w="250" w:type="dxa"/>
          </w:tcPr>
          <w:p w:rsidR="00711EFC" w:rsidRPr="006051C5" w:rsidRDefault="00711EFC" w:rsidP="00041E31">
            <w:pPr>
              <w:rPr>
                <w:sz w:val="28"/>
                <w:szCs w:val="28"/>
              </w:rPr>
            </w:pPr>
          </w:p>
        </w:tc>
        <w:tc>
          <w:tcPr>
            <w:tcW w:w="3860" w:type="dxa"/>
          </w:tcPr>
          <w:p w:rsidR="00711EFC" w:rsidRPr="006051C5" w:rsidRDefault="00711EFC" w:rsidP="00041E31">
            <w:pPr>
              <w:rPr>
                <w:sz w:val="28"/>
                <w:szCs w:val="28"/>
              </w:rPr>
            </w:pPr>
            <w:r w:rsidRPr="006051C5">
              <w:rPr>
                <w:sz w:val="28"/>
                <w:szCs w:val="28"/>
              </w:rPr>
              <w:t>Висоцький Сергій Віталійович</w:t>
            </w:r>
          </w:p>
        </w:tc>
        <w:tc>
          <w:tcPr>
            <w:tcW w:w="5212" w:type="dxa"/>
          </w:tcPr>
          <w:p w:rsidR="00711EFC" w:rsidRPr="006051C5" w:rsidRDefault="00711EFC" w:rsidP="00711EFC">
            <w:pPr>
              <w:rPr>
                <w:sz w:val="28"/>
                <w:szCs w:val="28"/>
              </w:rPr>
            </w:pPr>
            <w:r w:rsidRPr="006051C5">
              <w:rPr>
                <w:sz w:val="28"/>
                <w:szCs w:val="28"/>
              </w:rPr>
              <w:t>Фракція Політичної партії "НАРОДНИЙ ФРОНТ"</w:t>
            </w:r>
            <w:r w:rsidR="006A6EAF">
              <w:rPr>
                <w:sz w:val="28"/>
                <w:szCs w:val="28"/>
              </w:rPr>
              <w:t>;</w:t>
            </w:r>
          </w:p>
          <w:p w:rsidR="00711EFC" w:rsidRPr="006051C5" w:rsidRDefault="00711EFC" w:rsidP="00711EFC">
            <w:pPr>
              <w:rPr>
                <w:sz w:val="28"/>
                <w:szCs w:val="28"/>
              </w:rPr>
            </w:pPr>
          </w:p>
        </w:tc>
      </w:tr>
      <w:tr w:rsidR="00665F0E" w:rsidRPr="006051C5" w:rsidTr="006A6EAF">
        <w:trPr>
          <w:trHeight w:val="371"/>
        </w:trPr>
        <w:tc>
          <w:tcPr>
            <w:tcW w:w="250" w:type="dxa"/>
          </w:tcPr>
          <w:p w:rsidR="00C5734B" w:rsidRPr="006051C5" w:rsidRDefault="00C5734B" w:rsidP="00041E31">
            <w:pPr>
              <w:rPr>
                <w:sz w:val="28"/>
                <w:szCs w:val="28"/>
              </w:rPr>
            </w:pPr>
          </w:p>
        </w:tc>
        <w:tc>
          <w:tcPr>
            <w:tcW w:w="3860" w:type="dxa"/>
          </w:tcPr>
          <w:p w:rsidR="00C5734B" w:rsidRPr="006051C5" w:rsidRDefault="00C5734B" w:rsidP="00041E31">
            <w:pPr>
              <w:rPr>
                <w:sz w:val="28"/>
                <w:szCs w:val="28"/>
              </w:rPr>
            </w:pPr>
            <w:r w:rsidRPr="006051C5">
              <w:rPr>
                <w:sz w:val="28"/>
                <w:szCs w:val="28"/>
              </w:rPr>
              <w:t>Геращенко Антон Юрійович</w:t>
            </w:r>
          </w:p>
        </w:tc>
        <w:tc>
          <w:tcPr>
            <w:tcW w:w="5212" w:type="dxa"/>
          </w:tcPr>
          <w:p w:rsidR="00C5734B" w:rsidRPr="006051C5" w:rsidRDefault="00C5734B" w:rsidP="00C5734B">
            <w:pPr>
              <w:rPr>
                <w:sz w:val="28"/>
                <w:szCs w:val="28"/>
              </w:rPr>
            </w:pPr>
            <w:r w:rsidRPr="006051C5">
              <w:rPr>
                <w:sz w:val="28"/>
                <w:szCs w:val="28"/>
              </w:rPr>
              <w:t>Фракція Політичної партії "НАРОДНИЙ ФРОНТ"</w:t>
            </w:r>
            <w:r w:rsidR="006A6EAF">
              <w:rPr>
                <w:sz w:val="28"/>
                <w:szCs w:val="28"/>
              </w:rPr>
              <w:t>;</w:t>
            </w:r>
          </w:p>
          <w:p w:rsidR="00C5734B" w:rsidRPr="006051C5" w:rsidRDefault="00C5734B" w:rsidP="00041E31">
            <w:pPr>
              <w:rPr>
                <w:sz w:val="28"/>
                <w:szCs w:val="28"/>
                <w:bdr w:val="none" w:sz="0" w:space="0" w:color="auto" w:frame="1"/>
              </w:rPr>
            </w:pPr>
          </w:p>
        </w:tc>
      </w:tr>
      <w:tr w:rsidR="00A22A2D" w:rsidRPr="006051C5" w:rsidTr="00CD6B71">
        <w:trPr>
          <w:trHeight w:val="371"/>
        </w:trPr>
        <w:tc>
          <w:tcPr>
            <w:tcW w:w="250" w:type="dxa"/>
          </w:tcPr>
          <w:p w:rsidR="00A22A2D" w:rsidRPr="006051C5" w:rsidRDefault="00A22A2D" w:rsidP="00CD6B71">
            <w:pPr>
              <w:rPr>
                <w:sz w:val="28"/>
                <w:szCs w:val="28"/>
              </w:rPr>
            </w:pPr>
          </w:p>
        </w:tc>
        <w:tc>
          <w:tcPr>
            <w:tcW w:w="3860" w:type="dxa"/>
          </w:tcPr>
          <w:p w:rsidR="00A22A2D" w:rsidRPr="006051C5" w:rsidRDefault="00A22A2D" w:rsidP="00CD6B71">
            <w:pPr>
              <w:rPr>
                <w:sz w:val="28"/>
                <w:szCs w:val="28"/>
              </w:rPr>
            </w:pPr>
            <w:r w:rsidRPr="006051C5">
              <w:rPr>
                <w:sz w:val="28"/>
                <w:szCs w:val="28"/>
              </w:rPr>
              <w:t>Павленко Юрій Олексійович</w:t>
            </w:r>
          </w:p>
        </w:tc>
        <w:tc>
          <w:tcPr>
            <w:tcW w:w="5212" w:type="dxa"/>
          </w:tcPr>
          <w:p w:rsidR="00A22A2D" w:rsidRPr="006051C5" w:rsidRDefault="00A22A2D" w:rsidP="00CD6B71">
            <w:pPr>
              <w:rPr>
                <w:sz w:val="28"/>
                <w:szCs w:val="28"/>
              </w:rPr>
            </w:pPr>
            <w:r w:rsidRPr="006051C5">
              <w:rPr>
                <w:sz w:val="28"/>
                <w:szCs w:val="28"/>
              </w:rPr>
              <w:t>Фракція Політичної партії "Опозиційний блок" у Верховній Раді України восьмого скликання</w:t>
            </w:r>
            <w:r>
              <w:rPr>
                <w:sz w:val="28"/>
                <w:szCs w:val="28"/>
              </w:rPr>
              <w:t>;</w:t>
            </w:r>
          </w:p>
          <w:p w:rsidR="00A22A2D" w:rsidRPr="006051C5" w:rsidRDefault="00A22A2D" w:rsidP="00CD6B71">
            <w:pPr>
              <w:rPr>
                <w:sz w:val="28"/>
                <w:szCs w:val="28"/>
              </w:rPr>
            </w:pPr>
          </w:p>
        </w:tc>
      </w:tr>
      <w:tr w:rsidR="00665F0E" w:rsidRPr="006051C5" w:rsidTr="006A6EAF">
        <w:trPr>
          <w:trHeight w:val="371"/>
        </w:trPr>
        <w:tc>
          <w:tcPr>
            <w:tcW w:w="250" w:type="dxa"/>
          </w:tcPr>
          <w:p w:rsidR="00711EFC" w:rsidRPr="00A22A2D" w:rsidRDefault="00711EFC" w:rsidP="00041E31">
            <w:pPr>
              <w:rPr>
                <w:sz w:val="28"/>
                <w:szCs w:val="28"/>
                <w:lang w:val="uk"/>
              </w:rPr>
            </w:pPr>
          </w:p>
        </w:tc>
        <w:tc>
          <w:tcPr>
            <w:tcW w:w="3860" w:type="dxa"/>
          </w:tcPr>
          <w:p w:rsidR="00711EFC" w:rsidRPr="006051C5" w:rsidRDefault="000436E4" w:rsidP="00041E31">
            <w:pPr>
              <w:rPr>
                <w:sz w:val="28"/>
                <w:szCs w:val="28"/>
              </w:rPr>
            </w:pPr>
            <w:r>
              <w:rPr>
                <w:sz w:val="28"/>
                <w:szCs w:val="28"/>
              </w:rPr>
              <w:t>Шпенов Дмитро Юрійович</w:t>
            </w:r>
          </w:p>
        </w:tc>
        <w:tc>
          <w:tcPr>
            <w:tcW w:w="5212" w:type="dxa"/>
          </w:tcPr>
          <w:p w:rsidR="00711EFC" w:rsidRPr="006051C5" w:rsidRDefault="00711EFC" w:rsidP="00041E31">
            <w:pPr>
              <w:rPr>
                <w:sz w:val="28"/>
                <w:szCs w:val="28"/>
              </w:rPr>
            </w:pPr>
            <w:r w:rsidRPr="006051C5">
              <w:rPr>
                <w:sz w:val="28"/>
                <w:szCs w:val="28"/>
              </w:rPr>
              <w:t>Фракція Політичної партії "Опозиційний блок" у Верховній Раді України восьмого скликання</w:t>
            </w:r>
            <w:r w:rsidR="006A6EAF">
              <w:rPr>
                <w:sz w:val="28"/>
                <w:szCs w:val="28"/>
              </w:rPr>
              <w:t>;</w:t>
            </w:r>
          </w:p>
          <w:p w:rsidR="00711EFC" w:rsidRPr="006051C5" w:rsidRDefault="00711EFC" w:rsidP="00041E31">
            <w:pPr>
              <w:rPr>
                <w:sz w:val="28"/>
                <w:szCs w:val="28"/>
              </w:rPr>
            </w:pPr>
          </w:p>
        </w:tc>
      </w:tr>
      <w:tr w:rsidR="00B955C0" w:rsidRPr="006051C5" w:rsidTr="006A6EAF">
        <w:trPr>
          <w:trHeight w:val="371"/>
        </w:trPr>
        <w:tc>
          <w:tcPr>
            <w:tcW w:w="250" w:type="dxa"/>
          </w:tcPr>
          <w:p w:rsidR="00C5734B" w:rsidRPr="006051C5" w:rsidRDefault="00C5734B" w:rsidP="0024723B">
            <w:pPr>
              <w:rPr>
                <w:sz w:val="28"/>
                <w:szCs w:val="28"/>
              </w:rPr>
            </w:pPr>
          </w:p>
        </w:tc>
        <w:tc>
          <w:tcPr>
            <w:tcW w:w="3860" w:type="dxa"/>
          </w:tcPr>
          <w:p w:rsidR="00C5734B" w:rsidRPr="006051C5" w:rsidRDefault="00711EFC" w:rsidP="00041E31">
            <w:pPr>
              <w:rPr>
                <w:sz w:val="28"/>
                <w:szCs w:val="28"/>
              </w:rPr>
            </w:pPr>
            <w:r w:rsidRPr="006051C5">
              <w:rPr>
                <w:sz w:val="28"/>
                <w:szCs w:val="28"/>
              </w:rPr>
              <w:t>Сотник Олена Сергіївна</w:t>
            </w:r>
          </w:p>
        </w:tc>
        <w:tc>
          <w:tcPr>
            <w:tcW w:w="5212" w:type="dxa"/>
          </w:tcPr>
          <w:p w:rsidR="00C5734B" w:rsidRPr="006051C5" w:rsidRDefault="00C5734B" w:rsidP="00041E31">
            <w:pPr>
              <w:rPr>
                <w:sz w:val="28"/>
                <w:szCs w:val="28"/>
              </w:rPr>
            </w:pPr>
            <w:r w:rsidRPr="006051C5">
              <w:rPr>
                <w:sz w:val="28"/>
                <w:szCs w:val="28"/>
              </w:rPr>
              <w:t>Фракція Політичної партії "Об'єднання "САМОПОМІЧ"</w:t>
            </w:r>
            <w:r w:rsidR="006A6EAF">
              <w:rPr>
                <w:sz w:val="28"/>
                <w:szCs w:val="28"/>
              </w:rPr>
              <w:t>;</w:t>
            </w:r>
          </w:p>
          <w:p w:rsidR="00C5734B" w:rsidRPr="006051C5" w:rsidRDefault="00C5734B" w:rsidP="00041E31">
            <w:pPr>
              <w:rPr>
                <w:sz w:val="28"/>
                <w:szCs w:val="28"/>
              </w:rPr>
            </w:pPr>
          </w:p>
        </w:tc>
      </w:tr>
      <w:tr w:rsidR="00B955C0" w:rsidRPr="006051C5" w:rsidTr="006A6EAF">
        <w:trPr>
          <w:trHeight w:val="371"/>
        </w:trPr>
        <w:tc>
          <w:tcPr>
            <w:tcW w:w="250" w:type="dxa"/>
          </w:tcPr>
          <w:p w:rsidR="00C5734B" w:rsidRPr="006051C5" w:rsidRDefault="00C5734B" w:rsidP="00041E31">
            <w:pPr>
              <w:rPr>
                <w:sz w:val="28"/>
                <w:szCs w:val="28"/>
              </w:rPr>
            </w:pPr>
          </w:p>
        </w:tc>
        <w:tc>
          <w:tcPr>
            <w:tcW w:w="3860" w:type="dxa"/>
          </w:tcPr>
          <w:p w:rsidR="00C5734B" w:rsidRPr="006051C5" w:rsidRDefault="00711EFC" w:rsidP="00041E31">
            <w:pPr>
              <w:rPr>
                <w:sz w:val="28"/>
                <w:szCs w:val="28"/>
              </w:rPr>
            </w:pPr>
            <w:r w:rsidRPr="006051C5">
              <w:rPr>
                <w:sz w:val="28"/>
                <w:szCs w:val="28"/>
              </w:rPr>
              <w:t>Луценко Ігор Вікторович</w:t>
            </w:r>
          </w:p>
        </w:tc>
        <w:tc>
          <w:tcPr>
            <w:tcW w:w="5212" w:type="dxa"/>
          </w:tcPr>
          <w:p w:rsidR="00C5734B" w:rsidRPr="006051C5" w:rsidRDefault="00C5734B" w:rsidP="00041E31">
            <w:pPr>
              <w:rPr>
                <w:sz w:val="28"/>
                <w:szCs w:val="28"/>
              </w:rPr>
            </w:pPr>
            <w:r w:rsidRPr="006051C5">
              <w:rPr>
                <w:sz w:val="28"/>
                <w:szCs w:val="28"/>
              </w:rPr>
              <w:t>Фракція політичної партії "Всеукраїнське об'єднання "Батьківщина" у Верховній Раді України</w:t>
            </w:r>
            <w:r w:rsidR="006A6EAF">
              <w:rPr>
                <w:sz w:val="28"/>
                <w:szCs w:val="28"/>
              </w:rPr>
              <w:t>;</w:t>
            </w:r>
          </w:p>
          <w:p w:rsidR="00C5734B" w:rsidRPr="006051C5" w:rsidRDefault="00C5734B" w:rsidP="00041E31">
            <w:pPr>
              <w:rPr>
                <w:sz w:val="28"/>
                <w:szCs w:val="28"/>
              </w:rPr>
            </w:pPr>
          </w:p>
        </w:tc>
      </w:tr>
      <w:tr w:rsidR="00A22A2D" w:rsidRPr="00A22A2D" w:rsidTr="006A6EAF">
        <w:trPr>
          <w:trHeight w:val="371"/>
        </w:trPr>
        <w:tc>
          <w:tcPr>
            <w:tcW w:w="250" w:type="dxa"/>
          </w:tcPr>
          <w:p w:rsidR="00C5734B" w:rsidRPr="00A22A2D" w:rsidRDefault="00C5734B" w:rsidP="00041E31">
            <w:pPr>
              <w:rPr>
                <w:sz w:val="28"/>
                <w:szCs w:val="28"/>
              </w:rPr>
            </w:pPr>
          </w:p>
        </w:tc>
        <w:tc>
          <w:tcPr>
            <w:tcW w:w="3860" w:type="dxa"/>
          </w:tcPr>
          <w:p w:rsidR="00C5734B" w:rsidRPr="00A22A2D" w:rsidRDefault="00A22A2D" w:rsidP="00041E31">
            <w:pPr>
              <w:rPr>
                <w:sz w:val="28"/>
                <w:szCs w:val="28"/>
              </w:rPr>
            </w:pPr>
            <w:r w:rsidRPr="00A22A2D">
              <w:rPr>
                <w:sz w:val="28"/>
                <w:szCs w:val="28"/>
              </w:rPr>
              <w:t>Шипко Андрій Федорович</w:t>
            </w:r>
          </w:p>
        </w:tc>
        <w:tc>
          <w:tcPr>
            <w:tcW w:w="5212" w:type="dxa"/>
          </w:tcPr>
          <w:p w:rsidR="00C5734B" w:rsidRPr="00A22A2D" w:rsidRDefault="00C5734B" w:rsidP="00041E31">
            <w:pPr>
              <w:rPr>
                <w:sz w:val="28"/>
                <w:szCs w:val="28"/>
              </w:rPr>
            </w:pPr>
            <w:r w:rsidRPr="00A22A2D">
              <w:rPr>
                <w:sz w:val="28"/>
                <w:szCs w:val="28"/>
              </w:rPr>
              <w:t>Група "Партія "Відродження"</w:t>
            </w:r>
            <w:r w:rsidR="006A6EAF" w:rsidRPr="00A22A2D">
              <w:rPr>
                <w:sz w:val="28"/>
                <w:szCs w:val="28"/>
              </w:rPr>
              <w:t>;</w:t>
            </w:r>
          </w:p>
          <w:p w:rsidR="004018D9" w:rsidRPr="00A22A2D" w:rsidRDefault="004018D9" w:rsidP="00041E31">
            <w:pPr>
              <w:rPr>
                <w:sz w:val="28"/>
                <w:szCs w:val="28"/>
              </w:rPr>
            </w:pPr>
          </w:p>
        </w:tc>
      </w:tr>
      <w:tr w:rsidR="00326500" w:rsidRPr="00326500" w:rsidTr="006A6EAF">
        <w:trPr>
          <w:trHeight w:val="371"/>
        </w:trPr>
        <w:tc>
          <w:tcPr>
            <w:tcW w:w="250" w:type="dxa"/>
          </w:tcPr>
          <w:p w:rsidR="00C5734B" w:rsidRPr="00326500" w:rsidRDefault="00C5734B" w:rsidP="0024723B">
            <w:pPr>
              <w:rPr>
                <w:sz w:val="28"/>
                <w:szCs w:val="28"/>
              </w:rPr>
            </w:pPr>
          </w:p>
        </w:tc>
        <w:tc>
          <w:tcPr>
            <w:tcW w:w="3860" w:type="dxa"/>
          </w:tcPr>
          <w:p w:rsidR="00C5734B" w:rsidRPr="00326500" w:rsidRDefault="00326500" w:rsidP="00041E31">
            <w:pPr>
              <w:rPr>
                <w:sz w:val="28"/>
                <w:szCs w:val="28"/>
              </w:rPr>
            </w:pPr>
            <w:r w:rsidRPr="00326500">
              <w:rPr>
                <w:sz w:val="28"/>
                <w:szCs w:val="28"/>
              </w:rPr>
              <w:t>Рибчинський Євген Юрійович</w:t>
            </w:r>
          </w:p>
        </w:tc>
        <w:tc>
          <w:tcPr>
            <w:tcW w:w="5212" w:type="dxa"/>
          </w:tcPr>
          <w:p w:rsidR="00C5734B" w:rsidRPr="00326500" w:rsidRDefault="00C5734B" w:rsidP="00041E31">
            <w:pPr>
              <w:rPr>
                <w:sz w:val="28"/>
                <w:szCs w:val="28"/>
              </w:rPr>
            </w:pPr>
            <w:r w:rsidRPr="00326500">
              <w:rPr>
                <w:sz w:val="28"/>
                <w:szCs w:val="28"/>
              </w:rPr>
              <w:t>Група "Воля народу"</w:t>
            </w:r>
            <w:r w:rsidR="006A6EAF" w:rsidRPr="00326500">
              <w:rPr>
                <w:sz w:val="28"/>
                <w:szCs w:val="28"/>
              </w:rPr>
              <w:t>;</w:t>
            </w:r>
          </w:p>
          <w:p w:rsidR="004018D9" w:rsidRPr="00326500" w:rsidRDefault="004018D9" w:rsidP="00041E31">
            <w:pPr>
              <w:rPr>
                <w:sz w:val="28"/>
                <w:szCs w:val="28"/>
              </w:rPr>
            </w:pPr>
          </w:p>
          <w:p w:rsidR="00C5734B" w:rsidRPr="00326500" w:rsidRDefault="00C5734B" w:rsidP="00041E31">
            <w:pPr>
              <w:rPr>
                <w:sz w:val="28"/>
                <w:szCs w:val="28"/>
              </w:rPr>
            </w:pPr>
          </w:p>
        </w:tc>
      </w:tr>
      <w:tr w:rsidR="00B955C0" w:rsidRPr="006051C5" w:rsidTr="006A6EAF">
        <w:trPr>
          <w:trHeight w:val="371"/>
        </w:trPr>
        <w:tc>
          <w:tcPr>
            <w:tcW w:w="250" w:type="dxa"/>
          </w:tcPr>
          <w:p w:rsidR="002707B1" w:rsidRPr="006051C5" w:rsidRDefault="002707B1" w:rsidP="00041E31">
            <w:pPr>
              <w:rPr>
                <w:sz w:val="28"/>
                <w:szCs w:val="28"/>
              </w:rPr>
            </w:pPr>
          </w:p>
        </w:tc>
        <w:tc>
          <w:tcPr>
            <w:tcW w:w="3860" w:type="dxa"/>
          </w:tcPr>
          <w:p w:rsidR="002707B1" w:rsidRDefault="002707B1" w:rsidP="00B955C0">
            <w:pPr>
              <w:rPr>
                <w:sz w:val="28"/>
                <w:szCs w:val="28"/>
              </w:rPr>
            </w:pPr>
            <w:r w:rsidRPr="006051C5">
              <w:rPr>
                <w:sz w:val="28"/>
                <w:szCs w:val="28"/>
              </w:rPr>
              <w:t>Геращенко Ірина Володимирівна</w:t>
            </w:r>
          </w:p>
          <w:p w:rsidR="00F175D4" w:rsidRDefault="00F175D4" w:rsidP="00B955C0">
            <w:pPr>
              <w:rPr>
                <w:sz w:val="28"/>
                <w:szCs w:val="28"/>
              </w:rPr>
            </w:pPr>
          </w:p>
          <w:p w:rsidR="00F175D4" w:rsidRPr="006051C5" w:rsidRDefault="00F175D4" w:rsidP="00B955C0">
            <w:pPr>
              <w:rPr>
                <w:sz w:val="28"/>
                <w:szCs w:val="28"/>
              </w:rPr>
            </w:pPr>
            <w:r w:rsidRPr="00F175D4">
              <w:rPr>
                <w:sz w:val="28"/>
                <w:szCs w:val="28"/>
              </w:rPr>
              <w:t>Єднак Остап Володимирович</w:t>
            </w:r>
          </w:p>
        </w:tc>
        <w:tc>
          <w:tcPr>
            <w:tcW w:w="5212" w:type="dxa"/>
          </w:tcPr>
          <w:p w:rsidR="00A14E1B" w:rsidRDefault="00A14E1B" w:rsidP="00041E31">
            <w:pPr>
              <w:rPr>
                <w:sz w:val="28"/>
                <w:szCs w:val="28"/>
              </w:rPr>
            </w:pPr>
            <w:r w:rsidRPr="006051C5">
              <w:rPr>
                <w:sz w:val="28"/>
                <w:szCs w:val="28"/>
              </w:rPr>
              <w:t>від позафракційних народних депутатів</w:t>
            </w:r>
            <w:r w:rsidR="00F175D4">
              <w:rPr>
                <w:sz w:val="28"/>
                <w:szCs w:val="28"/>
              </w:rPr>
              <w:t>;</w:t>
            </w:r>
          </w:p>
          <w:p w:rsidR="00F175D4" w:rsidRDefault="00F175D4" w:rsidP="00041E31">
            <w:pPr>
              <w:rPr>
                <w:sz w:val="28"/>
                <w:szCs w:val="28"/>
              </w:rPr>
            </w:pPr>
          </w:p>
          <w:p w:rsidR="00F175D4" w:rsidRDefault="00F175D4" w:rsidP="00041E31">
            <w:pPr>
              <w:rPr>
                <w:sz w:val="28"/>
                <w:szCs w:val="28"/>
              </w:rPr>
            </w:pPr>
          </w:p>
          <w:p w:rsidR="00F175D4" w:rsidRPr="00DE504B" w:rsidRDefault="00F175D4" w:rsidP="00041E31">
            <w:pPr>
              <w:rPr>
                <w:sz w:val="28"/>
                <w:szCs w:val="28"/>
              </w:rPr>
            </w:pPr>
            <w:r w:rsidRPr="006051C5">
              <w:rPr>
                <w:sz w:val="28"/>
                <w:szCs w:val="28"/>
              </w:rPr>
              <w:t>від позафракційних народних депутатів</w:t>
            </w:r>
            <w:r>
              <w:rPr>
                <w:sz w:val="28"/>
                <w:szCs w:val="28"/>
              </w:rPr>
              <w:t>.</w:t>
            </w:r>
          </w:p>
        </w:tc>
      </w:tr>
    </w:tbl>
    <w:p w:rsidR="001A23B9" w:rsidRPr="006051C5" w:rsidRDefault="001A23B9">
      <w:pPr>
        <w:ind w:firstLine="540"/>
        <w:contextualSpacing w:val="0"/>
        <w:jc w:val="both"/>
        <w:rPr>
          <w:rFonts w:ascii="Times New Roman" w:eastAsia="Times New Roman" w:hAnsi="Times New Roman" w:cs="Times New Roman"/>
          <w:sz w:val="28"/>
          <w:szCs w:val="28"/>
          <w:highlight w:val="white"/>
          <w:lang w:val="uk-UA"/>
        </w:rPr>
      </w:pPr>
    </w:p>
    <w:p w:rsidR="001A23B9" w:rsidRPr="006051C5" w:rsidRDefault="00E05776">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7.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rsidR="001A23B9" w:rsidRPr="006051C5" w:rsidRDefault="00E05776" w:rsidP="002E0A5F">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 xml:space="preserve"> 8. Визначити термін діяльно</w:t>
      </w:r>
      <w:r w:rsidR="002E0A5F" w:rsidRPr="006051C5">
        <w:rPr>
          <w:rFonts w:ascii="Times New Roman" w:eastAsia="Times New Roman" w:hAnsi="Times New Roman" w:cs="Times New Roman"/>
          <w:sz w:val="28"/>
          <w:szCs w:val="28"/>
          <w:highlight w:val="white"/>
          <w:lang w:val="uk-UA"/>
        </w:rPr>
        <w:t>сті Тимчасової слідчої комісії –</w:t>
      </w:r>
      <w:r w:rsidRPr="006051C5">
        <w:rPr>
          <w:rFonts w:ascii="Times New Roman" w:eastAsia="Times New Roman" w:hAnsi="Times New Roman" w:cs="Times New Roman"/>
          <w:sz w:val="28"/>
          <w:szCs w:val="28"/>
          <w:highlight w:val="white"/>
          <w:lang w:val="uk-UA"/>
        </w:rPr>
        <w:t xml:space="preserve"> </w:t>
      </w:r>
      <w:r w:rsidR="00F06F9F" w:rsidRPr="006051C5">
        <w:rPr>
          <w:rFonts w:ascii="Times New Roman" w:eastAsia="Times New Roman" w:hAnsi="Times New Roman" w:cs="Times New Roman"/>
          <w:sz w:val="28"/>
          <w:szCs w:val="28"/>
          <w:highlight w:val="white"/>
          <w:lang w:val="uk-UA"/>
        </w:rPr>
        <w:t>три місяці</w:t>
      </w:r>
      <w:r w:rsidRPr="006051C5">
        <w:rPr>
          <w:rFonts w:ascii="Times New Roman" w:eastAsia="Times New Roman" w:hAnsi="Times New Roman" w:cs="Times New Roman"/>
          <w:sz w:val="28"/>
          <w:szCs w:val="28"/>
          <w:highlight w:val="white"/>
          <w:lang w:val="uk-UA"/>
        </w:rPr>
        <w:t xml:space="preserve"> з дня її утворення.</w:t>
      </w:r>
    </w:p>
    <w:p w:rsidR="001A23B9" w:rsidRPr="006051C5" w:rsidRDefault="00E05776">
      <w:pPr>
        <w:ind w:firstLine="720"/>
        <w:contextualSpacing w:val="0"/>
        <w:jc w:val="both"/>
        <w:rPr>
          <w:rFonts w:ascii="Times New Roman" w:eastAsia="Times New Roman" w:hAnsi="Times New Roman" w:cs="Times New Roman"/>
          <w:sz w:val="28"/>
          <w:szCs w:val="28"/>
          <w:lang w:val="uk-UA"/>
        </w:rPr>
      </w:pPr>
      <w:r w:rsidRPr="006051C5">
        <w:rPr>
          <w:rFonts w:ascii="Times New Roman" w:eastAsia="Times New Roman" w:hAnsi="Times New Roman" w:cs="Times New Roman"/>
          <w:sz w:val="28"/>
          <w:szCs w:val="28"/>
          <w:highlight w:val="white"/>
          <w:lang w:val="uk-UA"/>
        </w:rPr>
        <w:t xml:space="preserve">9. </w:t>
      </w:r>
      <w:r w:rsidRPr="006051C5">
        <w:rPr>
          <w:rFonts w:ascii="Times New Roman" w:eastAsia="Times New Roman" w:hAnsi="Times New Roman" w:cs="Times New Roman"/>
          <w:sz w:val="28"/>
          <w:szCs w:val="28"/>
          <w:lang w:val="uk-UA"/>
        </w:rPr>
        <w:t>Кабінету Міністрів України, Генеральній прокуратурі України, Службі безпеки України, Міністерству внутрішніх справ України,  Міністерству юстиції України сприяти діяльності Тимчасової слідчої комісії та забезпечити додержання Законів України «Про статус народного депутата України» та «Про державну таємницю» щодо доступу членів Тимчасової слідчої комісії до інформації, матеріалів та документів, які стосуються предмету діяльності Тимчасової слідчої комісії.</w:t>
      </w:r>
    </w:p>
    <w:p w:rsidR="001A23B9" w:rsidRPr="006051C5" w:rsidRDefault="00E05776">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lastRenderedPageBreak/>
        <w:t xml:space="preserve">10. Звіт Тимчасової слідчої комісії про виконану роботу заслухати на пленарному засіданні Верховної Ради України не пізніше </w:t>
      </w:r>
      <w:r w:rsidR="002E0A5F" w:rsidRPr="006051C5">
        <w:rPr>
          <w:rFonts w:ascii="Times New Roman" w:eastAsia="Times New Roman" w:hAnsi="Times New Roman" w:cs="Times New Roman"/>
          <w:sz w:val="28"/>
          <w:szCs w:val="28"/>
          <w:highlight w:val="white"/>
          <w:lang w:val="uk-UA"/>
        </w:rPr>
        <w:t>трьох</w:t>
      </w:r>
      <w:r w:rsidRPr="006051C5">
        <w:rPr>
          <w:rFonts w:ascii="Times New Roman" w:eastAsia="Times New Roman" w:hAnsi="Times New Roman" w:cs="Times New Roman"/>
          <w:sz w:val="28"/>
          <w:szCs w:val="28"/>
          <w:highlight w:val="white"/>
          <w:lang w:val="uk-UA"/>
        </w:rPr>
        <w:t xml:space="preserve"> місяців з дня її утворення.</w:t>
      </w:r>
    </w:p>
    <w:p w:rsidR="001A23B9" w:rsidRPr="006051C5" w:rsidRDefault="00E05776">
      <w:pPr>
        <w:ind w:firstLine="540"/>
        <w:contextualSpacing w:val="0"/>
        <w:jc w:val="both"/>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11. Ця Постанова набирає чинності з дня її прийняття.</w:t>
      </w:r>
    </w:p>
    <w:p w:rsidR="001A23B9" w:rsidRPr="006051C5" w:rsidRDefault="00E05776">
      <w:pPr>
        <w:ind w:right="5860"/>
        <w:contextualSpacing w:val="0"/>
        <w:rPr>
          <w:rFonts w:ascii="Times New Roman" w:eastAsia="Times New Roman" w:hAnsi="Times New Roman" w:cs="Times New Roman"/>
          <w:sz w:val="28"/>
          <w:szCs w:val="28"/>
          <w:highlight w:val="white"/>
          <w:lang w:val="uk-UA"/>
        </w:rPr>
      </w:pPr>
      <w:r w:rsidRPr="006051C5">
        <w:rPr>
          <w:rFonts w:ascii="Times New Roman" w:eastAsia="Times New Roman" w:hAnsi="Times New Roman" w:cs="Times New Roman"/>
          <w:sz w:val="28"/>
          <w:szCs w:val="28"/>
          <w:highlight w:val="white"/>
          <w:lang w:val="uk-UA"/>
        </w:rPr>
        <w:t xml:space="preserve"> </w:t>
      </w:r>
    </w:p>
    <w:p w:rsidR="001A23B9" w:rsidRPr="006051C5" w:rsidRDefault="00E05776">
      <w:pPr>
        <w:ind w:right="5860"/>
        <w:contextualSpacing w:val="0"/>
        <w:rPr>
          <w:rFonts w:ascii="Times New Roman" w:eastAsia="Times New Roman" w:hAnsi="Times New Roman" w:cs="Times New Roman"/>
          <w:b/>
          <w:sz w:val="28"/>
          <w:szCs w:val="28"/>
          <w:highlight w:val="white"/>
          <w:lang w:val="uk-UA"/>
        </w:rPr>
      </w:pPr>
      <w:r w:rsidRPr="006051C5">
        <w:rPr>
          <w:rFonts w:ascii="Times New Roman" w:eastAsia="Times New Roman" w:hAnsi="Times New Roman" w:cs="Times New Roman"/>
          <w:b/>
          <w:sz w:val="28"/>
          <w:szCs w:val="28"/>
          <w:highlight w:val="white"/>
          <w:lang w:val="uk-UA"/>
        </w:rPr>
        <w:t>Голова Верховної Ради</w:t>
      </w:r>
    </w:p>
    <w:p w:rsidR="001A23B9" w:rsidRPr="006051C5" w:rsidRDefault="00E05776">
      <w:pPr>
        <w:contextualSpacing w:val="0"/>
        <w:rPr>
          <w:rFonts w:ascii="Times New Roman" w:eastAsia="Times New Roman" w:hAnsi="Times New Roman" w:cs="Times New Roman"/>
          <w:b/>
          <w:sz w:val="28"/>
          <w:szCs w:val="28"/>
          <w:highlight w:val="white"/>
          <w:lang w:val="uk-UA"/>
        </w:rPr>
      </w:pPr>
      <w:r w:rsidRPr="006051C5">
        <w:rPr>
          <w:rFonts w:ascii="Times New Roman" w:eastAsia="Times New Roman" w:hAnsi="Times New Roman" w:cs="Times New Roman"/>
          <w:sz w:val="28"/>
          <w:szCs w:val="28"/>
          <w:highlight w:val="white"/>
          <w:lang w:val="uk-UA"/>
        </w:rPr>
        <w:t xml:space="preserve">         </w:t>
      </w:r>
      <w:r w:rsidRPr="006051C5">
        <w:rPr>
          <w:rFonts w:ascii="Times New Roman" w:eastAsia="Times New Roman" w:hAnsi="Times New Roman" w:cs="Times New Roman"/>
          <w:sz w:val="28"/>
          <w:szCs w:val="28"/>
          <w:highlight w:val="white"/>
          <w:lang w:val="uk-UA"/>
        </w:rPr>
        <w:tab/>
      </w:r>
      <w:r w:rsidRPr="006051C5">
        <w:rPr>
          <w:rFonts w:ascii="Times New Roman" w:eastAsia="Times New Roman" w:hAnsi="Times New Roman" w:cs="Times New Roman"/>
          <w:b/>
          <w:sz w:val="28"/>
          <w:szCs w:val="28"/>
          <w:highlight w:val="white"/>
          <w:lang w:val="uk-UA"/>
        </w:rPr>
        <w:t>України</w:t>
      </w:r>
    </w:p>
    <w:sectPr w:rsidR="001A23B9" w:rsidRPr="006051C5" w:rsidSect="006B5FFF">
      <w:headerReference w:type="default" r:id="rId6"/>
      <w:pgSz w:w="11909" w:h="16834"/>
      <w:pgMar w:top="1134" w:right="1134" w:bottom="1134" w:left="1701" w:header="68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A4C" w:rsidRDefault="001A5A4C" w:rsidP="001A5A4C">
      <w:pPr>
        <w:spacing w:line="240" w:lineRule="auto"/>
      </w:pPr>
      <w:r>
        <w:separator/>
      </w:r>
    </w:p>
  </w:endnote>
  <w:endnote w:type="continuationSeparator" w:id="0">
    <w:p w:rsidR="001A5A4C" w:rsidRDefault="001A5A4C" w:rsidP="001A5A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A4C" w:rsidRDefault="001A5A4C" w:rsidP="001A5A4C">
      <w:pPr>
        <w:spacing w:line="240" w:lineRule="auto"/>
      </w:pPr>
      <w:r>
        <w:separator/>
      </w:r>
    </w:p>
  </w:footnote>
  <w:footnote w:type="continuationSeparator" w:id="0">
    <w:p w:rsidR="001A5A4C" w:rsidRDefault="001A5A4C" w:rsidP="001A5A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8259849"/>
      <w:docPartObj>
        <w:docPartGallery w:val="Page Numbers (Top of Page)"/>
        <w:docPartUnique/>
      </w:docPartObj>
    </w:sdtPr>
    <w:sdtEndPr/>
    <w:sdtContent>
      <w:p w:rsidR="001A5A4C" w:rsidRDefault="001A5A4C">
        <w:pPr>
          <w:pStyle w:val="a8"/>
          <w:jc w:val="center"/>
        </w:pPr>
        <w:r w:rsidRPr="006B5FFF">
          <w:rPr>
            <w:rFonts w:ascii="Times New Roman" w:hAnsi="Times New Roman" w:cs="Times New Roman"/>
            <w:sz w:val="24"/>
            <w:szCs w:val="24"/>
          </w:rPr>
          <w:fldChar w:fldCharType="begin"/>
        </w:r>
        <w:r w:rsidRPr="006B5FFF">
          <w:rPr>
            <w:rFonts w:ascii="Times New Roman" w:hAnsi="Times New Roman" w:cs="Times New Roman"/>
            <w:sz w:val="24"/>
            <w:szCs w:val="24"/>
          </w:rPr>
          <w:instrText>PAGE   \* MERGEFORMAT</w:instrText>
        </w:r>
        <w:r w:rsidRPr="006B5FFF">
          <w:rPr>
            <w:rFonts w:ascii="Times New Roman" w:hAnsi="Times New Roman" w:cs="Times New Roman"/>
            <w:sz w:val="24"/>
            <w:szCs w:val="24"/>
          </w:rPr>
          <w:fldChar w:fldCharType="separate"/>
        </w:r>
        <w:r w:rsidR="00F8072D" w:rsidRPr="00F8072D">
          <w:rPr>
            <w:rFonts w:ascii="Times New Roman" w:hAnsi="Times New Roman" w:cs="Times New Roman"/>
            <w:noProof/>
            <w:sz w:val="24"/>
            <w:szCs w:val="24"/>
            <w:lang w:val="uk-UA"/>
          </w:rPr>
          <w:t>2</w:t>
        </w:r>
        <w:r w:rsidRPr="006B5FFF">
          <w:rPr>
            <w:rFonts w:ascii="Times New Roman" w:hAnsi="Times New Roman" w:cs="Times New Roman"/>
            <w:sz w:val="24"/>
            <w:szCs w:val="24"/>
          </w:rPr>
          <w:fldChar w:fldCharType="end"/>
        </w:r>
      </w:p>
    </w:sdtContent>
  </w:sdt>
  <w:p w:rsidR="001A5A4C" w:rsidRDefault="001A5A4C">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A23B9"/>
    <w:rsid w:val="000436E4"/>
    <w:rsid w:val="00182581"/>
    <w:rsid w:val="001A23B9"/>
    <w:rsid w:val="001A5A4C"/>
    <w:rsid w:val="00222B45"/>
    <w:rsid w:val="0024723B"/>
    <w:rsid w:val="00267C33"/>
    <w:rsid w:val="002707B1"/>
    <w:rsid w:val="002E0A5F"/>
    <w:rsid w:val="00326500"/>
    <w:rsid w:val="00342845"/>
    <w:rsid w:val="004018D9"/>
    <w:rsid w:val="0042297F"/>
    <w:rsid w:val="005000AF"/>
    <w:rsid w:val="005733C1"/>
    <w:rsid w:val="00590C66"/>
    <w:rsid w:val="006051C5"/>
    <w:rsid w:val="00665F0E"/>
    <w:rsid w:val="006A6EAF"/>
    <w:rsid w:val="006B5FFF"/>
    <w:rsid w:val="006F15BA"/>
    <w:rsid w:val="006F213F"/>
    <w:rsid w:val="00711EFC"/>
    <w:rsid w:val="007B06AD"/>
    <w:rsid w:val="00846028"/>
    <w:rsid w:val="00863C38"/>
    <w:rsid w:val="009D7DE0"/>
    <w:rsid w:val="009F7AEB"/>
    <w:rsid w:val="00A14E1B"/>
    <w:rsid w:val="00A22A2D"/>
    <w:rsid w:val="00A8207B"/>
    <w:rsid w:val="00AD02FA"/>
    <w:rsid w:val="00AE592B"/>
    <w:rsid w:val="00B10EB1"/>
    <w:rsid w:val="00B85C30"/>
    <w:rsid w:val="00B955C0"/>
    <w:rsid w:val="00C102CF"/>
    <w:rsid w:val="00C5734B"/>
    <w:rsid w:val="00CA1A6C"/>
    <w:rsid w:val="00D60ECF"/>
    <w:rsid w:val="00DB2110"/>
    <w:rsid w:val="00DB4FC4"/>
    <w:rsid w:val="00DE504B"/>
    <w:rsid w:val="00E05776"/>
    <w:rsid w:val="00E826DE"/>
    <w:rsid w:val="00F06F9F"/>
    <w:rsid w:val="00F175D4"/>
    <w:rsid w:val="00F8072D"/>
    <w:rsid w:val="00FB5D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AF4D4"/>
  <w15:docId w15:val="{3D459893-F104-4AB5-A346-498AA159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C5734B"/>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5734B"/>
    <w:rPr>
      <w:rFonts w:ascii="Segoe UI" w:hAnsi="Segoe UI" w:cs="Segoe UI"/>
      <w:sz w:val="18"/>
      <w:szCs w:val="18"/>
    </w:rPr>
  </w:style>
  <w:style w:type="table" w:styleId="a7">
    <w:name w:val="Table Grid"/>
    <w:basedOn w:val="a1"/>
    <w:rsid w:val="00C5734B"/>
    <w:pPr>
      <w:spacing w:line="240" w:lineRule="auto"/>
      <w:contextualSpacing w:val="0"/>
    </w:pPr>
    <w:rPr>
      <w:rFonts w:ascii="Times New Roman" w:eastAsia="Times New Roman" w:hAnsi="Times New Roman" w:cs="Times New Roman"/>
      <w:sz w:val="20"/>
      <w:szCs w:val="20"/>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1A5A4C"/>
    <w:pPr>
      <w:tabs>
        <w:tab w:val="center" w:pos="4819"/>
        <w:tab w:val="right" w:pos="9639"/>
      </w:tabs>
      <w:spacing w:line="240" w:lineRule="auto"/>
    </w:pPr>
  </w:style>
  <w:style w:type="character" w:customStyle="1" w:styleId="a9">
    <w:name w:val="Верхній колонтитул Знак"/>
    <w:basedOn w:val="a0"/>
    <w:link w:val="a8"/>
    <w:uiPriority w:val="99"/>
    <w:rsid w:val="001A5A4C"/>
  </w:style>
  <w:style w:type="paragraph" w:styleId="aa">
    <w:name w:val="footer"/>
    <w:basedOn w:val="a"/>
    <w:link w:val="ab"/>
    <w:uiPriority w:val="99"/>
    <w:unhideWhenUsed/>
    <w:rsid w:val="001A5A4C"/>
    <w:pPr>
      <w:tabs>
        <w:tab w:val="center" w:pos="4819"/>
        <w:tab w:val="right" w:pos="9639"/>
      </w:tabs>
      <w:spacing w:line="240" w:lineRule="auto"/>
    </w:pPr>
  </w:style>
  <w:style w:type="character" w:customStyle="1" w:styleId="ab">
    <w:name w:val="Нижній колонтитул Знак"/>
    <w:basedOn w:val="a0"/>
    <w:link w:val="aa"/>
    <w:uiPriority w:val="99"/>
    <w:rsid w:val="001A5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802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4</Pages>
  <Words>2721</Words>
  <Characters>1551</Characters>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2018-11-06T08:46:00Z</cp:lastPrinted>
  <dcterms:created xsi:type="dcterms:W3CDTF">2018-10-12T12:53:00Z</dcterms:created>
  <dcterms:modified xsi:type="dcterms:W3CDTF">2018-11-06T10:33:00Z</dcterms:modified>
</cp:coreProperties>
</file>