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9B6" w:rsidRPr="0027392A" w:rsidRDefault="00A209B6" w:rsidP="00A209B6">
      <w:pPr>
        <w:pStyle w:val="StyleOstRed"/>
        <w:ind w:firstLine="0"/>
        <w:jc w:val="right"/>
      </w:pPr>
      <w:r w:rsidRPr="0027392A">
        <w:t>Проект</w:t>
      </w:r>
    </w:p>
    <w:p w:rsidR="00A209B6" w:rsidRPr="0027392A" w:rsidRDefault="00A209B6" w:rsidP="00A209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 w:rsidRPr="0027392A">
        <w:rPr>
          <w:bCs/>
          <w:color w:val="000000"/>
          <w:sz w:val="28"/>
          <w:szCs w:val="28"/>
          <w:lang w:val="uk-UA"/>
        </w:rPr>
        <w:t>вноситься народними депутатами –</w:t>
      </w:r>
    </w:p>
    <w:p w:rsidR="00A209B6" w:rsidRPr="0027392A" w:rsidRDefault="00A209B6" w:rsidP="00A209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 w:rsidRPr="0027392A">
        <w:rPr>
          <w:bCs/>
          <w:color w:val="000000"/>
          <w:sz w:val="28"/>
          <w:szCs w:val="28"/>
          <w:lang w:val="uk-UA"/>
        </w:rPr>
        <w:t>членами Комітету з питань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27392A">
        <w:rPr>
          <w:bCs/>
          <w:color w:val="000000"/>
          <w:sz w:val="28"/>
          <w:szCs w:val="28"/>
          <w:lang w:val="uk-UA"/>
        </w:rPr>
        <w:t>свободи слова та інформаці</w:t>
      </w:r>
      <w:r>
        <w:rPr>
          <w:bCs/>
          <w:color w:val="000000"/>
          <w:sz w:val="28"/>
          <w:szCs w:val="28"/>
          <w:lang w:val="uk-UA"/>
        </w:rPr>
        <w:t>йної політики</w:t>
      </w:r>
    </w:p>
    <w:p w:rsidR="00A209B6" w:rsidRPr="0027392A" w:rsidRDefault="00A209B6" w:rsidP="00A209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В. </w:t>
      </w:r>
      <w:proofErr w:type="spellStart"/>
      <w:r>
        <w:rPr>
          <w:bCs/>
          <w:color w:val="000000"/>
          <w:sz w:val="28"/>
          <w:szCs w:val="28"/>
          <w:lang w:val="uk-UA"/>
        </w:rPr>
        <w:t>Сюмар</w:t>
      </w:r>
      <w:proofErr w:type="spellEnd"/>
      <w:r w:rsidRPr="0027392A">
        <w:rPr>
          <w:bCs/>
          <w:color w:val="000000"/>
          <w:sz w:val="28"/>
          <w:szCs w:val="28"/>
          <w:lang w:val="uk-UA"/>
        </w:rPr>
        <w:t xml:space="preserve"> та іншими</w:t>
      </w:r>
    </w:p>
    <w:p w:rsidR="00A209B6" w:rsidRPr="0027392A" w:rsidRDefault="00A209B6" w:rsidP="00A209B6">
      <w:pPr>
        <w:jc w:val="both"/>
        <w:rPr>
          <w:b/>
          <w:i/>
          <w:sz w:val="28"/>
          <w:lang w:val="uk-UA"/>
        </w:rPr>
      </w:pPr>
    </w:p>
    <w:p w:rsidR="00A209B6" w:rsidRPr="0027392A" w:rsidRDefault="00A209B6" w:rsidP="00A209B6">
      <w:pPr>
        <w:jc w:val="both"/>
        <w:rPr>
          <w:b/>
          <w:i/>
          <w:sz w:val="28"/>
          <w:lang w:val="uk-UA"/>
        </w:rPr>
      </w:pPr>
    </w:p>
    <w:p w:rsidR="00A209B6" w:rsidRPr="0027392A" w:rsidRDefault="00A209B6" w:rsidP="00A209B6">
      <w:pPr>
        <w:jc w:val="both"/>
        <w:rPr>
          <w:b/>
          <w:i/>
          <w:sz w:val="28"/>
          <w:lang w:val="uk-UA"/>
        </w:rPr>
      </w:pPr>
    </w:p>
    <w:p w:rsidR="00A209B6" w:rsidRPr="0027392A" w:rsidRDefault="00A209B6" w:rsidP="00A209B6">
      <w:pPr>
        <w:jc w:val="both"/>
        <w:rPr>
          <w:b/>
          <w:i/>
          <w:sz w:val="28"/>
          <w:lang w:val="uk-UA"/>
        </w:rPr>
      </w:pPr>
    </w:p>
    <w:p w:rsidR="00A209B6" w:rsidRPr="0027392A" w:rsidRDefault="00A209B6" w:rsidP="00A209B6">
      <w:pPr>
        <w:jc w:val="both"/>
        <w:rPr>
          <w:b/>
          <w:i/>
          <w:sz w:val="28"/>
          <w:lang w:val="uk-UA"/>
        </w:rPr>
      </w:pPr>
    </w:p>
    <w:p w:rsidR="00A209B6" w:rsidRPr="0027392A" w:rsidRDefault="00A209B6" w:rsidP="00A209B6">
      <w:pPr>
        <w:jc w:val="both"/>
        <w:rPr>
          <w:b/>
          <w:i/>
          <w:sz w:val="28"/>
          <w:lang w:val="uk-UA"/>
        </w:rPr>
      </w:pPr>
    </w:p>
    <w:p w:rsidR="00A209B6" w:rsidRPr="0027392A" w:rsidRDefault="00A209B6" w:rsidP="00A209B6">
      <w:pPr>
        <w:jc w:val="center"/>
        <w:rPr>
          <w:sz w:val="28"/>
          <w:lang w:val="uk-UA"/>
        </w:rPr>
      </w:pPr>
      <w:r w:rsidRPr="0027392A">
        <w:rPr>
          <w:sz w:val="28"/>
          <w:lang w:val="uk-UA"/>
        </w:rPr>
        <w:t>П О С Т А Н О В А</w:t>
      </w:r>
    </w:p>
    <w:p w:rsidR="00A209B6" w:rsidRPr="0027392A" w:rsidRDefault="00A209B6" w:rsidP="00A209B6">
      <w:pPr>
        <w:jc w:val="center"/>
        <w:rPr>
          <w:sz w:val="28"/>
          <w:lang w:val="uk-UA"/>
        </w:rPr>
      </w:pPr>
    </w:p>
    <w:p w:rsidR="00A209B6" w:rsidRPr="0027392A" w:rsidRDefault="00A209B6" w:rsidP="00A209B6">
      <w:pPr>
        <w:jc w:val="center"/>
        <w:rPr>
          <w:sz w:val="28"/>
          <w:lang w:val="uk-UA"/>
        </w:rPr>
      </w:pPr>
      <w:r w:rsidRPr="0027392A">
        <w:rPr>
          <w:sz w:val="28"/>
          <w:lang w:val="uk-UA"/>
        </w:rPr>
        <w:t>ВЕРХОВНОЇ РАДИ УКРАЇНИ</w:t>
      </w:r>
    </w:p>
    <w:p w:rsidR="00A209B6" w:rsidRPr="0027392A" w:rsidRDefault="00A209B6" w:rsidP="00A209B6">
      <w:pPr>
        <w:jc w:val="center"/>
        <w:rPr>
          <w:sz w:val="28"/>
          <w:lang w:val="uk-UA"/>
        </w:rPr>
      </w:pPr>
    </w:p>
    <w:p w:rsidR="00A209B6" w:rsidRPr="0027392A" w:rsidRDefault="00A209B6" w:rsidP="00A209B6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  <w:r w:rsidRPr="0027392A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відхилення </w:t>
      </w:r>
      <w:r w:rsidRPr="0027392A">
        <w:rPr>
          <w:sz w:val="28"/>
          <w:szCs w:val="28"/>
          <w:lang w:val="uk-UA"/>
        </w:rPr>
        <w:t>проекту Закону України</w:t>
      </w:r>
    </w:p>
    <w:p w:rsidR="00A209B6" w:rsidRPr="00692BDA" w:rsidRDefault="0041313D" w:rsidP="00A209B6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  <w:r w:rsidRPr="0041313D">
        <w:rPr>
          <w:sz w:val="28"/>
          <w:szCs w:val="28"/>
          <w:lang w:val="uk-UA"/>
        </w:rPr>
        <w:t xml:space="preserve">про внесення змін до деяких законодавчих актів України </w:t>
      </w:r>
      <w:r>
        <w:rPr>
          <w:sz w:val="28"/>
          <w:szCs w:val="28"/>
          <w:lang w:val="uk-UA"/>
        </w:rPr>
        <w:br/>
      </w:r>
      <w:r w:rsidRPr="0041313D">
        <w:rPr>
          <w:sz w:val="28"/>
          <w:szCs w:val="28"/>
          <w:lang w:val="uk-UA"/>
        </w:rPr>
        <w:t>щодо заборони публічного прояву будь-яких видів сексуальної орієнтації</w:t>
      </w:r>
      <w:bookmarkStart w:id="0" w:name="_GoBack"/>
      <w:bookmarkEnd w:id="0"/>
    </w:p>
    <w:p w:rsidR="00A209B6" w:rsidRPr="0027392A" w:rsidRDefault="00A209B6" w:rsidP="00A209B6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</w:p>
    <w:p w:rsidR="00A209B6" w:rsidRPr="0027392A" w:rsidRDefault="00A209B6" w:rsidP="00A209B6">
      <w:pPr>
        <w:ind w:left="708"/>
        <w:jc w:val="center"/>
        <w:rPr>
          <w:sz w:val="28"/>
          <w:lang w:val="uk-UA"/>
        </w:rPr>
      </w:pPr>
    </w:p>
    <w:p w:rsidR="00A209B6" w:rsidRPr="0027392A" w:rsidRDefault="00A209B6" w:rsidP="00A209B6">
      <w:pPr>
        <w:pStyle w:val="a3"/>
        <w:ind w:firstLine="720"/>
        <w:rPr>
          <w:szCs w:val="24"/>
        </w:rPr>
      </w:pPr>
      <w:r w:rsidRPr="0027392A">
        <w:rPr>
          <w:szCs w:val="24"/>
        </w:rPr>
        <w:t>Верховна Рада України постановляє:</w:t>
      </w:r>
    </w:p>
    <w:p w:rsidR="00A209B6" w:rsidRPr="0027392A" w:rsidRDefault="00A209B6" w:rsidP="00A209B6">
      <w:pPr>
        <w:jc w:val="both"/>
        <w:rPr>
          <w:sz w:val="28"/>
          <w:lang w:val="uk-UA"/>
        </w:rPr>
      </w:pPr>
    </w:p>
    <w:p w:rsidR="00A209B6" w:rsidRPr="00FA51CE" w:rsidRDefault="00A209B6" w:rsidP="00A209B6">
      <w:pPr>
        <w:ind w:firstLine="708"/>
        <w:jc w:val="both"/>
        <w:rPr>
          <w:sz w:val="28"/>
          <w:szCs w:val="28"/>
          <w:lang w:val="uk-UA"/>
        </w:rPr>
      </w:pPr>
      <w:r w:rsidRPr="00FA51CE">
        <w:rPr>
          <w:sz w:val="28"/>
          <w:szCs w:val="28"/>
          <w:lang w:val="uk-UA"/>
        </w:rPr>
        <w:t xml:space="preserve">Відхилити </w:t>
      </w:r>
      <w:r w:rsidRPr="0027392A">
        <w:rPr>
          <w:sz w:val="28"/>
          <w:szCs w:val="28"/>
          <w:lang w:val="uk-UA"/>
        </w:rPr>
        <w:t xml:space="preserve">проект </w:t>
      </w:r>
      <w:r w:rsidRPr="00FA51CE">
        <w:rPr>
          <w:sz w:val="28"/>
          <w:szCs w:val="28"/>
          <w:lang w:val="uk-UA"/>
        </w:rPr>
        <w:t xml:space="preserve">Закону України </w:t>
      </w:r>
      <w:r w:rsidR="0041313D" w:rsidRPr="0041313D">
        <w:rPr>
          <w:sz w:val="28"/>
          <w:szCs w:val="28"/>
          <w:lang w:val="uk-UA"/>
        </w:rPr>
        <w:t>про внесення змін до деяких законодавчих актів України щодо заборони публічного прояву будь-яких видів сексуальної орієнтації</w:t>
      </w:r>
      <w:r w:rsidRPr="00FA51CE">
        <w:rPr>
          <w:sz w:val="28"/>
          <w:szCs w:val="28"/>
          <w:lang w:val="uk-UA"/>
        </w:rPr>
        <w:t xml:space="preserve"> (реєстр. № </w:t>
      </w:r>
      <w:r w:rsidR="0041313D">
        <w:rPr>
          <w:sz w:val="28"/>
          <w:szCs w:val="28"/>
          <w:lang w:val="en-US"/>
        </w:rPr>
        <w:t>8489</w:t>
      </w:r>
      <w:r w:rsidRPr="00FA51CE">
        <w:rPr>
          <w:sz w:val="28"/>
          <w:szCs w:val="28"/>
          <w:lang w:val="uk-UA"/>
        </w:rPr>
        <w:t xml:space="preserve">), поданий народним депутатом України </w:t>
      </w:r>
      <w:proofErr w:type="spellStart"/>
      <w:r w:rsidR="0041313D" w:rsidRPr="0041313D">
        <w:rPr>
          <w:sz w:val="28"/>
          <w:szCs w:val="28"/>
          <w:lang w:val="uk-UA"/>
        </w:rPr>
        <w:t>Барною</w:t>
      </w:r>
      <w:proofErr w:type="spellEnd"/>
      <w:r w:rsidR="0041313D" w:rsidRPr="0041313D">
        <w:rPr>
          <w:sz w:val="28"/>
          <w:szCs w:val="28"/>
          <w:lang w:val="uk-UA"/>
        </w:rPr>
        <w:t xml:space="preserve"> О.С.</w:t>
      </w:r>
    </w:p>
    <w:p w:rsidR="00A209B6" w:rsidRDefault="00A209B6" w:rsidP="00A209B6">
      <w:pPr>
        <w:jc w:val="both"/>
        <w:rPr>
          <w:sz w:val="28"/>
          <w:lang w:val="uk-UA"/>
        </w:rPr>
      </w:pPr>
    </w:p>
    <w:p w:rsidR="00A209B6" w:rsidRPr="0027392A" w:rsidRDefault="00A209B6" w:rsidP="00A209B6">
      <w:pPr>
        <w:jc w:val="both"/>
        <w:rPr>
          <w:sz w:val="28"/>
          <w:lang w:val="uk-UA"/>
        </w:rPr>
      </w:pPr>
    </w:p>
    <w:p w:rsidR="00A209B6" w:rsidRPr="0027392A" w:rsidRDefault="00A209B6" w:rsidP="00A209B6">
      <w:pPr>
        <w:ind w:left="2832" w:hanging="2832"/>
        <w:rPr>
          <w:sz w:val="28"/>
          <w:lang w:val="uk-UA"/>
        </w:rPr>
      </w:pPr>
      <w:r w:rsidRPr="0027392A">
        <w:rPr>
          <w:sz w:val="28"/>
          <w:lang w:val="uk-UA"/>
        </w:rPr>
        <w:t>Голова Верховної Ради</w:t>
      </w:r>
    </w:p>
    <w:p w:rsidR="00A209B6" w:rsidRPr="0027392A" w:rsidRDefault="00A209B6" w:rsidP="00A209B6">
      <w:pPr>
        <w:ind w:left="2832" w:hanging="1932"/>
        <w:rPr>
          <w:lang w:val="uk-UA"/>
        </w:rPr>
      </w:pPr>
      <w:r w:rsidRPr="0027392A">
        <w:rPr>
          <w:sz w:val="28"/>
          <w:lang w:val="uk-UA"/>
        </w:rPr>
        <w:t>України</w:t>
      </w:r>
    </w:p>
    <w:p w:rsidR="00A209B6" w:rsidRPr="0027392A" w:rsidRDefault="00A209B6" w:rsidP="00A209B6">
      <w:pPr>
        <w:rPr>
          <w:lang w:val="uk-UA"/>
        </w:rPr>
      </w:pPr>
    </w:p>
    <w:p w:rsidR="00774A6B" w:rsidRPr="00A209B6" w:rsidRDefault="00774A6B">
      <w:pPr>
        <w:rPr>
          <w:lang w:val="uk-UA"/>
        </w:rPr>
      </w:pPr>
    </w:p>
    <w:sectPr w:rsidR="00774A6B" w:rsidRPr="00A20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9B6"/>
    <w:rsid w:val="002277A3"/>
    <w:rsid w:val="0041313D"/>
    <w:rsid w:val="006A31B2"/>
    <w:rsid w:val="00774A6B"/>
    <w:rsid w:val="00A12AC7"/>
    <w:rsid w:val="00A2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4F310"/>
  <w15:chartTrackingRefBased/>
  <w15:docId w15:val="{DA6C4633-B74F-4B15-82E0-1CFFC4DC9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9B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209B6"/>
    <w:pPr>
      <w:jc w:val="both"/>
    </w:pPr>
    <w:rPr>
      <w:sz w:val="28"/>
      <w:szCs w:val="20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A209B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OstRed">
    <w:name w:val="StyleOstRed"/>
    <w:basedOn w:val="a"/>
    <w:uiPriority w:val="99"/>
    <w:rsid w:val="00A209B6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403</Words>
  <Characters>231</Characters>
  <Application>Microsoft Office Word</Application>
  <DocSecurity>0</DocSecurity>
  <Lines>1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  Володимирович Андріуца</dc:creator>
  <cp:keywords/>
  <dc:description/>
  <cp:lastModifiedBy>Михайло  Володимирович Андріуца</cp:lastModifiedBy>
  <cp:revision>3</cp:revision>
  <dcterms:created xsi:type="dcterms:W3CDTF">2018-10-31T09:40:00Z</dcterms:created>
  <dcterms:modified xsi:type="dcterms:W3CDTF">2018-10-31T09:44:00Z</dcterms:modified>
</cp:coreProperties>
</file>