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6C9C" w:rsidRPr="00B871D5" w:rsidRDefault="00A26C9C" w:rsidP="00B871D5">
      <w:pPr>
        <w:shd w:val="clear" w:color="auto" w:fill="FFFFFF"/>
        <w:spacing w:after="0" w:line="240" w:lineRule="auto"/>
        <w:ind w:right="448" w:firstLine="567"/>
        <w:jc w:val="center"/>
        <w:rPr>
          <w:rFonts w:ascii="Times New Roman" w:eastAsia="Times New Roman" w:hAnsi="Times New Roman" w:cs="Times New Roman"/>
          <w:b/>
          <w:bCs/>
          <w:color w:val="000000"/>
          <w:sz w:val="28"/>
          <w:szCs w:val="28"/>
          <w:lang w:eastAsia="uk-UA"/>
        </w:rPr>
      </w:pPr>
      <w:r w:rsidRPr="00B871D5">
        <w:rPr>
          <w:rFonts w:ascii="Times New Roman" w:eastAsia="Times New Roman" w:hAnsi="Times New Roman" w:cs="Times New Roman"/>
          <w:b/>
          <w:bCs/>
          <w:color w:val="000000"/>
          <w:sz w:val="28"/>
          <w:szCs w:val="28"/>
          <w:lang w:eastAsia="uk-UA"/>
        </w:rPr>
        <w:t>ПОЯСНЮВАЛЬНА ЗАПИСКА</w:t>
      </w:r>
    </w:p>
    <w:p w:rsidR="00A26C9C" w:rsidRPr="00B871D5" w:rsidRDefault="00A26C9C" w:rsidP="00B871D5">
      <w:pPr>
        <w:shd w:val="clear" w:color="auto" w:fill="FFFFFF"/>
        <w:spacing w:before="120" w:after="0" w:line="240" w:lineRule="auto"/>
        <w:ind w:right="448" w:firstLine="567"/>
        <w:jc w:val="center"/>
        <w:rPr>
          <w:rFonts w:ascii="Times New Roman" w:hAnsi="Times New Roman" w:cs="Times New Roman"/>
          <w:b/>
          <w:sz w:val="28"/>
          <w:szCs w:val="28"/>
        </w:rPr>
      </w:pPr>
      <w:r w:rsidRPr="00B871D5">
        <w:rPr>
          <w:rFonts w:ascii="Times New Roman" w:eastAsia="Times New Roman" w:hAnsi="Times New Roman" w:cs="Times New Roman"/>
          <w:b/>
          <w:bCs/>
          <w:color w:val="000000"/>
          <w:sz w:val="28"/>
          <w:szCs w:val="28"/>
          <w:lang w:eastAsia="uk-UA"/>
        </w:rPr>
        <w:t>до проекту Закону України «</w:t>
      </w:r>
      <w:r w:rsidRPr="00B871D5">
        <w:rPr>
          <w:rFonts w:ascii="Times New Roman" w:hAnsi="Times New Roman" w:cs="Times New Roman"/>
          <w:b/>
          <w:sz w:val="28"/>
          <w:szCs w:val="28"/>
        </w:rPr>
        <w:t xml:space="preserve">Про припинення дії Договору про дружбу, співробітництво і партнерство між Україною </w:t>
      </w:r>
    </w:p>
    <w:p w:rsidR="00A26C9C" w:rsidRPr="00B871D5" w:rsidRDefault="00A26C9C" w:rsidP="00B871D5">
      <w:pPr>
        <w:shd w:val="clear" w:color="auto" w:fill="FFFFFF"/>
        <w:spacing w:after="120" w:line="240" w:lineRule="auto"/>
        <w:ind w:right="448" w:firstLine="567"/>
        <w:jc w:val="center"/>
        <w:rPr>
          <w:rFonts w:ascii="Times New Roman" w:eastAsia="Times New Roman" w:hAnsi="Times New Roman" w:cs="Times New Roman"/>
          <w:color w:val="000000"/>
          <w:sz w:val="28"/>
          <w:szCs w:val="28"/>
          <w:lang w:eastAsia="uk-UA"/>
        </w:rPr>
      </w:pPr>
      <w:r w:rsidRPr="00B871D5">
        <w:rPr>
          <w:rFonts w:ascii="Times New Roman" w:hAnsi="Times New Roman" w:cs="Times New Roman"/>
          <w:b/>
          <w:sz w:val="28"/>
          <w:szCs w:val="28"/>
        </w:rPr>
        <w:t>і Російською Федерацією»</w:t>
      </w:r>
    </w:p>
    <w:p w:rsidR="00A26C9C" w:rsidRPr="00B871D5" w:rsidRDefault="00A26C9C" w:rsidP="00B871D5">
      <w:pPr>
        <w:shd w:val="clear" w:color="auto" w:fill="FFFFFF"/>
        <w:spacing w:after="0" w:line="240" w:lineRule="auto"/>
        <w:ind w:firstLine="567"/>
        <w:jc w:val="both"/>
        <w:rPr>
          <w:rFonts w:ascii="Times New Roman" w:eastAsia="Times New Roman" w:hAnsi="Times New Roman" w:cs="Times New Roman"/>
          <w:b/>
          <w:color w:val="000000"/>
          <w:sz w:val="28"/>
          <w:szCs w:val="28"/>
          <w:lang w:eastAsia="uk-UA"/>
        </w:rPr>
      </w:pPr>
      <w:bookmarkStart w:id="0" w:name="n1702"/>
      <w:bookmarkEnd w:id="0"/>
    </w:p>
    <w:p w:rsidR="00A26C9C" w:rsidRPr="00B871D5" w:rsidRDefault="00A26C9C" w:rsidP="00B871D5">
      <w:pPr>
        <w:shd w:val="clear" w:color="auto" w:fill="FFFFFF"/>
        <w:spacing w:after="0" w:line="240" w:lineRule="auto"/>
        <w:ind w:firstLine="567"/>
        <w:jc w:val="both"/>
        <w:rPr>
          <w:rFonts w:ascii="Times New Roman" w:eastAsia="Times New Roman" w:hAnsi="Times New Roman" w:cs="Times New Roman"/>
          <w:b/>
          <w:bCs/>
          <w:color w:val="000000"/>
          <w:sz w:val="28"/>
          <w:szCs w:val="28"/>
          <w:lang w:eastAsia="uk-UA"/>
        </w:rPr>
      </w:pPr>
      <w:bookmarkStart w:id="1" w:name="n1703"/>
      <w:bookmarkEnd w:id="1"/>
    </w:p>
    <w:p w:rsidR="00A26C9C" w:rsidRPr="00B871D5" w:rsidRDefault="00A26C9C" w:rsidP="00B871D5">
      <w:pPr>
        <w:shd w:val="clear" w:color="auto" w:fill="FFFFFF"/>
        <w:spacing w:after="0" w:line="240" w:lineRule="auto"/>
        <w:ind w:firstLine="567"/>
        <w:jc w:val="both"/>
        <w:rPr>
          <w:rFonts w:ascii="Times New Roman" w:eastAsia="Times New Roman" w:hAnsi="Times New Roman" w:cs="Times New Roman"/>
          <w:b/>
          <w:bCs/>
          <w:color w:val="000000"/>
          <w:sz w:val="28"/>
          <w:szCs w:val="28"/>
          <w:lang w:eastAsia="uk-UA"/>
        </w:rPr>
      </w:pPr>
      <w:r w:rsidRPr="00B871D5">
        <w:rPr>
          <w:rFonts w:ascii="Times New Roman" w:eastAsia="Times New Roman" w:hAnsi="Times New Roman" w:cs="Times New Roman"/>
          <w:b/>
          <w:bCs/>
          <w:color w:val="000000"/>
          <w:sz w:val="28"/>
          <w:szCs w:val="28"/>
          <w:lang w:eastAsia="uk-UA"/>
        </w:rPr>
        <w:t>1. Підстава розроблення проекту Закону</w:t>
      </w:r>
    </w:p>
    <w:p w:rsidR="00A26C9C" w:rsidRPr="00B871D5" w:rsidRDefault="00A26C9C" w:rsidP="00B871D5">
      <w:pPr>
        <w:shd w:val="clear" w:color="auto" w:fill="FFFFFF"/>
        <w:spacing w:before="120" w:after="0" w:line="240" w:lineRule="auto"/>
        <w:ind w:firstLine="567"/>
        <w:jc w:val="both"/>
        <w:rPr>
          <w:rFonts w:ascii="Times New Roman" w:eastAsia="Times New Roman" w:hAnsi="Times New Roman" w:cs="Times New Roman"/>
          <w:color w:val="000000"/>
          <w:sz w:val="28"/>
          <w:szCs w:val="28"/>
          <w:lang w:eastAsia="uk-UA"/>
        </w:rPr>
      </w:pPr>
      <w:bookmarkStart w:id="2" w:name="n1704"/>
      <w:bookmarkEnd w:id="2"/>
      <w:r w:rsidRPr="00B871D5">
        <w:rPr>
          <w:rFonts w:ascii="Times New Roman" w:eastAsia="Times New Roman" w:hAnsi="Times New Roman" w:cs="Times New Roman"/>
          <w:color w:val="000000"/>
          <w:sz w:val="28"/>
          <w:szCs w:val="28"/>
          <w:lang w:eastAsia="uk-UA"/>
        </w:rPr>
        <w:t>Проект Закону розроблено відповідно до положень статті 24 Закону України «Про міжнародні договори України».</w:t>
      </w:r>
    </w:p>
    <w:p w:rsidR="00A26C9C" w:rsidRPr="00B871D5" w:rsidRDefault="00A26C9C" w:rsidP="00B871D5">
      <w:pPr>
        <w:shd w:val="clear" w:color="auto" w:fill="FFFFFF"/>
        <w:spacing w:after="0" w:line="240" w:lineRule="auto"/>
        <w:ind w:firstLine="567"/>
        <w:jc w:val="both"/>
        <w:rPr>
          <w:rFonts w:ascii="Times New Roman" w:eastAsia="Times New Roman" w:hAnsi="Times New Roman" w:cs="Times New Roman"/>
          <w:b/>
          <w:bCs/>
          <w:color w:val="000000"/>
          <w:sz w:val="28"/>
          <w:szCs w:val="28"/>
          <w:lang w:eastAsia="uk-UA"/>
        </w:rPr>
      </w:pPr>
      <w:bookmarkStart w:id="3" w:name="n1705"/>
      <w:bookmarkEnd w:id="3"/>
    </w:p>
    <w:p w:rsidR="00A26C9C" w:rsidRPr="00B871D5" w:rsidRDefault="00A26C9C" w:rsidP="00B871D5">
      <w:pPr>
        <w:shd w:val="clear" w:color="auto" w:fill="FFFFFF"/>
        <w:spacing w:after="120" w:line="240" w:lineRule="auto"/>
        <w:ind w:firstLine="567"/>
        <w:jc w:val="both"/>
        <w:rPr>
          <w:rFonts w:ascii="Times New Roman" w:eastAsia="Times New Roman" w:hAnsi="Times New Roman" w:cs="Times New Roman"/>
          <w:b/>
          <w:bCs/>
          <w:color w:val="000000"/>
          <w:sz w:val="28"/>
          <w:szCs w:val="28"/>
          <w:lang w:eastAsia="uk-UA"/>
        </w:rPr>
      </w:pPr>
      <w:r w:rsidRPr="00B871D5">
        <w:rPr>
          <w:rFonts w:ascii="Times New Roman" w:eastAsia="Times New Roman" w:hAnsi="Times New Roman" w:cs="Times New Roman"/>
          <w:b/>
          <w:bCs/>
          <w:color w:val="000000"/>
          <w:sz w:val="28"/>
          <w:szCs w:val="28"/>
          <w:lang w:eastAsia="uk-UA"/>
        </w:rPr>
        <w:t>2. Обґрунтування необхідності прийняття Закону</w:t>
      </w:r>
    </w:p>
    <w:p w:rsidR="00A26C9C" w:rsidRPr="00B871D5" w:rsidRDefault="00A26C9C" w:rsidP="00B871D5">
      <w:pPr>
        <w:spacing w:after="0" w:line="240" w:lineRule="auto"/>
        <w:ind w:firstLine="567"/>
        <w:jc w:val="both"/>
        <w:textAlignment w:val="baseline"/>
        <w:rPr>
          <w:rFonts w:ascii="Times New Roman" w:eastAsia="Times New Roman" w:hAnsi="Times New Roman" w:cs="Times New Roman"/>
          <w:spacing w:val="-2"/>
          <w:sz w:val="28"/>
          <w:szCs w:val="28"/>
          <w:lang w:eastAsia="fr-FR"/>
        </w:rPr>
      </w:pPr>
      <w:bookmarkStart w:id="4" w:name="n1706"/>
      <w:bookmarkEnd w:id="4"/>
      <w:r w:rsidRPr="00B871D5">
        <w:rPr>
          <w:rFonts w:ascii="Times New Roman" w:eastAsia="Times New Roman" w:hAnsi="Times New Roman" w:cs="Times New Roman"/>
          <w:spacing w:val="-2"/>
          <w:sz w:val="28"/>
          <w:szCs w:val="28"/>
          <w:lang w:eastAsia="fr-FR"/>
        </w:rPr>
        <w:t xml:space="preserve">Договір </w:t>
      </w:r>
      <w:r w:rsidRPr="00B871D5">
        <w:rPr>
          <w:rFonts w:ascii="Times New Roman" w:eastAsia="Times New Roman" w:hAnsi="Times New Roman" w:cs="Times New Roman"/>
          <w:color w:val="000000"/>
          <w:sz w:val="28"/>
          <w:szCs w:val="28"/>
          <w:lang w:eastAsia="uk-UA"/>
        </w:rPr>
        <w:t xml:space="preserve">про дружбу, співробітництво і партнерство між Україною і Російською Федерацією (далі – Договір) </w:t>
      </w:r>
      <w:r w:rsidRPr="00B871D5">
        <w:rPr>
          <w:rFonts w:ascii="Times New Roman" w:eastAsia="Times New Roman" w:hAnsi="Times New Roman" w:cs="Times New Roman"/>
          <w:spacing w:val="-2"/>
          <w:sz w:val="28"/>
          <w:szCs w:val="28"/>
          <w:lang w:eastAsia="fr-FR"/>
        </w:rPr>
        <w:t xml:space="preserve">було </w:t>
      </w:r>
      <w:r w:rsidRPr="00B871D5">
        <w:rPr>
          <w:rFonts w:ascii="Times New Roman" w:hAnsi="Times New Roman" w:cs="Times New Roman"/>
          <w:bCs/>
          <w:spacing w:val="-2"/>
          <w:sz w:val="28"/>
          <w:szCs w:val="28"/>
        </w:rPr>
        <w:t xml:space="preserve">учинено </w:t>
      </w:r>
      <w:r w:rsidRPr="00B871D5">
        <w:rPr>
          <w:rFonts w:ascii="Times New Roman" w:eastAsia="Times New Roman" w:hAnsi="Times New Roman" w:cs="Times New Roman"/>
          <w:spacing w:val="-2"/>
          <w:sz w:val="28"/>
          <w:szCs w:val="28"/>
          <w:lang w:eastAsia="fr-FR"/>
        </w:rPr>
        <w:t xml:space="preserve">31 травня 1997 року </w:t>
      </w:r>
      <w:r w:rsidRPr="00B871D5">
        <w:rPr>
          <w:rFonts w:ascii="Times New Roman" w:eastAsia="Times New Roman" w:hAnsi="Times New Roman" w:cs="Times New Roman"/>
          <w:spacing w:val="-2"/>
          <w:sz w:val="28"/>
          <w:szCs w:val="28"/>
          <w:lang w:eastAsia="fr-FR"/>
        </w:rPr>
        <w:br/>
        <w:t>у м. Київ, ратифіковано Законом України від 14 січня 1998 року № 13/98-ВР.</w:t>
      </w:r>
    </w:p>
    <w:p w:rsidR="00A26C9C" w:rsidRPr="00B871D5" w:rsidRDefault="00A26C9C" w:rsidP="00B871D5">
      <w:pPr>
        <w:spacing w:after="0" w:line="240" w:lineRule="auto"/>
        <w:ind w:firstLine="567"/>
        <w:jc w:val="both"/>
        <w:textAlignment w:val="baseline"/>
        <w:rPr>
          <w:rFonts w:ascii="Times New Roman" w:eastAsia="Times New Roman" w:hAnsi="Times New Roman" w:cs="Times New Roman"/>
          <w:spacing w:val="-2"/>
          <w:sz w:val="28"/>
          <w:szCs w:val="28"/>
          <w:lang w:eastAsia="fr-FR"/>
        </w:rPr>
      </w:pPr>
      <w:r w:rsidRPr="00B871D5">
        <w:rPr>
          <w:rFonts w:ascii="Times New Roman" w:eastAsia="Times New Roman" w:hAnsi="Times New Roman" w:cs="Times New Roman"/>
          <w:spacing w:val="-2"/>
          <w:sz w:val="28"/>
          <w:szCs w:val="28"/>
          <w:lang w:eastAsia="fr-FR"/>
        </w:rPr>
        <w:t xml:space="preserve">Договір було прийнято Державною думою Федеральних зборів РФ </w:t>
      </w:r>
      <w:r w:rsidRPr="00B871D5">
        <w:rPr>
          <w:rFonts w:ascii="Times New Roman" w:eastAsia="Times New Roman" w:hAnsi="Times New Roman" w:cs="Times New Roman"/>
          <w:spacing w:val="-2"/>
          <w:sz w:val="28"/>
          <w:szCs w:val="28"/>
          <w:lang w:eastAsia="fr-FR"/>
        </w:rPr>
        <w:br/>
        <w:t xml:space="preserve">25 грудня 1998 року, схвалено Радою федерації Федеральних зборів РФ </w:t>
      </w:r>
      <w:r w:rsidRPr="00B871D5">
        <w:rPr>
          <w:rFonts w:ascii="Times New Roman" w:eastAsia="Times New Roman" w:hAnsi="Times New Roman" w:cs="Times New Roman"/>
          <w:spacing w:val="-2"/>
          <w:sz w:val="28"/>
          <w:szCs w:val="28"/>
          <w:lang w:eastAsia="fr-FR"/>
        </w:rPr>
        <w:br/>
        <w:t xml:space="preserve">17 лютого 1999 року та ратифіковано федеральним законом РФ від 02 березня 1999 року. </w:t>
      </w:r>
    </w:p>
    <w:p w:rsidR="00A26C9C" w:rsidRPr="00B871D5" w:rsidRDefault="00A26C9C" w:rsidP="00B871D5">
      <w:pPr>
        <w:spacing w:after="0" w:line="240" w:lineRule="auto"/>
        <w:ind w:firstLine="567"/>
        <w:jc w:val="both"/>
        <w:textAlignment w:val="baseline"/>
        <w:rPr>
          <w:rFonts w:ascii="Times New Roman" w:eastAsia="Times New Roman" w:hAnsi="Times New Roman" w:cs="Times New Roman"/>
          <w:spacing w:val="-2"/>
          <w:sz w:val="28"/>
          <w:szCs w:val="28"/>
          <w:lang w:eastAsia="fr-FR"/>
        </w:rPr>
      </w:pPr>
      <w:r w:rsidRPr="00B871D5">
        <w:rPr>
          <w:rFonts w:ascii="Times New Roman" w:eastAsia="Times New Roman" w:hAnsi="Times New Roman" w:cs="Times New Roman"/>
          <w:spacing w:val="-2"/>
          <w:sz w:val="28"/>
          <w:szCs w:val="28"/>
          <w:lang w:eastAsia="fr-FR"/>
        </w:rPr>
        <w:t>Договір набрав чинності 01 квітня 1999 року.</w:t>
      </w:r>
    </w:p>
    <w:p w:rsidR="004C1ED3" w:rsidRPr="00B871D5" w:rsidRDefault="004C1ED3" w:rsidP="00B871D5">
      <w:pPr>
        <w:spacing w:after="0"/>
        <w:ind w:firstLine="567"/>
        <w:jc w:val="both"/>
        <w:rPr>
          <w:rFonts w:ascii="Times New Roman" w:hAnsi="Times New Roman" w:cs="Times New Roman"/>
          <w:sz w:val="28"/>
          <w:szCs w:val="28"/>
        </w:rPr>
      </w:pPr>
      <w:r w:rsidRPr="00B871D5">
        <w:rPr>
          <w:rFonts w:ascii="Times New Roman" w:hAnsi="Times New Roman" w:cs="Times New Roman"/>
          <w:sz w:val="28"/>
          <w:szCs w:val="28"/>
        </w:rPr>
        <w:t>Відповідно до Преамбули Закону України № 2268-VIII від 18 січня 2018 року та абз. 1 Звернення Верховної Ради України, затвердженого Постановою № 129-VIII від 27 січня 2015 року, Російська Федерація чинить злочин агресії проти України та здійснює тимчасову окупацію частини її території за допомогою збройних формувань Російської Федерації, а Україна залишається об’єктом воєнної агресії з боку Російської Федерації, яку вона здійснює, серед іншого, і через підтримку та забезпечення масштабних терористичних атак.</w:t>
      </w:r>
    </w:p>
    <w:p w:rsidR="004C1ED3" w:rsidRPr="00B871D5" w:rsidRDefault="004C1ED3" w:rsidP="00B871D5">
      <w:pPr>
        <w:spacing w:after="0"/>
        <w:ind w:firstLine="567"/>
        <w:jc w:val="both"/>
        <w:rPr>
          <w:rFonts w:ascii="Times New Roman" w:hAnsi="Times New Roman" w:cs="Times New Roman"/>
          <w:sz w:val="28"/>
          <w:szCs w:val="28"/>
        </w:rPr>
      </w:pPr>
      <w:r w:rsidRPr="00B871D5">
        <w:rPr>
          <w:rFonts w:ascii="Times New Roman" w:hAnsi="Times New Roman" w:cs="Times New Roman"/>
          <w:sz w:val="28"/>
          <w:szCs w:val="28"/>
        </w:rPr>
        <w:t>Згідно з ч. 1 ст. 1 Закону України № 1207-VII від 15 квітня 2014 року та п.1 Заяви Верховної Ради України, затвердженої Постановою № 337-VIII від 21 квітня 2015 року, датою початку тимчасової окупації є 20 лютого 2014 року.</w:t>
      </w:r>
    </w:p>
    <w:p w:rsidR="004C1ED3" w:rsidRPr="00B871D5" w:rsidRDefault="008472FF" w:rsidP="00B871D5">
      <w:pPr>
        <w:spacing w:after="0"/>
        <w:ind w:firstLine="567"/>
        <w:jc w:val="both"/>
        <w:rPr>
          <w:rFonts w:ascii="Times New Roman" w:hAnsi="Times New Roman" w:cs="Times New Roman"/>
          <w:sz w:val="28"/>
          <w:szCs w:val="28"/>
        </w:rPr>
      </w:pPr>
      <w:r w:rsidRPr="00B871D5">
        <w:rPr>
          <w:rFonts w:ascii="Times New Roman" w:hAnsi="Times New Roman" w:cs="Times New Roman"/>
          <w:sz w:val="28"/>
          <w:szCs w:val="28"/>
        </w:rPr>
        <w:t>Г</w:t>
      </w:r>
      <w:r w:rsidR="004C1ED3" w:rsidRPr="00B871D5">
        <w:rPr>
          <w:rFonts w:ascii="Times New Roman" w:hAnsi="Times New Roman" w:cs="Times New Roman"/>
          <w:sz w:val="28"/>
          <w:szCs w:val="28"/>
        </w:rPr>
        <w:t>олова Моніторингової місії Організації Об’єднаних Націй з прав людини в Україні Фіона Фрейзер офіційно повідомила, що за період з 14 квітня 2014 року до 15 травня 2018 року здійснення регулярними збройними силами Російської Федерації збройної агресії по відношенню до України на території останньої загинуло щонайменше 3023 цивільних осіб.</w:t>
      </w:r>
      <w:r w:rsidR="006E6BD9" w:rsidRPr="00B871D5">
        <w:rPr>
          <w:rFonts w:ascii="Times New Roman" w:hAnsi="Times New Roman" w:cs="Times New Roman"/>
          <w:sz w:val="28"/>
          <w:szCs w:val="28"/>
        </w:rPr>
        <w:t xml:space="preserve"> Джерело: https://nv.ua/ukr/ukraine/events/za-chotiri-roki-vijni-na-donbasi-zahinuli-2-7-tis-tsivilnikh-osib-oon-2477440.html?new_site=1.</w:t>
      </w:r>
    </w:p>
    <w:p w:rsidR="004C1ED3" w:rsidRPr="00B871D5" w:rsidRDefault="006E6BD9" w:rsidP="00B871D5">
      <w:pPr>
        <w:spacing w:after="0"/>
        <w:ind w:firstLine="567"/>
        <w:jc w:val="both"/>
        <w:rPr>
          <w:rFonts w:ascii="Times New Roman" w:hAnsi="Times New Roman" w:cs="Times New Roman"/>
          <w:sz w:val="28"/>
          <w:szCs w:val="28"/>
        </w:rPr>
      </w:pPr>
      <w:r w:rsidRPr="00B871D5">
        <w:rPr>
          <w:rFonts w:ascii="Times New Roman" w:hAnsi="Times New Roman" w:cs="Times New Roman"/>
          <w:sz w:val="28"/>
          <w:szCs w:val="28"/>
        </w:rPr>
        <w:t>У</w:t>
      </w:r>
      <w:r w:rsidR="004C1ED3" w:rsidRPr="00B871D5">
        <w:rPr>
          <w:rFonts w:ascii="Times New Roman" w:hAnsi="Times New Roman" w:cs="Times New Roman"/>
          <w:sz w:val="28"/>
          <w:szCs w:val="28"/>
        </w:rPr>
        <w:t xml:space="preserve"> Генеральному штабі Збройних сил України раніше повідомлялось, що з початку зазначеної збройної агресії Росії й до жовтня 2017 року бойові втрати української армії становили щонайменше 2 тисячі 378 </w:t>
      </w:r>
      <w:r w:rsidRPr="00B871D5">
        <w:rPr>
          <w:rFonts w:ascii="Times New Roman" w:hAnsi="Times New Roman" w:cs="Times New Roman"/>
          <w:sz w:val="28"/>
          <w:szCs w:val="28"/>
        </w:rPr>
        <w:t>військовослужбовців. Джерело: https://www.pravda.com.ua/articles/2017/02/28/7136689/</w:t>
      </w:r>
    </w:p>
    <w:p w:rsidR="004C1ED3" w:rsidRPr="00B871D5" w:rsidRDefault="004C1ED3" w:rsidP="00B871D5">
      <w:pPr>
        <w:spacing w:after="0"/>
        <w:ind w:firstLine="567"/>
        <w:jc w:val="both"/>
        <w:rPr>
          <w:rFonts w:ascii="Times New Roman" w:hAnsi="Times New Roman" w:cs="Times New Roman"/>
          <w:sz w:val="28"/>
          <w:szCs w:val="28"/>
        </w:rPr>
      </w:pPr>
      <w:r w:rsidRPr="00B871D5">
        <w:rPr>
          <w:rFonts w:ascii="Times New Roman" w:hAnsi="Times New Roman" w:cs="Times New Roman"/>
          <w:sz w:val="28"/>
          <w:szCs w:val="28"/>
        </w:rPr>
        <w:t xml:space="preserve">Таким чином, можна дійти цілком однозначного висновку, що Російська Федерація веде </w:t>
      </w:r>
      <w:r w:rsidR="006E6BD9" w:rsidRPr="00B871D5">
        <w:rPr>
          <w:rFonts w:ascii="Times New Roman" w:hAnsi="Times New Roman" w:cs="Times New Roman"/>
          <w:sz w:val="28"/>
          <w:szCs w:val="28"/>
        </w:rPr>
        <w:t xml:space="preserve">активну </w:t>
      </w:r>
      <w:r w:rsidRPr="00B871D5">
        <w:rPr>
          <w:rFonts w:ascii="Times New Roman" w:hAnsi="Times New Roman" w:cs="Times New Roman"/>
          <w:sz w:val="28"/>
          <w:szCs w:val="28"/>
        </w:rPr>
        <w:t xml:space="preserve">збройну війну проти України як суверенної і </w:t>
      </w:r>
      <w:r w:rsidRPr="00B871D5">
        <w:rPr>
          <w:rFonts w:ascii="Times New Roman" w:hAnsi="Times New Roman" w:cs="Times New Roman"/>
          <w:sz w:val="28"/>
          <w:szCs w:val="28"/>
        </w:rPr>
        <w:lastRenderedPageBreak/>
        <w:t xml:space="preserve">незалежної держави, жертвами якої є більш ніж 5 тисяч осіб, а матеріальним результатом є повне руйнування інфраструктури багатьох українських міст. </w:t>
      </w:r>
    </w:p>
    <w:p w:rsidR="003A107E" w:rsidRPr="00B871D5" w:rsidRDefault="008472FF" w:rsidP="00B871D5">
      <w:pPr>
        <w:spacing w:after="0"/>
        <w:ind w:firstLine="567"/>
        <w:jc w:val="both"/>
        <w:rPr>
          <w:rFonts w:ascii="Times New Roman" w:hAnsi="Times New Roman" w:cs="Times New Roman"/>
          <w:color w:val="000000"/>
          <w:sz w:val="28"/>
          <w:szCs w:val="28"/>
          <w:shd w:val="clear" w:color="auto" w:fill="FFFFFF"/>
        </w:rPr>
      </w:pPr>
      <w:r w:rsidRPr="00B871D5">
        <w:rPr>
          <w:rFonts w:ascii="Times New Roman" w:hAnsi="Times New Roman" w:cs="Times New Roman"/>
          <w:color w:val="000000"/>
          <w:sz w:val="28"/>
          <w:szCs w:val="28"/>
          <w:shd w:val="clear" w:color="auto" w:fill="FFFFFF"/>
        </w:rPr>
        <w:t xml:space="preserve">Крім того, </w:t>
      </w:r>
      <w:r w:rsidR="003A107E" w:rsidRPr="00B871D5">
        <w:rPr>
          <w:rFonts w:ascii="Times New Roman" w:hAnsi="Times New Roman" w:cs="Times New Roman"/>
          <w:color w:val="000000"/>
          <w:sz w:val="28"/>
          <w:szCs w:val="28"/>
          <w:shd w:val="clear" w:color="auto" w:fill="FFFFFF"/>
        </w:rPr>
        <w:t xml:space="preserve">18 січня 2018 року, ґрунтуючись на Декларації про державний суверенітет України та Конституції України, Верховна Рада України прийняла Закон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яким держава </w:t>
      </w:r>
      <w:r w:rsidRPr="00B871D5">
        <w:rPr>
          <w:rFonts w:ascii="Times New Roman" w:hAnsi="Times New Roman" w:cs="Times New Roman"/>
          <w:color w:val="000000"/>
          <w:sz w:val="28"/>
          <w:szCs w:val="28"/>
          <w:shd w:val="clear" w:color="auto" w:fill="FFFFFF"/>
        </w:rPr>
        <w:t>Україна</w:t>
      </w:r>
      <w:r w:rsidR="003A107E" w:rsidRPr="00B871D5">
        <w:rPr>
          <w:rFonts w:ascii="Times New Roman" w:hAnsi="Times New Roman" w:cs="Times New Roman"/>
          <w:color w:val="000000"/>
          <w:sz w:val="28"/>
          <w:szCs w:val="28"/>
          <w:shd w:val="clear" w:color="auto" w:fill="FFFFFF"/>
        </w:rPr>
        <w:t xml:space="preserve"> офіційно підтвердила, що Російська Федерація чинить злочин агресії проти України та здійснює тимчасову окупацію частини її території за допомогою збройних формувань Російської Федерації.</w:t>
      </w:r>
    </w:p>
    <w:p w:rsidR="003A107E" w:rsidRPr="00B871D5" w:rsidRDefault="003A107E" w:rsidP="00B871D5">
      <w:pPr>
        <w:spacing w:after="0"/>
        <w:ind w:firstLine="567"/>
        <w:jc w:val="both"/>
        <w:rPr>
          <w:rFonts w:ascii="Times New Roman" w:hAnsi="Times New Roman" w:cs="Times New Roman"/>
          <w:color w:val="000000"/>
          <w:sz w:val="28"/>
          <w:szCs w:val="28"/>
          <w:shd w:val="clear" w:color="auto" w:fill="FFFFFF"/>
        </w:rPr>
      </w:pPr>
      <w:r w:rsidRPr="00B871D5">
        <w:rPr>
          <w:rFonts w:ascii="Times New Roman" w:hAnsi="Times New Roman" w:cs="Times New Roman"/>
          <w:color w:val="000000"/>
          <w:sz w:val="28"/>
          <w:szCs w:val="28"/>
          <w:shd w:val="clear" w:color="auto" w:fill="FFFFFF"/>
        </w:rPr>
        <w:t>Указом Президента України №116/2018 від 30 квітня 2018 року було уведено в дію рішення Ради національної безпеки і оборони України від 30 квітня 2018 року «Про широкомасштабну антитерористичну операцію в Донецькій та Луганській областях».</w:t>
      </w:r>
    </w:p>
    <w:p w:rsidR="003A107E" w:rsidRPr="00B871D5" w:rsidRDefault="003A107E" w:rsidP="00B871D5">
      <w:pPr>
        <w:spacing w:after="0"/>
        <w:ind w:firstLine="567"/>
        <w:jc w:val="both"/>
        <w:rPr>
          <w:rFonts w:ascii="Times New Roman" w:hAnsi="Times New Roman" w:cs="Times New Roman"/>
          <w:color w:val="000000"/>
          <w:sz w:val="28"/>
          <w:szCs w:val="28"/>
          <w:shd w:val="clear" w:color="auto" w:fill="FFFFFF"/>
        </w:rPr>
      </w:pPr>
      <w:r w:rsidRPr="00B871D5">
        <w:rPr>
          <w:rFonts w:ascii="Times New Roman" w:hAnsi="Times New Roman" w:cs="Times New Roman"/>
          <w:color w:val="000000"/>
          <w:sz w:val="28"/>
          <w:szCs w:val="28"/>
          <w:shd w:val="clear" w:color="auto" w:fill="FFFFFF"/>
        </w:rPr>
        <w:t>Крім того, на офіційному інтернет-представництві Президента України Петра Порошенка у публікації від 30 квітня 2018 року зазначено, що глава держави також підписав Наказ Верховного Головнокомандувача Збройних Сил України «Про початок операції Об’єднаних сил із забезпечення національної безпеки і оборони, відсічі та стримування збройної агресії Російської Федерації на території Донецької та Луганської областей», згідно якого, з 14.00 30 квітня 2018 року на території України було розпочато операцію Об’єднаних сил із забезпечення національної безпеки і оборони, відсічі та стримування збройної агресії Російської федерації у Донецькій і Луганській областях, відповідно до плану операції Об’єднаних сил.</w:t>
      </w:r>
    </w:p>
    <w:p w:rsidR="003A107E" w:rsidRPr="00B871D5" w:rsidRDefault="003A107E" w:rsidP="00B871D5">
      <w:pPr>
        <w:spacing w:after="0"/>
        <w:ind w:firstLine="567"/>
        <w:jc w:val="both"/>
        <w:rPr>
          <w:rFonts w:ascii="Times New Roman" w:hAnsi="Times New Roman" w:cs="Times New Roman"/>
          <w:color w:val="000000"/>
          <w:sz w:val="28"/>
          <w:szCs w:val="28"/>
          <w:shd w:val="clear" w:color="auto" w:fill="FFFFFF"/>
        </w:rPr>
      </w:pPr>
      <w:r w:rsidRPr="00B871D5">
        <w:rPr>
          <w:rFonts w:ascii="Times New Roman" w:hAnsi="Times New Roman" w:cs="Times New Roman"/>
          <w:color w:val="000000"/>
          <w:sz w:val="28"/>
          <w:szCs w:val="28"/>
          <w:shd w:val="clear" w:color="auto" w:fill="FFFFFF"/>
        </w:rPr>
        <w:t>Таким чином, військова операція із забезпечення національної безпеки і оборони, відсічі та стримування збройної агресії Російської Федерації у Донецькій та Луганській областях під керівництвом Збройних Сил України для забезпечення захисту територіальної цілісності, суверенітету і незалежності нашої держави, станом на зараз, вже триває більше 8 місяців.</w:t>
      </w:r>
    </w:p>
    <w:p w:rsidR="00A26C9C" w:rsidRPr="00B871D5" w:rsidRDefault="001209FD" w:rsidP="00B871D5">
      <w:pPr>
        <w:spacing w:after="0"/>
        <w:ind w:firstLine="567"/>
        <w:jc w:val="both"/>
        <w:rPr>
          <w:rFonts w:ascii="Times New Roman" w:hAnsi="Times New Roman" w:cs="Times New Roman"/>
          <w:sz w:val="28"/>
        </w:rPr>
      </w:pPr>
      <w:r w:rsidRPr="00B871D5">
        <w:rPr>
          <w:rFonts w:ascii="Times New Roman" w:hAnsi="Times New Roman" w:cs="Times New Roman"/>
          <w:sz w:val="28"/>
        </w:rPr>
        <w:t>Однак,</w:t>
      </w:r>
      <w:r w:rsidR="003A107E" w:rsidRPr="00B871D5">
        <w:rPr>
          <w:rFonts w:ascii="Times New Roman" w:hAnsi="Times New Roman" w:cs="Times New Roman"/>
          <w:sz w:val="28"/>
        </w:rPr>
        <w:t xml:space="preserve"> незважаючи ні на що, </w:t>
      </w:r>
      <w:r w:rsidRPr="00B871D5">
        <w:rPr>
          <w:rFonts w:ascii="Times New Roman" w:hAnsi="Times New Roman" w:cs="Times New Roman"/>
          <w:sz w:val="28"/>
        </w:rPr>
        <w:t xml:space="preserve">25 листопада 2018 року </w:t>
      </w:r>
      <w:r w:rsidR="003A107E" w:rsidRPr="00B871D5">
        <w:rPr>
          <w:rFonts w:ascii="Times New Roman" w:hAnsi="Times New Roman" w:cs="Times New Roman"/>
          <w:sz w:val="28"/>
        </w:rPr>
        <w:t>сталась</w:t>
      </w:r>
      <w:r w:rsidR="00A26C9C" w:rsidRPr="00B871D5">
        <w:rPr>
          <w:rFonts w:ascii="Times New Roman" w:hAnsi="Times New Roman" w:cs="Times New Roman"/>
          <w:sz w:val="28"/>
        </w:rPr>
        <w:t xml:space="preserve"> безпрецедентн</w:t>
      </w:r>
      <w:r w:rsidR="003A107E" w:rsidRPr="00B871D5">
        <w:rPr>
          <w:rFonts w:ascii="Times New Roman" w:hAnsi="Times New Roman" w:cs="Times New Roman"/>
          <w:sz w:val="28"/>
        </w:rPr>
        <w:t>а</w:t>
      </w:r>
      <w:r w:rsidR="00A26C9C" w:rsidRPr="00B871D5">
        <w:rPr>
          <w:rFonts w:ascii="Times New Roman" w:hAnsi="Times New Roman" w:cs="Times New Roman"/>
          <w:sz w:val="28"/>
        </w:rPr>
        <w:t xml:space="preserve"> атак</w:t>
      </w:r>
      <w:r w:rsidR="003A107E" w:rsidRPr="00B871D5">
        <w:rPr>
          <w:rFonts w:ascii="Times New Roman" w:hAnsi="Times New Roman" w:cs="Times New Roman"/>
          <w:sz w:val="28"/>
        </w:rPr>
        <w:t>а</w:t>
      </w:r>
      <w:r w:rsidR="00A26C9C" w:rsidRPr="00B871D5">
        <w:rPr>
          <w:rFonts w:ascii="Times New Roman" w:hAnsi="Times New Roman" w:cs="Times New Roman"/>
          <w:sz w:val="28"/>
        </w:rPr>
        <w:t xml:space="preserve"> </w:t>
      </w:r>
      <w:r w:rsidR="003A107E" w:rsidRPr="00B871D5">
        <w:rPr>
          <w:rFonts w:ascii="Times New Roman" w:hAnsi="Times New Roman" w:cs="Times New Roman"/>
          <w:sz w:val="28"/>
        </w:rPr>
        <w:t xml:space="preserve">збройних сил Російської Федерації </w:t>
      </w:r>
      <w:r w:rsidR="00A26C9C" w:rsidRPr="00B871D5">
        <w:rPr>
          <w:rFonts w:ascii="Times New Roman" w:hAnsi="Times New Roman" w:cs="Times New Roman"/>
          <w:sz w:val="28"/>
        </w:rPr>
        <w:t>на ураження, у результаті</w:t>
      </w:r>
      <w:r w:rsidR="003A107E" w:rsidRPr="00B871D5">
        <w:rPr>
          <w:rFonts w:ascii="Times New Roman" w:hAnsi="Times New Roman" w:cs="Times New Roman"/>
          <w:sz w:val="28"/>
        </w:rPr>
        <w:t xml:space="preserve"> чого відбулось </w:t>
      </w:r>
      <w:r w:rsidR="00A26C9C" w:rsidRPr="00B871D5">
        <w:rPr>
          <w:rFonts w:ascii="Times New Roman" w:hAnsi="Times New Roman" w:cs="Times New Roman"/>
          <w:sz w:val="28"/>
        </w:rPr>
        <w:t>захоплення кораблів</w:t>
      </w:r>
      <w:r w:rsidR="003A107E" w:rsidRPr="00B871D5">
        <w:rPr>
          <w:rFonts w:ascii="Times New Roman" w:hAnsi="Times New Roman" w:cs="Times New Roman"/>
          <w:sz w:val="28"/>
        </w:rPr>
        <w:t xml:space="preserve"> і військовослужбовців</w:t>
      </w:r>
      <w:r w:rsidR="00A26C9C" w:rsidRPr="00B871D5">
        <w:rPr>
          <w:rFonts w:ascii="Times New Roman" w:hAnsi="Times New Roman" w:cs="Times New Roman"/>
          <w:sz w:val="28"/>
        </w:rPr>
        <w:t xml:space="preserve"> Військово-Морських Сил Збройних Сил України, що, згідно з офіційною заявою Міністерства закордонних справ України, є збройною агресією проти України, яка підпадає під пункти c, d статті третьої Резолюції 3314 (ХХIХ) Генеральної асамблеї ООН від 14 грудня 1974 року.</w:t>
      </w:r>
    </w:p>
    <w:p w:rsidR="001209FD" w:rsidRPr="00B871D5" w:rsidRDefault="001209FD" w:rsidP="00B871D5">
      <w:pPr>
        <w:spacing w:after="0"/>
        <w:ind w:firstLine="567"/>
        <w:jc w:val="both"/>
        <w:rPr>
          <w:rFonts w:ascii="Times New Roman" w:hAnsi="Times New Roman" w:cs="Times New Roman"/>
          <w:sz w:val="28"/>
        </w:rPr>
      </w:pPr>
      <w:r w:rsidRPr="00B871D5">
        <w:rPr>
          <w:rFonts w:ascii="Times New Roman" w:hAnsi="Times New Roman" w:cs="Times New Roman"/>
          <w:sz w:val="28"/>
        </w:rPr>
        <w:t xml:space="preserve">Крім того, за результатами проведеного екстреного засідання Ради </w:t>
      </w:r>
      <w:r w:rsidR="00171444" w:rsidRPr="00B871D5">
        <w:rPr>
          <w:rFonts w:ascii="Times New Roman" w:hAnsi="Times New Roman" w:cs="Times New Roman"/>
          <w:sz w:val="28"/>
        </w:rPr>
        <w:t>н</w:t>
      </w:r>
      <w:r w:rsidRPr="00B871D5">
        <w:rPr>
          <w:rFonts w:ascii="Times New Roman" w:hAnsi="Times New Roman" w:cs="Times New Roman"/>
          <w:sz w:val="28"/>
        </w:rPr>
        <w:t xml:space="preserve">аціональної безпеки і оборони України в ніч на 26 листопада 2018 року було одноголосно прийнято рішення про необхідність введення в Україні особливого правового режиму для створення умов з відсічі збройної агресії та забезпечення національної безпеки через посилення загроз державній незалежності та територіальній цілісності України. </w:t>
      </w:r>
    </w:p>
    <w:p w:rsidR="00186512" w:rsidRPr="00B871D5" w:rsidRDefault="00186512" w:rsidP="00B871D5">
      <w:pPr>
        <w:shd w:val="clear" w:color="auto" w:fill="FFFFFF"/>
        <w:spacing w:after="0" w:line="240" w:lineRule="auto"/>
        <w:ind w:firstLine="567"/>
        <w:jc w:val="both"/>
        <w:rPr>
          <w:rFonts w:ascii="Times New Roman" w:eastAsia="Times New Roman" w:hAnsi="Times New Roman" w:cs="Times New Roman"/>
          <w:bCs/>
          <w:color w:val="000000"/>
          <w:sz w:val="28"/>
          <w:szCs w:val="28"/>
          <w:lang w:eastAsia="uk-UA"/>
        </w:rPr>
      </w:pPr>
      <w:r w:rsidRPr="00B871D5">
        <w:rPr>
          <w:rFonts w:ascii="Times New Roman" w:eastAsia="Times New Roman" w:hAnsi="Times New Roman" w:cs="Times New Roman"/>
          <w:bCs/>
          <w:color w:val="000000"/>
          <w:sz w:val="28"/>
          <w:szCs w:val="28"/>
          <w:lang w:eastAsia="uk-UA"/>
        </w:rPr>
        <w:lastRenderedPageBreak/>
        <w:t>Крім того, на виконання рішення Ради національної безпеки і оборони України від 6 вересня 2018 року «Про Договір про дружбу, співробітництво і партнерство між Україною і Російською Федерацією», введеного в дію Указом Президента України від 17 вересня 2018 року № 284, Міністерство закордонних справ України Нотою від 21.09.2018 р. № 72/23-612/2-2539 офіційно повідомило Російській Федерації про бажання України припинити дію Договору про дружбу, співробітництво і партнерство між Україною і Російською Федерацією з 01 квітня 2019 року.</w:t>
      </w:r>
    </w:p>
    <w:p w:rsidR="001209FD" w:rsidRPr="00B871D5" w:rsidRDefault="00186512" w:rsidP="00B871D5">
      <w:pPr>
        <w:spacing w:after="0"/>
        <w:ind w:firstLine="567"/>
        <w:jc w:val="both"/>
        <w:rPr>
          <w:rFonts w:ascii="Times New Roman" w:hAnsi="Times New Roman" w:cs="Times New Roman"/>
          <w:sz w:val="28"/>
        </w:rPr>
      </w:pPr>
      <w:r w:rsidRPr="00B871D5">
        <w:rPr>
          <w:rFonts w:ascii="Times New Roman" w:hAnsi="Times New Roman" w:cs="Times New Roman"/>
          <w:sz w:val="28"/>
        </w:rPr>
        <w:t>Окрім того, в</w:t>
      </w:r>
      <w:r w:rsidR="001209FD" w:rsidRPr="00B871D5">
        <w:rPr>
          <w:rFonts w:ascii="Times New Roman" w:hAnsi="Times New Roman" w:cs="Times New Roman"/>
          <w:sz w:val="28"/>
        </w:rPr>
        <w:t xml:space="preserve">ідповідно до зазначеної вище ситуації, яка безпосередньо загрожує </w:t>
      </w:r>
      <w:r w:rsidR="00B82C50" w:rsidRPr="00B871D5">
        <w:rPr>
          <w:rFonts w:ascii="Times New Roman" w:hAnsi="Times New Roman" w:cs="Times New Roman"/>
          <w:sz w:val="28"/>
        </w:rPr>
        <w:t xml:space="preserve">суверенітету, територіальній цілісності </w:t>
      </w:r>
      <w:r w:rsidR="001209FD" w:rsidRPr="00B871D5">
        <w:rPr>
          <w:rFonts w:ascii="Times New Roman" w:hAnsi="Times New Roman" w:cs="Times New Roman"/>
          <w:sz w:val="28"/>
        </w:rPr>
        <w:t xml:space="preserve">та </w:t>
      </w:r>
      <w:r w:rsidR="00B82C50" w:rsidRPr="00B871D5">
        <w:rPr>
          <w:rFonts w:ascii="Times New Roman" w:hAnsi="Times New Roman" w:cs="Times New Roman"/>
          <w:sz w:val="28"/>
        </w:rPr>
        <w:t xml:space="preserve">національній безпеці України, </w:t>
      </w:r>
      <w:r w:rsidR="001209FD" w:rsidRPr="00B871D5">
        <w:rPr>
          <w:rFonts w:ascii="Times New Roman" w:hAnsi="Times New Roman" w:cs="Times New Roman"/>
          <w:sz w:val="28"/>
        </w:rPr>
        <w:t>Верховн</w:t>
      </w:r>
      <w:r w:rsidR="006F5A6E" w:rsidRPr="00B871D5">
        <w:rPr>
          <w:rFonts w:ascii="Times New Roman" w:hAnsi="Times New Roman" w:cs="Times New Roman"/>
          <w:sz w:val="28"/>
        </w:rPr>
        <w:t>а</w:t>
      </w:r>
      <w:r w:rsidR="001209FD" w:rsidRPr="00B871D5">
        <w:rPr>
          <w:rFonts w:ascii="Times New Roman" w:hAnsi="Times New Roman" w:cs="Times New Roman"/>
          <w:sz w:val="28"/>
        </w:rPr>
        <w:t xml:space="preserve"> Рад</w:t>
      </w:r>
      <w:r w:rsidR="006F5A6E" w:rsidRPr="00B871D5">
        <w:rPr>
          <w:rFonts w:ascii="Times New Roman" w:hAnsi="Times New Roman" w:cs="Times New Roman"/>
          <w:sz w:val="28"/>
        </w:rPr>
        <w:t>а</w:t>
      </w:r>
      <w:r w:rsidR="001209FD" w:rsidRPr="00B871D5">
        <w:rPr>
          <w:rFonts w:ascii="Times New Roman" w:hAnsi="Times New Roman" w:cs="Times New Roman"/>
          <w:sz w:val="28"/>
        </w:rPr>
        <w:t xml:space="preserve"> України</w:t>
      </w:r>
      <w:r w:rsidR="00A52882" w:rsidRPr="00B871D5">
        <w:rPr>
          <w:rFonts w:ascii="Times New Roman" w:hAnsi="Times New Roman" w:cs="Times New Roman"/>
        </w:rPr>
        <w:t xml:space="preserve"> </w:t>
      </w:r>
      <w:r w:rsidR="00A52882" w:rsidRPr="00B871D5">
        <w:rPr>
          <w:rFonts w:ascii="Times New Roman" w:hAnsi="Times New Roman" w:cs="Times New Roman"/>
          <w:sz w:val="28"/>
        </w:rPr>
        <w:t>26 листопада 2018 року</w:t>
      </w:r>
      <w:r w:rsidR="006F5A6E" w:rsidRPr="00B871D5">
        <w:rPr>
          <w:rFonts w:ascii="Times New Roman" w:hAnsi="Times New Roman" w:cs="Times New Roman"/>
          <w:sz w:val="28"/>
        </w:rPr>
        <w:t xml:space="preserve">, </w:t>
      </w:r>
      <w:r w:rsidR="006F5A6E" w:rsidRPr="00B871D5">
        <w:rPr>
          <w:rFonts w:ascii="Times New Roman" w:hAnsi="Times New Roman" w:cs="Times New Roman"/>
          <w:sz w:val="28"/>
          <w:szCs w:val="28"/>
        </w:rPr>
        <w:t>у зв'язку із черговим актом збройної агресії з боку Російської Федерації,</w:t>
      </w:r>
      <w:r w:rsidR="001209FD" w:rsidRPr="00B871D5">
        <w:rPr>
          <w:rFonts w:ascii="Times New Roman" w:hAnsi="Times New Roman" w:cs="Times New Roman"/>
          <w:sz w:val="28"/>
        </w:rPr>
        <w:t xml:space="preserve"> </w:t>
      </w:r>
      <w:r w:rsidR="00A52882" w:rsidRPr="00B871D5">
        <w:rPr>
          <w:rFonts w:ascii="Times New Roman" w:hAnsi="Times New Roman" w:cs="Times New Roman"/>
          <w:sz w:val="28"/>
        </w:rPr>
        <w:t xml:space="preserve">прийняла Закон України № 2630-VIII, яким </w:t>
      </w:r>
      <w:r w:rsidR="006F5A6E" w:rsidRPr="00B871D5">
        <w:rPr>
          <w:rFonts w:ascii="Times New Roman" w:hAnsi="Times New Roman" w:cs="Times New Roman"/>
          <w:sz w:val="28"/>
        </w:rPr>
        <w:t>затвердила Указ Президента України «Про введення воєнного стану в Україні»</w:t>
      </w:r>
      <w:r w:rsidR="00A52882" w:rsidRPr="00B871D5">
        <w:rPr>
          <w:rFonts w:ascii="Times New Roman" w:hAnsi="Times New Roman" w:cs="Times New Roman"/>
          <w:sz w:val="28"/>
        </w:rPr>
        <w:t xml:space="preserve">, яким, у свою чергу, з метою </w:t>
      </w:r>
      <w:r w:rsidR="00B82C50" w:rsidRPr="00B871D5">
        <w:rPr>
          <w:rFonts w:ascii="Times New Roman" w:hAnsi="Times New Roman" w:cs="Times New Roman"/>
          <w:sz w:val="28"/>
        </w:rPr>
        <w:t xml:space="preserve">надання органам публічної влади повноважень, </w:t>
      </w:r>
      <w:r w:rsidR="00A52882" w:rsidRPr="00B871D5">
        <w:rPr>
          <w:rFonts w:ascii="Times New Roman" w:hAnsi="Times New Roman" w:cs="Times New Roman"/>
          <w:sz w:val="28"/>
          <w:szCs w:val="28"/>
        </w:rPr>
        <w:t xml:space="preserve">необхідних для відсічі збройній агресії </w:t>
      </w:r>
      <w:r w:rsidR="00B82C50" w:rsidRPr="00B871D5">
        <w:rPr>
          <w:rFonts w:ascii="Times New Roman" w:hAnsi="Times New Roman" w:cs="Times New Roman"/>
          <w:sz w:val="28"/>
          <w:szCs w:val="28"/>
        </w:rPr>
        <w:t xml:space="preserve">Російської Федерації </w:t>
      </w:r>
      <w:r w:rsidR="00A52882" w:rsidRPr="00B871D5">
        <w:rPr>
          <w:rFonts w:ascii="Times New Roman" w:hAnsi="Times New Roman" w:cs="Times New Roman"/>
          <w:sz w:val="28"/>
          <w:szCs w:val="28"/>
        </w:rPr>
        <w:t>та забезпечення національної безпеки</w:t>
      </w:r>
      <w:r w:rsidR="00B82C50" w:rsidRPr="00B871D5">
        <w:rPr>
          <w:rFonts w:ascii="Times New Roman" w:hAnsi="Times New Roman" w:cs="Times New Roman"/>
          <w:sz w:val="28"/>
          <w:szCs w:val="28"/>
        </w:rPr>
        <w:t xml:space="preserve"> України,</w:t>
      </w:r>
      <w:r w:rsidR="00A52882" w:rsidRPr="00B871D5">
        <w:rPr>
          <w:rFonts w:ascii="Times New Roman" w:hAnsi="Times New Roman" w:cs="Times New Roman"/>
          <w:sz w:val="28"/>
        </w:rPr>
        <w:t xml:space="preserve"> </w:t>
      </w:r>
      <w:r w:rsidR="006F5A6E" w:rsidRPr="00B871D5">
        <w:rPr>
          <w:rFonts w:ascii="Times New Roman" w:hAnsi="Times New Roman" w:cs="Times New Roman"/>
          <w:sz w:val="28"/>
        </w:rPr>
        <w:t xml:space="preserve">на окремих територіях України </w:t>
      </w:r>
      <w:r w:rsidR="00B82C50" w:rsidRPr="00B871D5">
        <w:rPr>
          <w:rFonts w:ascii="Times New Roman" w:hAnsi="Times New Roman" w:cs="Times New Roman"/>
          <w:sz w:val="28"/>
        </w:rPr>
        <w:t xml:space="preserve">було введено </w:t>
      </w:r>
      <w:r w:rsidR="001209FD" w:rsidRPr="00B871D5">
        <w:rPr>
          <w:rFonts w:ascii="Times New Roman" w:hAnsi="Times New Roman" w:cs="Times New Roman"/>
          <w:sz w:val="28"/>
        </w:rPr>
        <w:t>особлив</w:t>
      </w:r>
      <w:r w:rsidR="00A52882" w:rsidRPr="00B871D5">
        <w:rPr>
          <w:rFonts w:ascii="Times New Roman" w:hAnsi="Times New Roman" w:cs="Times New Roman"/>
          <w:sz w:val="28"/>
        </w:rPr>
        <w:t>ий</w:t>
      </w:r>
      <w:r w:rsidR="001209FD" w:rsidRPr="00B871D5">
        <w:rPr>
          <w:rFonts w:ascii="Times New Roman" w:hAnsi="Times New Roman" w:cs="Times New Roman"/>
          <w:sz w:val="28"/>
        </w:rPr>
        <w:t xml:space="preserve"> правов</w:t>
      </w:r>
      <w:r w:rsidR="00A52882" w:rsidRPr="00B871D5">
        <w:rPr>
          <w:rFonts w:ascii="Times New Roman" w:hAnsi="Times New Roman" w:cs="Times New Roman"/>
          <w:sz w:val="28"/>
        </w:rPr>
        <w:t>ий</w:t>
      </w:r>
      <w:r w:rsidR="001209FD" w:rsidRPr="00B871D5">
        <w:rPr>
          <w:rFonts w:ascii="Times New Roman" w:hAnsi="Times New Roman" w:cs="Times New Roman"/>
          <w:sz w:val="28"/>
        </w:rPr>
        <w:t xml:space="preserve"> режим воєнного стану.</w:t>
      </w:r>
    </w:p>
    <w:p w:rsidR="00171444" w:rsidRPr="00B871D5" w:rsidRDefault="00171444" w:rsidP="00B871D5">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r w:rsidRPr="00B871D5">
        <w:rPr>
          <w:rFonts w:ascii="Times New Roman" w:hAnsi="Times New Roman" w:cs="Times New Roman"/>
          <w:sz w:val="28"/>
          <w:szCs w:val="28"/>
        </w:rPr>
        <w:t xml:space="preserve">Підсумовуючи зазначене, за сучасних умов об’єктивної реальності, </w:t>
      </w:r>
      <w:r w:rsidR="00B41E65" w:rsidRPr="00B871D5">
        <w:rPr>
          <w:rFonts w:ascii="Times New Roman" w:eastAsia="Times New Roman" w:hAnsi="Times New Roman" w:cs="Times New Roman"/>
          <w:color w:val="000000"/>
          <w:sz w:val="28"/>
          <w:szCs w:val="28"/>
          <w:lang w:eastAsia="uk-UA"/>
        </w:rPr>
        <w:t>припинення дії Договору про дружбу, співробітництво і партнерство між Україною і Російською Федерацією з огляду на його триваюче істотне порушення з боку Російської Федерації</w:t>
      </w:r>
      <w:r w:rsidR="00B6674C" w:rsidRPr="00B871D5">
        <w:rPr>
          <w:rFonts w:ascii="Times New Roman" w:eastAsia="Times New Roman" w:hAnsi="Times New Roman" w:cs="Times New Roman"/>
          <w:color w:val="000000"/>
          <w:sz w:val="28"/>
          <w:szCs w:val="28"/>
          <w:lang w:eastAsia="uk-UA"/>
        </w:rPr>
        <w:t xml:space="preserve"> задля запуску механізмів захисту всього Українського народу, </w:t>
      </w:r>
      <w:r w:rsidR="00186512" w:rsidRPr="00B871D5">
        <w:rPr>
          <w:rFonts w:ascii="Times New Roman" w:eastAsia="Times New Roman" w:hAnsi="Times New Roman" w:cs="Times New Roman"/>
          <w:color w:val="000000"/>
          <w:sz w:val="28"/>
          <w:szCs w:val="28"/>
          <w:lang w:eastAsia="uk-UA"/>
        </w:rPr>
        <w:t>необхідно здійснити</w:t>
      </w:r>
      <w:r w:rsidR="00B41E65" w:rsidRPr="00B871D5">
        <w:rPr>
          <w:rFonts w:ascii="Times New Roman" w:eastAsia="Times New Roman" w:hAnsi="Times New Roman" w:cs="Times New Roman"/>
          <w:color w:val="000000"/>
          <w:sz w:val="28"/>
          <w:szCs w:val="28"/>
          <w:lang w:eastAsia="uk-UA"/>
        </w:rPr>
        <w:t xml:space="preserve"> </w:t>
      </w:r>
      <w:r w:rsidR="00B41E65" w:rsidRPr="00B871D5">
        <w:rPr>
          <w:rFonts w:ascii="Times New Roman" w:eastAsia="Times New Roman" w:hAnsi="Times New Roman" w:cs="Times New Roman"/>
          <w:color w:val="000000"/>
          <w:sz w:val="28"/>
          <w:szCs w:val="28"/>
          <w:u w:val="single"/>
          <w:lang w:eastAsia="uk-UA"/>
        </w:rPr>
        <w:t xml:space="preserve">невідкладно, а саме з дня набрання чинності </w:t>
      </w:r>
      <w:r w:rsidR="00186512" w:rsidRPr="00B871D5">
        <w:rPr>
          <w:rFonts w:ascii="Times New Roman" w:eastAsia="Times New Roman" w:hAnsi="Times New Roman" w:cs="Times New Roman"/>
          <w:color w:val="000000"/>
          <w:sz w:val="28"/>
          <w:szCs w:val="28"/>
          <w:u w:val="single"/>
          <w:lang w:eastAsia="uk-UA"/>
        </w:rPr>
        <w:t>відповідним</w:t>
      </w:r>
      <w:r w:rsidR="00B41E65" w:rsidRPr="00B871D5">
        <w:rPr>
          <w:rFonts w:ascii="Times New Roman" w:eastAsia="Times New Roman" w:hAnsi="Times New Roman" w:cs="Times New Roman"/>
          <w:color w:val="000000"/>
          <w:sz w:val="28"/>
          <w:szCs w:val="28"/>
          <w:u w:val="single"/>
          <w:lang w:eastAsia="uk-UA"/>
        </w:rPr>
        <w:t xml:space="preserve"> законом</w:t>
      </w:r>
      <w:r w:rsidR="00186512" w:rsidRPr="00B871D5">
        <w:rPr>
          <w:rFonts w:ascii="Times New Roman" w:eastAsia="Times New Roman" w:hAnsi="Times New Roman" w:cs="Times New Roman"/>
          <w:color w:val="000000"/>
          <w:sz w:val="28"/>
          <w:szCs w:val="28"/>
          <w:u w:val="single"/>
          <w:lang w:eastAsia="uk-UA"/>
        </w:rPr>
        <w:t>,</w:t>
      </w:r>
      <w:r w:rsidR="00186512" w:rsidRPr="00B871D5">
        <w:rPr>
          <w:rFonts w:ascii="Times New Roman" w:eastAsia="Times New Roman" w:hAnsi="Times New Roman" w:cs="Times New Roman"/>
          <w:color w:val="000000"/>
          <w:sz w:val="28"/>
          <w:szCs w:val="28"/>
          <w:lang w:eastAsia="uk-UA"/>
        </w:rPr>
        <w:t xml:space="preserve"> адже</w:t>
      </w:r>
      <w:r w:rsidR="00B6674C" w:rsidRPr="00B871D5">
        <w:rPr>
          <w:rFonts w:ascii="Times New Roman" w:eastAsia="Times New Roman" w:hAnsi="Times New Roman" w:cs="Times New Roman"/>
          <w:color w:val="000000"/>
          <w:sz w:val="28"/>
          <w:szCs w:val="28"/>
          <w:lang w:eastAsia="uk-UA"/>
        </w:rPr>
        <w:t xml:space="preserve">, фактично, це </w:t>
      </w:r>
      <w:r w:rsidRPr="00B871D5">
        <w:rPr>
          <w:rFonts w:ascii="Times New Roman" w:hAnsi="Times New Roman" w:cs="Times New Roman"/>
          <w:sz w:val="28"/>
          <w:szCs w:val="28"/>
        </w:rPr>
        <w:t xml:space="preserve">є вимогою часу </w:t>
      </w:r>
      <w:r w:rsidR="00B41E65" w:rsidRPr="00B871D5">
        <w:rPr>
          <w:rFonts w:ascii="Times New Roman" w:hAnsi="Times New Roman" w:cs="Times New Roman"/>
          <w:sz w:val="28"/>
          <w:szCs w:val="28"/>
        </w:rPr>
        <w:t xml:space="preserve">з метою забезпечення </w:t>
      </w:r>
      <w:r w:rsidRPr="00B871D5">
        <w:rPr>
          <w:rFonts w:ascii="Times New Roman" w:hAnsi="Times New Roman" w:cs="Times New Roman"/>
          <w:sz w:val="28"/>
          <w:szCs w:val="28"/>
        </w:rPr>
        <w:t>захист</w:t>
      </w:r>
      <w:r w:rsidR="00B41E65" w:rsidRPr="00B871D5">
        <w:rPr>
          <w:rFonts w:ascii="Times New Roman" w:hAnsi="Times New Roman" w:cs="Times New Roman"/>
          <w:sz w:val="28"/>
          <w:szCs w:val="28"/>
        </w:rPr>
        <w:t>у</w:t>
      </w:r>
      <w:r w:rsidRPr="00B871D5">
        <w:rPr>
          <w:rFonts w:ascii="Times New Roman" w:hAnsi="Times New Roman" w:cs="Times New Roman"/>
          <w:sz w:val="28"/>
          <w:szCs w:val="28"/>
        </w:rPr>
        <w:t xml:space="preserve"> національних </w:t>
      </w:r>
      <w:r w:rsidR="00B41E65" w:rsidRPr="00B871D5">
        <w:rPr>
          <w:rFonts w:ascii="Times New Roman" w:hAnsi="Times New Roman" w:cs="Times New Roman"/>
          <w:sz w:val="28"/>
          <w:szCs w:val="28"/>
        </w:rPr>
        <w:t>і</w:t>
      </w:r>
      <w:r w:rsidRPr="00B871D5">
        <w:rPr>
          <w:rFonts w:ascii="Times New Roman" w:hAnsi="Times New Roman" w:cs="Times New Roman"/>
          <w:sz w:val="28"/>
          <w:szCs w:val="28"/>
        </w:rPr>
        <w:t xml:space="preserve"> </w:t>
      </w:r>
      <w:r w:rsidR="00B41E65" w:rsidRPr="00B871D5">
        <w:rPr>
          <w:rFonts w:ascii="Times New Roman" w:hAnsi="Times New Roman" w:cs="Times New Roman"/>
          <w:sz w:val="28"/>
          <w:szCs w:val="28"/>
        </w:rPr>
        <w:t>територіальних</w:t>
      </w:r>
      <w:r w:rsidRPr="00B871D5">
        <w:rPr>
          <w:rFonts w:ascii="Times New Roman" w:hAnsi="Times New Roman" w:cs="Times New Roman"/>
          <w:sz w:val="28"/>
          <w:szCs w:val="28"/>
        </w:rPr>
        <w:t xml:space="preserve"> інтересів України. </w:t>
      </w:r>
    </w:p>
    <w:p w:rsidR="00A26C9C" w:rsidRPr="00B871D5" w:rsidRDefault="00A26C9C" w:rsidP="00B871D5">
      <w:pPr>
        <w:shd w:val="clear" w:color="auto" w:fill="FFFFFF"/>
        <w:spacing w:after="0" w:line="240" w:lineRule="auto"/>
        <w:ind w:firstLine="567"/>
        <w:jc w:val="both"/>
        <w:rPr>
          <w:rFonts w:ascii="Times New Roman" w:eastAsia="Times New Roman" w:hAnsi="Times New Roman" w:cs="Times New Roman"/>
          <w:bCs/>
          <w:color w:val="000000"/>
          <w:sz w:val="28"/>
          <w:szCs w:val="28"/>
          <w:lang w:eastAsia="uk-UA"/>
        </w:rPr>
      </w:pPr>
      <w:bookmarkStart w:id="5" w:name="n1708"/>
      <w:bookmarkEnd w:id="5"/>
    </w:p>
    <w:p w:rsidR="00A26C9C" w:rsidRPr="00B871D5" w:rsidRDefault="00A26C9C" w:rsidP="00B871D5">
      <w:pPr>
        <w:shd w:val="clear" w:color="auto" w:fill="FFFFFF"/>
        <w:spacing w:after="120" w:line="240" w:lineRule="auto"/>
        <w:ind w:firstLine="567"/>
        <w:jc w:val="both"/>
        <w:rPr>
          <w:rFonts w:ascii="Times New Roman" w:eastAsia="Times New Roman" w:hAnsi="Times New Roman" w:cs="Times New Roman"/>
          <w:b/>
          <w:bCs/>
          <w:color w:val="000000"/>
          <w:sz w:val="28"/>
          <w:szCs w:val="28"/>
          <w:lang w:eastAsia="uk-UA"/>
        </w:rPr>
      </w:pPr>
      <w:r w:rsidRPr="00B871D5">
        <w:rPr>
          <w:rFonts w:ascii="Times New Roman" w:eastAsia="Times New Roman" w:hAnsi="Times New Roman" w:cs="Times New Roman"/>
          <w:b/>
          <w:bCs/>
          <w:color w:val="000000"/>
          <w:sz w:val="28"/>
          <w:szCs w:val="28"/>
          <w:lang w:eastAsia="uk-UA"/>
        </w:rPr>
        <w:t>3. Суть проекту Закону</w:t>
      </w:r>
    </w:p>
    <w:p w:rsidR="00A26C9C" w:rsidRPr="00B871D5" w:rsidRDefault="00A26C9C" w:rsidP="00B871D5">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67"/>
        <w:jc w:val="both"/>
        <w:rPr>
          <w:rFonts w:ascii="Times New Roman" w:hAnsi="Times New Roman" w:cs="Times New Roman"/>
          <w:color w:val="000000"/>
          <w:sz w:val="28"/>
          <w:szCs w:val="28"/>
        </w:rPr>
      </w:pPr>
      <w:bookmarkStart w:id="6" w:name="n1709"/>
      <w:bookmarkEnd w:id="6"/>
      <w:r w:rsidRPr="00B871D5">
        <w:rPr>
          <w:rFonts w:ascii="Times New Roman" w:hAnsi="Times New Roman" w:cs="Times New Roman"/>
          <w:color w:val="000000"/>
          <w:sz w:val="28"/>
          <w:szCs w:val="28"/>
        </w:rPr>
        <w:t xml:space="preserve">Суть </w:t>
      </w:r>
      <w:r w:rsidR="00B6674C" w:rsidRPr="00B871D5">
        <w:rPr>
          <w:rFonts w:ascii="Times New Roman" w:hAnsi="Times New Roman" w:cs="Times New Roman"/>
          <w:color w:val="000000"/>
          <w:sz w:val="28"/>
          <w:szCs w:val="28"/>
        </w:rPr>
        <w:t xml:space="preserve">альтернативного </w:t>
      </w:r>
      <w:r w:rsidRPr="00B871D5">
        <w:rPr>
          <w:rFonts w:ascii="Times New Roman" w:hAnsi="Times New Roman" w:cs="Times New Roman"/>
          <w:color w:val="000000"/>
          <w:sz w:val="28"/>
          <w:szCs w:val="28"/>
        </w:rPr>
        <w:t xml:space="preserve">проекту Закону полягає </w:t>
      </w:r>
      <w:r w:rsidR="00B6674C" w:rsidRPr="00B871D5">
        <w:rPr>
          <w:rFonts w:ascii="Times New Roman" w:hAnsi="Times New Roman" w:cs="Times New Roman"/>
          <w:color w:val="000000"/>
          <w:sz w:val="28"/>
          <w:szCs w:val="28"/>
        </w:rPr>
        <w:t xml:space="preserve">не тільки </w:t>
      </w:r>
      <w:r w:rsidRPr="00B871D5">
        <w:rPr>
          <w:rFonts w:ascii="Times New Roman" w:hAnsi="Times New Roman" w:cs="Times New Roman"/>
          <w:color w:val="000000"/>
          <w:sz w:val="28"/>
          <w:szCs w:val="28"/>
        </w:rPr>
        <w:t>у виконанні внутрішньодержавних процедур, необхідних для припинення дії Договору з огляду на його триваюче істотне порушення з боку РФ</w:t>
      </w:r>
      <w:r w:rsidR="00B6674C" w:rsidRPr="00B871D5">
        <w:rPr>
          <w:rFonts w:ascii="Times New Roman" w:hAnsi="Times New Roman" w:cs="Times New Roman"/>
          <w:color w:val="000000"/>
          <w:sz w:val="28"/>
          <w:szCs w:val="28"/>
        </w:rPr>
        <w:t xml:space="preserve">, а й уточненні </w:t>
      </w:r>
      <w:r w:rsidR="00DE0ADF" w:rsidRPr="00B871D5">
        <w:rPr>
          <w:rFonts w:ascii="Times New Roman" w:hAnsi="Times New Roman" w:cs="Times New Roman"/>
          <w:color w:val="000000"/>
          <w:sz w:val="28"/>
          <w:szCs w:val="28"/>
        </w:rPr>
        <w:t>точного моменту такого</w:t>
      </w:r>
      <w:r w:rsidR="00B6674C" w:rsidRPr="00B871D5">
        <w:rPr>
          <w:rFonts w:ascii="Times New Roman" w:hAnsi="Times New Roman" w:cs="Times New Roman"/>
          <w:color w:val="000000"/>
          <w:sz w:val="28"/>
          <w:szCs w:val="28"/>
        </w:rPr>
        <w:t xml:space="preserve"> припинення</w:t>
      </w:r>
      <w:r w:rsidR="00DE0ADF" w:rsidRPr="00B871D5">
        <w:rPr>
          <w:rFonts w:ascii="Times New Roman" w:hAnsi="Times New Roman" w:cs="Times New Roman"/>
          <w:color w:val="000000"/>
          <w:sz w:val="28"/>
          <w:szCs w:val="28"/>
        </w:rPr>
        <w:t>, а</w:t>
      </w:r>
      <w:r w:rsidR="00B6674C" w:rsidRPr="00B871D5">
        <w:rPr>
          <w:rFonts w:ascii="Times New Roman" w:hAnsi="Times New Roman" w:cs="Times New Roman"/>
          <w:color w:val="000000"/>
          <w:sz w:val="28"/>
          <w:szCs w:val="28"/>
        </w:rPr>
        <w:t xml:space="preserve"> саме з дня набрання чинності </w:t>
      </w:r>
      <w:r w:rsidR="00DE0ADF" w:rsidRPr="00B871D5">
        <w:rPr>
          <w:rFonts w:ascii="Times New Roman" w:hAnsi="Times New Roman" w:cs="Times New Roman"/>
          <w:color w:val="000000"/>
          <w:sz w:val="28"/>
          <w:szCs w:val="28"/>
        </w:rPr>
        <w:t>відповідним</w:t>
      </w:r>
      <w:r w:rsidR="00B6674C" w:rsidRPr="00B871D5">
        <w:rPr>
          <w:rFonts w:ascii="Times New Roman" w:hAnsi="Times New Roman" w:cs="Times New Roman"/>
          <w:color w:val="000000"/>
          <w:sz w:val="28"/>
          <w:szCs w:val="28"/>
        </w:rPr>
        <w:t xml:space="preserve"> законом</w:t>
      </w:r>
      <w:r w:rsidR="005D1A22" w:rsidRPr="00B871D5">
        <w:rPr>
          <w:rFonts w:ascii="Times New Roman" w:hAnsi="Times New Roman" w:cs="Times New Roman"/>
          <w:color w:val="000000"/>
          <w:sz w:val="28"/>
          <w:szCs w:val="28"/>
        </w:rPr>
        <w:t>.</w:t>
      </w:r>
    </w:p>
    <w:p w:rsidR="00A26C9C" w:rsidRPr="00B871D5" w:rsidRDefault="00A26C9C" w:rsidP="00B871D5">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67"/>
        <w:jc w:val="both"/>
        <w:rPr>
          <w:rFonts w:ascii="Times New Roman" w:hAnsi="Times New Roman" w:cs="Times New Roman"/>
          <w:color w:val="000000"/>
          <w:sz w:val="28"/>
          <w:szCs w:val="28"/>
        </w:rPr>
      </w:pPr>
    </w:p>
    <w:p w:rsidR="00B871D5" w:rsidRPr="00B871D5" w:rsidRDefault="00A26C9C" w:rsidP="00B871D5">
      <w:pPr>
        <w:pStyle w:val="a6"/>
        <w:ind w:left="0" w:firstLine="567"/>
        <w:jc w:val="both"/>
        <w:rPr>
          <w:rFonts w:hAnsi="Times New Roman"/>
        </w:rPr>
      </w:pPr>
      <w:bookmarkStart w:id="7" w:name="n1711"/>
      <w:bookmarkEnd w:id="7"/>
      <w:r w:rsidRPr="00B871D5">
        <w:rPr>
          <w:rFonts w:hAnsi="Times New Roman"/>
          <w:b/>
          <w:bCs/>
          <w:sz w:val="28"/>
          <w:szCs w:val="28"/>
        </w:rPr>
        <w:t xml:space="preserve">4. </w:t>
      </w:r>
      <w:r w:rsidR="00B871D5" w:rsidRPr="00B871D5">
        <w:rPr>
          <w:rFonts w:hAnsi="Times New Roman"/>
          <w:b/>
          <w:sz w:val="28"/>
        </w:rPr>
        <w:t>Стан нормативно-правової бази у цій сфері правового регулювання</w:t>
      </w:r>
    </w:p>
    <w:p w:rsidR="00A26C9C" w:rsidRPr="00B871D5" w:rsidRDefault="00A26C9C" w:rsidP="00B871D5">
      <w:pPr>
        <w:shd w:val="clear" w:color="auto" w:fill="FFFFFF"/>
        <w:spacing w:after="120" w:line="240" w:lineRule="auto"/>
        <w:ind w:firstLine="567"/>
        <w:jc w:val="both"/>
        <w:rPr>
          <w:rFonts w:ascii="Times New Roman" w:eastAsia="Times New Roman" w:hAnsi="Times New Roman" w:cs="Times New Roman"/>
          <w:b/>
          <w:bCs/>
          <w:color w:val="000000"/>
          <w:sz w:val="28"/>
          <w:szCs w:val="28"/>
          <w:lang w:eastAsia="uk-UA"/>
        </w:rPr>
      </w:pPr>
    </w:p>
    <w:p w:rsidR="00A26C9C" w:rsidRPr="00B871D5" w:rsidRDefault="00A26C9C" w:rsidP="00B871D5">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67"/>
        <w:jc w:val="both"/>
        <w:rPr>
          <w:rFonts w:ascii="Times New Roman" w:eastAsiaTheme="minorHAnsi" w:hAnsi="Times New Roman" w:cs="Times New Roman"/>
          <w:sz w:val="28"/>
          <w:szCs w:val="28"/>
          <w:lang w:eastAsia="en-US"/>
        </w:rPr>
      </w:pPr>
      <w:bookmarkStart w:id="8" w:name="n1712"/>
      <w:bookmarkEnd w:id="8"/>
      <w:r w:rsidRPr="00B871D5">
        <w:rPr>
          <w:rFonts w:ascii="Times New Roman" w:hAnsi="Times New Roman" w:cs="Times New Roman"/>
          <w:color w:val="000000"/>
          <w:sz w:val="28"/>
          <w:szCs w:val="28"/>
        </w:rPr>
        <w:t>Проект Закону розроблено</w:t>
      </w:r>
      <w:r w:rsidR="005D1A22" w:rsidRPr="00B871D5">
        <w:rPr>
          <w:rFonts w:ascii="Times New Roman" w:eastAsiaTheme="minorHAnsi" w:hAnsi="Times New Roman" w:cs="Times New Roman"/>
          <w:sz w:val="28"/>
          <w:szCs w:val="28"/>
          <w:lang w:eastAsia="en-US"/>
        </w:rPr>
        <w:t xml:space="preserve"> з урахуванням п. 5 ст. 94 Конституції України, яким встановлено, що закон набирає чинності через десять днів з дня його офіційного оприлюднення, якщо інше не передбачено самим законом, але не раніше дня його опублікування та</w:t>
      </w:r>
      <w:r w:rsidRPr="00B871D5">
        <w:rPr>
          <w:rFonts w:ascii="Times New Roman" w:hAnsi="Times New Roman" w:cs="Times New Roman"/>
          <w:color w:val="000000"/>
          <w:sz w:val="28"/>
          <w:szCs w:val="28"/>
        </w:rPr>
        <w:t xml:space="preserve"> відповідно до вимог частини другої статті 24 Закону України «Про міжнародні договори України», яка передбачає, що </w:t>
      </w:r>
      <w:r w:rsidRPr="00B871D5">
        <w:rPr>
          <w:rFonts w:ascii="Times New Roman" w:eastAsiaTheme="minorHAnsi" w:hAnsi="Times New Roman" w:cs="Times New Roman"/>
          <w:sz w:val="28"/>
          <w:szCs w:val="28"/>
          <w:lang w:eastAsia="en-US"/>
        </w:rPr>
        <w:t>припинення дії міжнародного договору України щодо договору, згода на обов'язковість якого надана Верховною Радою України, здійснюється у формі закону України</w:t>
      </w:r>
      <w:r w:rsidR="005D1A22" w:rsidRPr="00B871D5">
        <w:rPr>
          <w:rFonts w:ascii="Times New Roman" w:eastAsiaTheme="minorHAnsi" w:hAnsi="Times New Roman" w:cs="Times New Roman"/>
          <w:sz w:val="28"/>
          <w:szCs w:val="28"/>
          <w:lang w:eastAsia="en-US"/>
        </w:rPr>
        <w:t>.</w:t>
      </w:r>
    </w:p>
    <w:p w:rsidR="00A26C9C" w:rsidRPr="00B871D5" w:rsidRDefault="00A26C9C" w:rsidP="00B871D5">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67"/>
        <w:jc w:val="both"/>
        <w:rPr>
          <w:rFonts w:ascii="Times New Roman" w:eastAsiaTheme="minorHAnsi" w:hAnsi="Times New Roman" w:cs="Times New Roman"/>
          <w:sz w:val="28"/>
          <w:szCs w:val="28"/>
          <w:lang w:eastAsia="en-US"/>
        </w:rPr>
      </w:pPr>
    </w:p>
    <w:p w:rsidR="00A26C9C" w:rsidRPr="00B871D5" w:rsidRDefault="00A26C9C" w:rsidP="00B871D5">
      <w:pPr>
        <w:shd w:val="clear" w:color="auto" w:fill="FFFFFF"/>
        <w:spacing w:after="120" w:line="240" w:lineRule="auto"/>
        <w:ind w:firstLine="567"/>
        <w:jc w:val="both"/>
        <w:rPr>
          <w:rFonts w:ascii="Times New Roman" w:eastAsia="Times New Roman" w:hAnsi="Times New Roman" w:cs="Times New Roman"/>
          <w:b/>
          <w:bCs/>
          <w:color w:val="000000"/>
          <w:sz w:val="28"/>
          <w:szCs w:val="28"/>
          <w:lang w:eastAsia="uk-UA"/>
        </w:rPr>
      </w:pPr>
      <w:bookmarkStart w:id="9" w:name="n1713"/>
      <w:bookmarkEnd w:id="9"/>
      <w:r w:rsidRPr="00B871D5">
        <w:rPr>
          <w:rFonts w:ascii="Times New Roman" w:eastAsia="Times New Roman" w:hAnsi="Times New Roman" w:cs="Times New Roman"/>
          <w:b/>
          <w:bCs/>
          <w:color w:val="000000"/>
          <w:sz w:val="28"/>
          <w:szCs w:val="28"/>
          <w:lang w:eastAsia="uk-UA"/>
        </w:rPr>
        <w:lastRenderedPageBreak/>
        <w:t>5. Фінансово-економічне обґрунтування</w:t>
      </w:r>
    </w:p>
    <w:p w:rsidR="00A26C9C" w:rsidRPr="00B871D5" w:rsidRDefault="00A26C9C" w:rsidP="00B871D5">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bookmarkStart w:id="10" w:name="n1714"/>
      <w:bookmarkEnd w:id="10"/>
      <w:r w:rsidRPr="00B871D5">
        <w:rPr>
          <w:rFonts w:ascii="Times New Roman" w:eastAsia="Times New Roman" w:hAnsi="Times New Roman" w:cs="Times New Roman"/>
          <w:color w:val="000000"/>
          <w:sz w:val="28"/>
          <w:szCs w:val="28"/>
          <w:lang w:eastAsia="uk-UA"/>
        </w:rPr>
        <w:t>Реалізація проекту Закону не потребуватиме додаткових витрат з державного бюджету України.</w:t>
      </w:r>
    </w:p>
    <w:p w:rsidR="00A26C9C" w:rsidRPr="00B871D5" w:rsidRDefault="00A26C9C" w:rsidP="00B871D5">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p>
    <w:p w:rsidR="00A26C9C" w:rsidRPr="00045258" w:rsidRDefault="00A26C9C" w:rsidP="00045258">
      <w:pPr>
        <w:ind w:firstLine="567"/>
        <w:jc w:val="both"/>
        <w:rPr>
          <w:rFonts w:ascii="Times New Roman" w:hAnsi="Times New Roman" w:cs="Times New Roman"/>
        </w:rPr>
      </w:pPr>
      <w:bookmarkStart w:id="11" w:name="n1716"/>
      <w:bookmarkEnd w:id="11"/>
      <w:r w:rsidRPr="00B871D5">
        <w:rPr>
          <w:rFonts w:ascii="Times New Roman" w:eastAsia="Times New Roman" w:hAnsi="Times New Roman" w:cs="Times New Roman"/>
          <w:b/>
          <w:bCs/>
          <w:color w:val="000000"/>
          <w:sz w:val="28"/>
          <w:szCs w:val="28"/>
          <w:lang w:eastAsia="uk-UA"/>
        </w:rPr>
        <w:t xml:space="preserve">6. </w:t>
      </w:r>
      <w:r w:rsidR="00B871D5" w:rsidRPr="00B871D5">
        <w:rPr>
          <w:rFonts w:ascii="Times New Roman" w:hAnsi="Times New Roman" w:cs="Times New Roman"/>
          <w:b/>
          <w:sz w:val="28"/>
        </w:rPr>
        <w:t>Прогноз соціально-економічних та інших наслідків прийняття законопроекту.</w:t>
      </w:r>
    </w:p>
    <w:p w:rsidR="00A26C9C" w:rsidRPr="00B871D5" w:rsidRDefault="00A26C9C" w:rsidP="00B871D5">
      <w:pPr>
        <w:shd w:val="clear" w:color="auto" w:fill="FFFFFF"/>
        <w:spacing w:after="0" w:line="240" w:lineRule="auto"/>
        <w:ind w:firstLine="567"/>
        <w:jc w:val="both"/>
        <w:rPr>
          <w:rFonts w:ascii="Times New Roman" w:hAnsi="Times New Roman" w:cs="Times New Roman"/>
          <w:sz w:val="28"/>
          <w:szCs w:val="28"/>
        </w:rPr>
      </w:pPr>
      <w:r w:rsidRPr="00B871D5">
        <w:rPr>
          <w:rFonts w:ascii="Times New Roman" w:hAnsi="Times New Roman" w:cs="Times New Roman"/>
          <w:sz w:val="28"/>
          <w:szCs w:val="28"/>
        </w:rPr>
        <w:t xml:space="preserve">Проект Закону за предметом правового регулювання не матиме негативного впливу на ринкове середовище, забезпечення прав та інтересів суб’єктів господарювання, громадян і держави; </w:t>
      </w:r>
      <w:bookmarkStart w:id="12" w:name="n1719"/>
      <w:bookmarkEnd w:id="12"/>
      <w:r w:rsidRPr="00B871D5">
        <w:rPr>
          <w:rFonts w:ascii="Times New Roman" w:hAnsi="Times New Roman" w:cs="Times New Roman"/>
          <w:sz w:val="28"/>
          <w:szCs w:val="28"/>
        </w:rPr>
        <w:t xml:space="preserve">розвиток регіонів; </w:t>
      </w:r>
      <w:bookmarkStart w:id="13" w:name="n1720"/>
      <w:bookmarkEnd w:id="13"/>
      <w:r w:rsidRPr="00B871D5">
        <w:rPr>
          <w:rFonts w:ascii="Times New Roman" w:hAnsi="Times New Roman" w:cs="Times New Roman"/>
          <w:sz w:val="28"/>
          <w:szCs w:val="28"/>
        </w:rPr>
        <w:t xml:space="preserve">ринок праці; </w:t>
      </w:r>
      <w:bookmarkStart w:id="14" w:name="n1721"/>
      <w:bookmarkEnd w:id="14"/>
      <w:r w:rsidRPr="00B871D5">
        <w:rPr>
          <w:rFonts w:ascii="Times New Roman" w:hAnsi="Times New Roman" w:cs="Times New Roman"/>
          <w:sz w:val="28"/>
          <w:szCs w:val="28"/>
        </w:rPr>
        <w:t xml:space="preserve">громадське здоров’я; </w:t>
      </w:r>
      <w:bookmarkStart w:id="15" w:name="n1722"/>
      <w:bookmarkEnd w:id="15"/>
      <w:r w:rsidRPr="00B871D5">
        <w:rPr>
          <w:rFonts w:ascii="Times New Roman" w:hAnsi="Times New Roman" w:cs="Times New Roman"/>
          <w:sz w:val="28"/>
          <w:szCs w:val="28"/>
        </w:rPr>
        <w:t>екологію та навколишнє природне середовище;</w:t>
      </w:r>
      <w:bookmarkStart w:id="16" w:name="n1723"/>
      <w:bookmarkEnd w:id="16"/>
      <w:r w:rsidRPr="00B871D5">
        <w:rPr>
          <w:rFonts w:ascii="Times New Roman" w:hAnsi="Times New Roman" w:cs="Times New Roman"/>
          <w:sz w:val="28"/>
          <w:szCs w:val="28"/>
        </w:rPr>
        <w:t xml:space="preserve"> інші сфери суспільних відносин.</w:t>
      </w:r>
    </w:p>
    <w:p w:rsidR="00A26C9C" w:rsidRPr="00B871D5" w:rsidRDefault="00A26C9C" w:rsidP="00B871D5">
      <w:pPr>
        <w:shd w:val="clear" w:color="auto" w:fill="FFFFFF"/>
        <w:spacing w:after="0" w:line="240" w:lineRule="auto"/>
        <w:ind w:firstLine="567"/>
        <w:jc w:val="both"/>
        <w:rPr>
          <w:rFonts w:ascii="Times New Roman" w:hAnsi="Times New Roman" w:cs="Times New Roman"/>
          <w:sz w:val="28"/>
          <w:szCs w:val="28"/>
        </w:rPr>
      </w:pPr>
    </w:p>
    <w:p w:rsidR="00A26C9C" w:rsidRPr="00B871D5" w:rsidRDefault="00B871D5" w:rsidP="00B871D5">
      <w:pPr>
        <w:pStyle w:val="HTML"/>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67"/>
        <w:jc w:val="both"/>
        <w:rPr>
          <w:rFonts w:ascii="Times New Roman" w:hAnsi="Times New Roman" w:cs="Times New Roman"/>
          <w:color w:val="000000"/>
          <w:sz w:val="28"/>
          <w:szCs w:val="28"/>
        </w:rPr>
      </w:pPr>
      <w:bookmarkStart w:id="17" w:name="n1724"/>
      <w:bookmarkStart w:id="18" w:name="n1717"/>
      <w:bookmarkStart w:id="19" w:name="n1726"/>
      <w:bookmarkEnd w:id="17"/>
      <w:bookmarkEnd w:id="18"/>
      <w:bookmarkEnd w:id="19"/>
      <w:r w:rsidRPr="00B871D5">
        <w:rPr>
          <w:rFonts w:ascii="Times New Roman" w:hAnsi="Times New Roman" w:cs="Times New Roman"/>
          <w:bCs/>
          <w:color w:val="000000"/>
          <w:sz w:val="28"/>
          <w:szCs w:val="28"/>
        </w:rPr>
        <w:t>У той же час, п</w:t>
      </w:r>
      <w:r w:rsidR="00A26C9C" w:rsidRPr="00B871D5">
        <w:rPr>
          <w:rFonts w:ascii="Times New Roman" w:hAnsi="Times New Roman" w:cs="Times New Roman"/>
          <w:bCs/>
          <w:color w:val="000000"/>
          <w:sz w:val="28"/>
          <w:szCs w:val="28"/>
        </w:rPr>
        <w:t xml:space="preserve">рипинення дії Договору </w:t>
      </w:r>
      <w:r w:rsidR="00A26C9C" w:rsidRPr="00B871D5">
        <w:rPr>
          <w:rFonts w:ascii="Times New Roman" w:hAnsi="Times New Roman" w:cs="Times New Roman"/>
          <w:color w:val="000000"/>
          <w:sz w:val="28"/>
          <w:szCs w:val="28"/>
        </w:rPr>
        <w:t xml:space="preserve">про дружбу, співробітництво і партнерство між Україною і Російською Федерацією з огляду на його триваюче істотне порушення з боку РФ та відповідно до статті 40 цього Договору </w:t>
      </w:r>
      <w:r w:rsidR="00152609" w:rsidRPr="00B871D5">
        <w:rPr>
          <w:rFonts w:ascii="Times New Roman" w:hAnsi="Times New Roman" w:cs="Times New Roman"/>
          <w:color w:val="000000"/>
          <w:sz w:val="28"/>
          <w:szCs w:val="28"/>
        </w:rPr>
        <w:t xml:space="preserve">з дня набрання чинності відповідним законом </w:t>
      </w:r>
      <w:r w:rsidR="00A26C9C" w:rsidRPr="00B871D5">
        <w:rPr>
          <w:rFonts w:ascii="Times New Roman" w:hAnsi="Times New Roman" w:cs="Times New Roman"/>
          <w:color w:val="000000"/>
          <w:sz w:val="28"/>
          <w:szCs w:val="28"/>
        </w:rPr>
        <w:t xml:space="preserve">дозволить належним чином </w:t>
      </w:r>
      <w:r w:rsidRPr="00B871D5">
        <w:rPr>
          <w:rFonts w:ascii="Times New Roman" w:hAnsi="Times New Roman" w:cs="Times New Roman"/>
          <w:color w:val="000000"/>
          <w:sz w:val="28"/>
          <w:szCs w:val="28"/>
        </w:rPr>
        <w:t>ефективно захистити національні</w:t>
      </w:r>
      <w:r w:rsidR="00A26C9C" w:rsidRPr="00B871D5">
        <w:rPr>
          <w:rFonts w:ascii="Times New Roman" w:hAnsi="Times New Roman" w:cs="Times New Roman"/>
          <w:color w:val="000000"/>
          <w:sz w:val="28"/>
          <w:szCs w:val="28"/>
        </w:rPr>
        <w:t xml:space="preserve"> інтереси України у міжнародних відносинах</w:t>
      </w:r>
      <w:r w:rsidRPr="00B871D5">
        <w:rPr>
          <w:rFonts w:ascii="Times New Roman" w:hAnsi="Times New Roman" w:cs="Times New Roman"/>
          <w:color w:val="000000"/>
          <w:sz w:val="28"/>
          <w:szCs w:val="28"/>
        </w:rPr>
        <w:t xml:space="preserve"> та забезпечити реалізацію заходів спрямованих на покращення рівня національної безпеки держави.</w:t>
      </w:r>
    </w:p>
    <w:p w:rsidR="00A26C9C" w:rsidRPr="00B871D5" w:rsidRDefault="00A26C9C" w:rsidP="00B871D5">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p>
    <w:p w:rsidR="00A26C9C" w:rsidRPr="00B871D5" w:rsidRDefault="00A26C9C" w:rsidP="00B871D5">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p>
    <w:p w:rsidR="00152609" w:rsidRDefault="00152609" w:rsidP="00B871D5">
      <w:pPr>
        <w:rPr>
          <w:rFonts w:ascii="Times New Roman" w:hAnsi="Times New Roman" w:cs="Times New Roman"/>
          <w:b/>
          <w:sz w:val="28"/>
        </w:rPr>
      </w:pPr>
      <w:r w:rsidRPr="00B871D5">
        <w:rPr>
          <w:rFonts w:ascii="Times New Roman" w:hAnsi="Times New Roman" w:cs="Times New Roman"/>
          <w:b/>
          <w:sz w:val="28"/>
        </w:rPr>
        <w:t>Нар</w:t>
      </w:r>
      <w:r w:rsidR="00045258">
        <w:rPr>
          <w:rFonts w:ascii="Times New Roman" w:hAnsi="Times New Roman" w:cs="Times New Roman"/>
          <w:b/>
          <w:sz w:val="28"/>
        </w:rPr>
        <w:t xml:space="preserve">одний депутат України                                                             </w:t>
      </w:r>
      <w:bookmarkStart w:id="20" w:name="_GoBack"/>
      <w:bookmarkEnd w:id="20"/>
      <w:r w:rsidRPr="00B871D5">
        <w:rPr>
          <w:rFonts w:ascii="Times New Roman" w:hAnsi="Times New Roman" w:cs="Times New Roman"/>
          <w:b/>
          <w:sz w:val="28"/>
        </w:rPr>
        <w:t>Луценко</w:t>
      </w:r>
      <w:r w:rsidR="00045258">
        <w:rPr>
          <w:rFonts w:ascii="Times New Roman" w:hAnsi="Times New Roman" w:cs="Times New Roman"/>
          <w:b/>
          <w:sz w:val="28"/>
        </w:rPr>
        <w:t xml:space="preserve"> І.В. </w:t>
      </w:r>
    </w:p>
    <w:p w:rsidR="00045258" w:rsidRPr="00B871D5" w:rsidRDefault="00045258" w:rsidP="00045258">
      <w:pPr>
        <w:jc w:val="right"/>
        <w:rPr>
          <w:rFonts w:ascii="Times New Roman" w:hAnsi="Times New Roman" w:cs="Times New Roman"/>
        </w:rPr>
      </w:pPr>
      <w:r>
        <w:rPr>
          <w:rFonts w:ascii="Times New Roman" w:hAnsi="Times New Roman" w:cs="Times New Roman"/>
          <w:b/>
          <w:sz w:val="28"/>
        </w:rPr>
        <w:t>(посв.№211)</w:t>
      </w:r>
    </w:p>
    <w:p w:rsidR="00F43370" w:rsidRDefault="00EB192A" w:rsidP="00152609">
      <w:pPr>
        <w:shd w:val="clear" w:color="auto" w:fill="FFFFFF"/>
        <w:spacing w:after="0" w:line="240" w:lineRule="auto"/>
        <w:jc w:val="both"/>
      </w:pPr>
    </w:p>
    <w:sectPr w:rsidR="00F43370" w:rsidSect="00553927">
      <w:headerReference w:type="default" r:id="rId7"/>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192A" w:rsidRDefault="00EB192A">
      <w:pPr>
        <w:spacing w:after="0" w:line="240" w:lineRule="auto"/>
      </w:pPr>
      <w:r>
        <w:separator/>
      </w:r>
    </w:p>
  </w:endnote>
  <w:endnote w:type="continuationSeparator" w:id="0">
    <w:p w:rsidR="00EB192A" w:rsidRDefault="00EB1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CC"/>
    <w:family w:val="modern"/>
    <w:pitch w:val="fixed"/>
    <w:sig w:usb0="E0002AFF" w:usb1="C0007843"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192A" w:rsidRDefault="00EB192A">
      <w:pPr>
        <w:spacing w:after="0" w:line="240" w:lineRule="auto"/>
      </w:pPr>
      <w:r>
        <w:separator/>
      </w:r>
    </w:p>
  </w:footnote>
  <w:footnote w:type="continuationSeparator" w:id="0">
    <w:p w:rsidR="00EB192A" w:rsidRDefault="00EB19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4372791"/>
      <w:docPartObj>
        <w:docPartGallery w:val="Page Numbers (Top of Page)"/>
        <w:docPartUnique/>
      </w:docPartObj>
    </w:sdtPr>
    <w:sdtEndPr/>
    <w:sdtContent>
      <w:p w:rsidR="00553927" w:rsidRDefault="00B871D5" w:rsidP="00553927">
        <w:pPr>
          <w:pStyle w:val="a4"/>
          <w:jc w:val="right"/>
        </w:pPr>
        <w:r>
          <w:fldChar w:fldCharType="begin"/>
        </w:r>
        <w:r>
          <w:instrText>PAGE   \* MERGEFORMAT</w:instrText>
        </w:r>
        <w:r>
          <w:fldChar w:fldCharType="separate"/>
        </w:r>
        <w:r w:rsidR="00045258">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left="720" w:hanging="360"/>
      </w:pPr>
      <w:rPr>
        <w:rFonts w:eastAsia="Times New Roman" w:cs="Times New Roman"/>
        <w:b/>
        <w:bCs/>
      </w:rPr>
    </w:lvl>
    <w:lvl w:ilvl="1">
      <w:start w:val="1"/>
      <w:numFmt w:val="lowerLetter"/>
      <w:lvlText w:val="%2."/>
      <w:lvlJc w:val="left"/>
      <w:pPr>
        <w:ind w:left="1080" w:hanging="360"/>
      </w:pPr>
      <w:rPr>
        <w:rFonts w:eastAsia="Times New Roman" w:cs="Times New Roman"/>
        <w:b/>
        <w:bCs/>
      </w:rPr>
    </w:lvl>
    <w:lvl w:ilvl="2">
      <w:start w:val="1"/>
      <w:numFmt w:val="lowerRoman"/>
      <w:lvlText w:val="%3."/>
      <w:lvlJc w:val="right"/>
      <w:pPr>
        <w:ind w:left="1440" w:hanging="360"/>
      </w:pPr>
      <w:rPr>
        <w:rFonts w:eastAsia="Times New Roman" w:cs="Times New Roman"/>
        <w:b/>
        <w:bCs/>
      </w:rPr>
    </w:lvl>
    <w:lvl w:ilvl="3">
      <w:start w:val="1"/>
      <w:numFmt w:val="decimal"/>
      <w:lvlText w:val="%4."/>
      <w:lvlJc w:val="left"/>
      <w:pPr>
        <w:ind w:left="1800" w:hanging="360"/>
      </w:pPr>
      <w:rPr>
        <w:rFonts w:eastAsia="Times New Roman" w:cs="Times New Roman"/>
        <w:b/>
        <w:bCs/>
      </w:rPr>
    </w:lvl>
    <w:lvl w:ilvl="4">
      <w:start w:val="1"/>
      <w:numFmt w:val="lowerLetter"/>
      <w:lvlText w:val="%5."/>
      <w:lvlJc w:val="left"/>
      <w:pPr>
        <w:ind w:left="2160" w:hanging="360"/>
      </w:pPr>
      <w:rPr>
        <w:rFonts w:eastAsia="Times New Roman" w:cs="Times New Roman"/>
        <w:b/>
        <w:bCs/>
      </w:rPr>
    </w:lvl>
    <w:lvl w:ilvl="5">
      <w:start w:val="1"/>
      <w:numFmt w:val="lowerRoman"/>
      <w:lvlText w:val="%6."/>
      <w:lvlJc w:val="right"/>
      <w:pPr>
        <w:ind w:left="2520" w:hanging="360"/>
      </w:pPr>
      <w:rPr>
        <w:rFonts w:eastAsia="Times New Roman" w:cs="Times New Roman"/>
        <w:b/>
        <w:bCs/>
      </w:rPr>
    </w:lvl>
    <w:lvl w:ilvl="6">
      <w:start w:val="1"/>
      <w:numFmt w:val="decimal"/>
      <w:lvlText w:val="%7."/>
      <w:lvlJc w:val="left"/>
      <w:pPr>
        <w:ind w:left="2880" w:hanging="360"/>
      </w:pPr>
      <w:rPr>
        <w:rFonts w:eastAsia="Times New Roman" w:cs="Times New Roman"/>
        <w:b/>
        <w:bCs/>
      </w:rPr>
    </w:lvl>
    <w:lvl w:ilvl="7">
      <w:start w:val="1"/>
      <w:numFmt w:val="lowerLetter"/>
      <w:lvlText w:val="%8."/>
      <w:lvlJc w:val="left"/>
      <w:pPr>
        <w:ind w:left="3240" w:hanging="360"/>
      </w:pPr>
      <w:rPr>
        <w:rFonts w:eastAsia="Times New Roman" w:cs="Times New Roman"/>
        <w:b/>
        <w:bCs/>
      </w:rPr>
    </w:lvl>
    <w:lvl w:ilvl="8">
      <w:start w:val="1"/>
      <w:numFmt w:val="lowerRoman"/>
      <w:lvlText w:val="%9."/>
      <w:lvlJc w:val="right"/>
      <w:pPr>
        <w:ind w:left="3600" w:hanging="360"/>
      </w:pPr>
      <w:rPr>
        <w:rFonts w:eastAsia="Times New Roman" w:cs="Times New Roman"/>
        <w:b/>
        <w:bCs/>
      </w:rPr>
    </w:lvl>
  </w:abstractNum>
  <w:abstractNum w:abstractNumId="1" w15:restartNumberingAfterBreak="0">
    <w:nsid w:val="089D305C"/>
    <w:multiLevelType w:val="hybridMultilevel"/>
    <w:tmpl w:val="EEACEEA4"/>
    <w:lvl w:ilvl="0" w:tplc="835255DC">
      <w:start w:val="100"/>
      <w:numFmt w:val="bullet"/>
      <w:lvlText w:val="-"/>
      <w:lvlJc w:val="left"/>
      <w:pPr>
        <w:ind w:left="720" w:hanging="360"/>
      </w:pPr>
      <w:rPr>
        <w:rFonts w:ascii="Times New Roman" w:eastAsia="Calibri" w:hAnsi="Times New Roman" w:cs="Times New Roman" w:hint="default"/>
      </w:rPr>
    </w:lvl>
    <w:lvl w:ilvl="1" w:tplc="835255DC">
      <w:start w:val="100"/>
      <w:numFmt w:val="bullet"/>
      <w:lvlText w:val="-"/>
      <w:lvlJc w:val="left"/>
      <w:pPr>
        <w:ind w:left="1440" w:hanging="360"/>
      </w:pPr>
      <w:rPr>
        <w:rFonts w:ascii="Times New Roman" w:eastAsia="Calibri" w:hAnsi="Times New Roman" w:cs="Times New Roman"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068"/>
    <w:rsid w:val="00045258"/>
    <w:rsid w:val="001209FD"/>
    <w:rsid w:val="00152609"/>
    <w:rsid w:val="00171444"/>
    <w:rsid w:val="00186512"/>
    <w:rsid w:val="001B631F"/>
    <w:rsid w:val="00241940"/>
    <w:rsid w:val="002F7EAD"/>
    <w:rsid w:val="0035631C"/>
    <w:rsid w:val="003A107E"/>
    <w:rsid w:val="004C1ED3"/>
    <w:rsid w:val="005D1A22"/>
    <w:rsid w:val="006E6BD9"/>
    <w:rsid w:val="006F5A6E"/>
    <w:rsid w:val="00700068"/>
    <w:rsid w:val="008472FF"/>
    <w:rsid w:val="00A26C9C"/>
    <w:rsid w:val="00A52882"/>
    <w:rsid w:val="00B41E65"/>
    <w:rsid w:val="00B6674C"/>
    <w:rsid w:val="00B82C50"/>
    <w:rsid w:val="00B871D5"/>
    <w:rsid w:val="00C368CF"/>
    <w:rsid w:val="00CF0737"/>
    <w:rsid w:val="00CF3628"/>
    <w:rsid w:val="00DE0ADF"/>
    <w:rsid w:val="00EB1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828BE9-7141-4093-B3C8-90F647998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Bidi"/>
        <w:b/>
        <w:sz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6C9C"/>
    <w:rPr>
      <w:rFonts w:asciiTheme="minorHAnsi" w:hAnsiTheme="minorHAnsi" w:cstheme="minorBidi"/>
      <w:b w:val="0"/>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A26C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A26C9C"/>
    <w:rPr>
      <w:rFonts w:ascii="Courier New" w:eastAsia="Times New Roman" w:hAnsi="Courier New" w:cs="Courier New"/>
      <w:b w:val="0"/>
      <w:sz w:val="20"/>
      <w:lang w:val="uk-UA" w:eastAsia="uk-UA"/>
    </w:rPr>
  </w:style>
  <w:style w:type="paragraph" w:customStyle="1" w:styleId="a3">
    <w:name w:val="Нормальний текст"/>
    <w:basedOn w:val="a"/>
    <w:rsid w:val="00A26C9C"/>
    <w:pPr>
      <w:spacing w:before="120" w:after="0" w:line="240" w:lineRule="auto"/>
      <w:ind w:firstLine="567"/>
    </w:pPr>
    <w:rPr>
      <w:rFonts w:ascii="Antiqua" w:eastAsia="Times New Roman" w:hAnsi="Antiqua" w:cs="Antiqua"/>
      <w:sz w:val="26"/>
      <w:szCs w:val="26"/>
      <w:lang w:eastAsia="ru-RU"/>
    </w:rPr>
  </w:style>
  <w:style w:type="paragraph" w:styleId="a4">
    <w:name w:val="header"/>
    <w:basedOn w:val="a"/>
    <w:link w:val="a5"/>
    <w:uiPriority w:val="99"/>
    <w:unhideWhenUsed/>
    <w:rsid w:val="00A26C9C"/>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A26C9C"/>
    <w:rPr>
      <w:rFonts w:asciiTheme="minorHAnsi" w:hAnsiTheme="minorHAnsi" w:cstheme="minorBidi"/>
      <w:b w:val="0"/>
      <w:sz w:val="22"/>
      <w:szCs w:val="22"/>
      <w:lang w:val="uk-UA"/>
    </w:rPr>
  </w:style>
  <w:style w:type="paragraph" w:styleId="a6">
    <w:name w:val="List Paragraph"/>
    <w:basedOn w:val="a"/>
    <w:uiPriority w:val="99"/>
    <w:qFormat/>
    <w:rsid w:val="00B871D5"/>
    <w:pPr>
      <w:autoSpaceDE w:val="0"/>
      <w:autoSpaceDN w:val="0"/>
      <w:adjustRightInd w:val="0"/>
      <w:spacing w:after="0" w:line="240" w:lineRule="auto"/>
      <w:ind w:left="720"/>
      <w:contextualSpacing/>
    </w:pPr>
    <w:rPr>
      <w:rFonts w:ascii="Times New Roman" w:eastAsia="Times New Roman" w:hAnsi="Liberation Serif" w:cs="Times New Roman"/>
      <w:color w:val="000000"/>
      <w:kern w:val="1"/>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5718</Words>
  <Characters>3260</Characters>
  <Application>Microsoft Office Word</Application>
  <DocSecurity>0</DocSecurity>
  <Lines>27</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Серёжка</dc:creator>
  <cp:keywords/>
  <dc:description/>
  <cp:lastModifiedBy>Луценко Ігор Вікторович</cp:lastModifiedBy>
  <cp:revision>2</cp:revision>
  <dcterms:created xsi:type="dcterms:W3CDTF">2018-12-05T15:26:00Z</dcterms:created>
  <dcterms:modified xsi:type="dcterms:W3CDTF">2018-12-05T15:26:00Z</dcterms:modified>
</cp:coreProperties>
</file>