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A1F" w:rsidRDefault="00C66A1F" w:rsidP="00FC2FBC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C66A1F" w:rsidRDefault="00C66A1F" w:rsidP="00FC2FBC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A1F" w:rsidRDefault="00C66A1F" w:rsidP="00FC2FBC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A1F" w:rsidRDefault="00C66A1F" w:rsidP="00FC2FBC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24B7" w:rsidRDefault="001D24B7" w:rsidP="00FC2FBC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24B7" w:rsidRDefault="001D24B7" w:rsidP="00FC2FBC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24B7" w:rsidRDefault="001D24B7" w:rsidP="00FC2FBC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A1F" w:rsidRDefault="00C66A1F" w:rsidP="00FC2FBC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A1F" w:rsidRDefault="00C66A1F" w:rsidP="00FC2FBC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2FBC" w:rsidRPr="001D24B7" w:rsidRDefault="00FC2FBC" w:rsidP="00FC2FBC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52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D24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ЕРХОВНА РАДА УКРАЇНИ</w:t>
      </w:r>
    </w:p>
    <w:p w:rsidR="00FC2FBC" w:rsidRDefault="00FC2FBC" w:rsidP="00FC2FBC">
      <w:pPr>
        <w:spacing w:after="0" w:line="240" w:lineRule="auto"/>
        <w:ind w:left="425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24B7" w:rsidRPr="0004525F" w:rsidRDefault="001D24B7" w:rsidP="00FC2FBC">
      <w:pPr>
        <w:spacing w:after="0" w:line="240" w:lineRule="auto"/>
        <w:ind w:left="425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2FBC" w:rsidRPr="0004525F" w:rsidRDefault="00FC2FBC" w:rsidP="00FC2FB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C2FBC" w:rsidRPr="00571AA0" w:rsidRDefault="00FC2FBC" w:rsidP="00571A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статті 93 Конституції Укра</w:t>
      </w:r>
      <w:r w:rsidR="001D24B7"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>їни та статті 9 Закону України "</w:t>
      </w:r>
      <w:r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міжнародні договори України</w:t>
      </w:r>
      <w:r w:rsidR="001D24B7"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вношу</w:t>
      </w:r>
      <w:proofErr w:type="spellEnd"/>
      <w:r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розгляд Верховної Ради України проект Закону України </w:t>
      </w:r>
      <w:r w:rsidR="001D24B7"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ратифікацію</w:t>
      </w:r>
      <w:r w:rsidR="001404A6"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Багатосторонньої конвенції про</w:t>
      </w:r>
      <w:r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виконання заходів, які стосуються угод про оподаткування, з метою протидії розмиванню бази оподаткування та виведенню прибутку з-під оподаткування</w:t>
      </w:r>
      <w:r w:rsidR="001D24B7" w:rsidRPr="00571AA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571AA0" w:rsidRPr="00571AA0">
        <w:rPr>
          <w:rFonts w:ascii="Times New Roman" w:hAnsi="Times New Roman" w:cs="Times New Roman"/>
          <w:sz w:val="28"/>
        </w:rPr>
        <w:t xml:space="preserve"> та визначаю цей законопроект як невідкладний для позачергового розгляду Верховною Радою України.</w:t>
      </w:r>
    </w:p>
    <w:p w:rsidR="001D24B7" w:rsidRDefault="001D24B7" w:rsidP="001D24B7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Доповідатиме зазначений законопроект п</w:t>
      </w:r>
      <w:r w:rsidR="00FC2FBC" w:rsidRPr="0004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 час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його </w:t>
      </w:r>
      <w:r w:rsidR="00FC2FBC" w:rsidRPr="0004525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розгляду на пленарному засіданні</w:t>
      </w:r>
      <w:r w:rsidR="00FC2FBC" w:rsidRPr="000452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Верховної Ради України </w:t>
      </w:r>
      <w:r w:rsidR="00FC2F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Міністр фі</w:t>
      </w:r>
      <w:r w:rsidR="00C66A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нансів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</w:t>
      </w:r>
      <w:r w:rsidR="00C66A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Маркарова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1D24B7" w:rsidRDefault="001D24B7" w:rsidP="001D2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D24B7" w:rsidRDefault="001D24B7" w:rsidP="001D2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D24B7" w:rsidRDefault="001D24B7" w:rsidP="001D2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D24B7" w:rsidRDefault="001D24B7" w:rsidP="001D24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C2FBC" w:rsidRPr="004B3BF6" w:rsidRDefault="001D24B7" w:rsidP="001D24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П.</w:t>
      </w:r>
      <w:r w:rsidR="00FC2FBC" w:rsidRPr="00E506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ПОРОШЕНКО</w:t>
      </w:r>
    </w:p>
    <w:p w:rsidR="00FC2FBC" w:rsidRPr="0004525F" w:rsidRDefault="00FC2FBC" w:rsidP="00FC2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2FBC" w:rsidRPr="0004525F" w:rsidRDefault="00FC2FBC" w:rsidP="00FC2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2FBC" w:rsidRPr="0004525F" w:rsidRDefault="00FC2FBC" w:rsidP="00FC2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2FBC" w:rsidRPr="0004525F" w:rsidRDefault="00FC2FBC" w:rsidP="00FC2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2FBC" w:rsidRDefault="00FC2FBC" w:rsidP="00FC2FBC"/>
    <w:p w:rsidR="00FC2FBC" w:rsidRDefault="00FC2FBC" w:rsidP="00FC2FBC"/>
    <w:p w:rsidR="009F4661" w:rsidRDefault="009F4661"/>
    <w:sectPr w:rsidR="009F4661" w:rsidSect="001D24B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BC"/>
    <w:rsid w:val="001404A6"/>
    <w:rsid w:val="001D24B7"/>
    <w:rsid w:val="004A70C4"/>
    <w:rsid w:val="00571AA0"/>
    <w:rsid w:val="005C5965"/>
    <w:rsid w:val="00781EEF"/>
    <w:rsid w:val="009F4661"/>
    <w:rsid w:val="00A11297"/>
    <w:rsid w:val="00AF37E1"/>
    <w:rsid w:val="00B75B45"/>
    <w:rsid w:val="00C66A1F"/>
    <w:rsid w:val="00E506DD"/>
    <w:rsid w:val="00F14C90"/>
    <w:rsid w:val="00F42F1E"/>
    <w:rsid w:val="00F72CC9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E19861-FAE1-4CF8-902F-86DA6EF8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4686E-4240-4C08-A6DF-AB2A295AA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Павло Петрович Павлюк</cp:lastModifiedBy>
  <cp:revision>2</cp:revision>
  <cp:lastPrinted>2018-10-04T14:52:00Z</cp:lastPrinted>
  <dcterms:created xsi:type="dcterms:W3CDTF">2019-02-27T07:35:00Z</dcterms:created>
  <dcterms:modified xsi:type="dcterms:W3CDTF">2019-02-27T07:35:00Z</dcterms:modified>
</cp:coreProperties>
</file>