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60" w:rsidRPr="00044190" w:rsidRDefault="006D7860" w:rsidP="006D78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044190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="00044190" w:rsidRPr="00044190">
        <w:rPr>
          <w:rFonts w:ascii="Times New Roman" w:hAnsi="Times New Roman" w:cs="Times New Roman"/>
          <w:b/>
          <w:sz w:val="28"/>
          <w:szCs w:val="28"/>
          <w:lang w:val="ru-RU"/>
        </w:rPr>
        <w:t>ОРІВНЯЛЬНА ТАБЛИЦЯ</w:t>
      </w:r>
    </w:p>
    <w:p w:rsidR="00631F7C" w:rsidRPr="00631F7C" w:rsidRDefault="006D7860" w:rsidP="00631F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41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до проекту Закону </w:t>
      </w:r>
      <w:proofErr w:type="spellStart"/>
      <w:r w:rsidRPr="00044190">
        <w:rPr>
          <w:rFonts w:ascii="Times New Roman" w:hAnsi="Times New Roman" w:cs="Times New Roman"/>
          <w:b/>
          <w:sz w:val="28"/>
          <w:szCs w:val="28"/>
          <w:lang w:val="ru-RU"/>
        </w:rPr>
        <w:t>України</w:t>
      </w:r>
      <w:proofErr w:type="spellEnd"/>
      <w:proofErr w:type="gramStart"/>
      <w:r w:rsidRPr="0004419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44190" w:rsidRPr="00044190">
        <w:rPr>
          <w:rFonts w:ascii="Times New Roman" w:hAnsi="Times New Roman" w:cs="Times New Roman"/>
          <w:b/>
          <w:sz w:val="28"/>
          <w:szCs w:val="28"/>
          <w:lang w:val="ru-RU"/>
        </w:rPr>
        <w:t>„</w:t>
      </w:r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 </w:t>
      </w:r>
      <w:proofErr w:type="spellStart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>внесення</w:t>
      </w:r>
      <w:proofErr w:type="spellEnd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>змін</w:t>
      </w:r>
      <w:proofErr w:type="spellEnd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 Закону </w:t>
      </w:r>
      <w:proofErr w:type="spellStart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>України</w:t>
      </w:r>
      <w:proofErr w:type="spellEnd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„Про </w:t>
      </w:r>
      <w:proofErr w:type="spellStart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>охорону</w:t>
      </w:r>
      <w:proofErr w:type="spellEnd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>дитинстваˮ</w:t>
      </w:r>
      <w:proofErr w:type="spellEnd"/>
      <w:r w:rsidR="00631F7C"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4E467D" w:rsidRPr="00044190" w:rsidRDefault="00631F7C" w:rsidP="00631F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>щодо</w:t>
      </w:r>
      <w:proofErr w:type="spellEnd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>реалізації</w:t>
      </w:r>
      <w:proofErr w:type="spellEnd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>міжнародної</w:t>
      </w:r>
      <w:proofErr w:type="spellEnd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>ініціативи</w:t>
      </w:r>
      <w:proofErr w:type="spellEnd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„Громада, </w:t>
      </w:r>
      <w:proofErr w:type="spellStart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>дружня</w:t>
      </w:r>
      <w:proofErr w:type="spellEnd"/>
      <w:r w:rsidRPr="00631F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 дітей та молодіˮ</w:t>
      </w:r>
    </w:p>
    <w:p w:rsidR="006D7860" w:rsidRDefault="006D7860" w:rsidP="006D78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3"/>
        <w:tblW w:w="13562" w:type="dxa"/>
        <w:tblLook w:val="04A0" w:firstRow="1" w:lastRow="0" w:firstColumn="1" w:lastColumn="0" w:noHBand="0" w:noVBand="1"/>
      </w:tblPr>
      <w:tblGrid>
        <w:gridCol w:w="6091"/>
        <w:gridCol w:w="7471"/>
      </w:tblGrid>
      <w:tr w:rsidR="006D7860" w:rsidRPr="00BA08F8" w:rsidTr="00876526">
        <w:trPr>
          <w:trHeight w:val="569"/>
        </w:trPr>
        <w:tc>
          <w:tcPr>
            <w:tcW w:w="6091" w:type="dxa"/>
          </w:tcPr>
          <w:p w:rsidR="006D7860" w:rsidRPr="00BA08F8" w:rsidRDefault="00044190" w:rsidP="006D7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8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Зміст положення (норми) чинного законодавства</w:t>
            </w:r>
          </w:p>
        </w:tc>
        <w:tc>
          <w:tcPr>
            <w:tcW w:w="7471" w:type="dxa"/>
          </w:tcPr>
          <w:p w:rsidR="00044190" w:rsidRPr="00BA08F8" w:rsidRDefault="00044190" w:rsidP="00964E6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08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Зміст </w:t>
            </w:r>
            <w:r w:rsidR="00BA08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відповідного </w:t>
            </w:r>
            <w:r w:rsidRPr="00BA08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положення (норми) проекту </w:t>
            </w:r>
            <w:r w:rsidR="00BA08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акта</w:t>
            </w:r>
          </w:p>
          <w:p w:rsidR="006D7860" w:rsidRPr="00BA08F8" w:rsidRDefault="006D7860" w:rsidP="006D7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7860" w:rsidRPr="00694AA6" w:rsidTr="00876526">
        <w:trPr>
          <w:trHeight w:val="6175"/>
        </w:trPr>
        <w:tc>
          <w:tcPr>
            <w:tcW w:w="6091" w:type="dxa"/>
          </w:tcPr>
          <w:p w:rsidR="006D7860" w:rsidRPr="00694AA6" w:rsidRDefault="006D7860" w:rsidP="004D2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1" w:type="dxa"/>
          </w:tcPr>
          <w:p w:rsidR="00232424" w:rsidRPr="00694AA6" w:rsidRDefault="00232424" w:rsidP="00232424">
            <w:pPr>
              <w:pStyle w:val="rvps2"/>
              <w:shd w:val="clear" w:color="auto" w:fill="FFFFFF"/>
              <w:spacing w:before="0" w:beforeAutospacing="0" w:after="0" w:afterAutospacing="0"/>
              <w:ind w:right="125" w:firstLine="559"/>
              <w:jc w:val="both"/>
              <w:rPr>
                <w:b/>
                <w:lang w:val="uk-UA"/>
              </w:rPr>
            </w:pPr>
            <w:r w:rsidRPr="00694AA6">
              <w:rPr>
                <w:rStyle w:val="rvts9"/>
                <w:b/>
                <w:bCs/>
                <w:color w:val="000000"/>
                <w:lang w:val="uk-UA"/>
              </w:rPr>
              <w:t>Стаття 36¹. Міжнародні ініціативи.</w:t>
            </w:r>
            <w:r w:rsidRPr="00694AA6">
              <w:rPr>
                <w:b/>
                <w:color w:val="000000"/>
                <w:lang w:val="uk-UA"/>
              </w:rPr>
              <w:t> </w:t>
            </w:r>
            <w:r w:rsidRPr="00694AA6">
              <w:rPr>
                <w:b/>
                <w:lang w:val="uk-UA"/>
              </w:rPr>
              <w:t xml:space="preserve"> </w:t>
            </w:r>
          </w:p>
          <w:p w:rsidR="00033271" w:rsidRPr="00033271" w:rsidRDefault="00033271" w:rsidP="00033271">
            <w:pPr>
              <w:shd w:val="clear" w:color="auto" w:fill="FFFFFF"/>
              <w:ind w:right="127" w:firstLine="55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Міжнародна ініціатива „Громада, дружня до дітей та </w:t>
            </w:r>
            <w:proofErr w:type="spellStart"/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молодіˮ</w:t>
            </w:r>
            <w:proofErr w:type="spellEnd"/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― ініціатива, що спрямована на забезпечення захисту прав дитини, визначених Конвенцією про права дитини, зокрема прав на збереження індивідуальності, безпеку, вільне висловлювання думок, освіту, охорону здоров’я, відпочинок, дозвілля.</w:t>
            </w:r>
          </w:p>
          <w:p w:rsidR="00033271" w:rsidRPr="00033271" w:rsidRDefault="00033271" w:rsidP="00033271">
            <w:pPr>
              <w:shd w:val="clear" w:color="auto" w:fill="FFFFFF"/>
              <w:ind w:right="127" w:firstLine="55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Територіальні громади міст, об’єднані територіальні громади, які приєдналися до міжнародної ініціативи „Громада, дружня до дітей та молоді”, можуть визнаватися кандидатами на отримання статусу „Громада, дружня до дітей та </w:t>
            </w:r>
            <w:proofErr w:type="spellStart"/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молодіˮ</w:t>
            </w:r>
            <w:proofErr w:type="spellEnd"/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отримувати чи підтверджувати такий статус у порядку, встановленому Кабінетом Міністрів України.</w:t>
            </w:r>
          </w:p>
          <w:p w:rsidR="00D9211D" w:rsidRPr="00694AA6" w:rsidRDefault="00033271" w:rsidP="00033271">
            <w:pPr>
              <w:ind w:firstLine="55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Територіальні громади міст, об’єднані територіальні громади, які до 1 вересня визнані кандидатами на отримання статусу „Громада, дружня до дітей та </w:t>
            </w:r>
            <w:proofErr w:type="spellStart"/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молодіˮ</w:t>
            </w:r>
            <w:proofErr w:type="spellEnd"/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та які отримали чи підтвердили такий статус, отримують відповідно до законодавства додаткові надходження до бюджетів для здійснення заходів щодо реалізації міжнародної ініціативи „Громада, дружня до дітей та </w:t>
            </w:r>
            <w:proofErr w:type="spellStart"/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молодіˮ</w:t>
            </w:r>
            <w:proofErr w:type="spellEnd"/>
            <w:r w:rsidRPr="000332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спрямованих на забезпечення захисту прав дитини, визначених Конвенцією про права дитини, зокрема прав на збереження індивідуальності, безпеку, вільне висловлювання думок, освіту, охорону здоров’я, відпочинок, дозвілля</w:t>
            </w:r>
            <w:r w:rsidR="00232424" w:rsidRPr="00694AA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.</w:t>
            </w:r>
          </w:p>
        </w:tc>
      </w:tr>
    </w:tbl>
    <w:p w:rsidR="00173D0D" w:rsidRDefault="00173D0D" w:rsidP="00173D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9211D" w:rsidRPr="00232424" w:rsidRDefault="00232424" w:rsidP="00173D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Міністр соціальної політики України                                                                    </w:t>
      </w:r>
      <w:r w:rsidR="00694AA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Андрій Рева</w:t>
      </w:r>
    </w:p>
    <w:p w:rsidR="00876526" w:rsidRDefault="00876526" w:rsidP="00173D0D">
      <w:pPr>
        <w:pStyle w:val="3"/>
        <w:ind w:left="0"/>
        <w:jc w:val="left"/>
      </w:pPr>
    </w:p>
    <w:p w:rsidR="00F7628C" w:rsidRDefault="00232424" w:rsidP="00173D0D">
      <w:pPr>
        <w:pStyle w:val="3"/>
        <w:ind w:left="0"/>
        <w:jc w:val="left"/>
      </w:pPr>
      <w:r w:rsidRPr="00232424">
        <w:t xml:space="preserve">___ </w:t>
      </w:r>
      <w:r w:rsidR="00080807" w:rsidRPr="00232424">
        <w:t xml:space="preserve"> _______________ 201</w:t>
      </w:r>
      <w:r w:rsidRPr="00232424">
        <w:t>9</w:t>
      </w:r>
      <w:r w:rsidR="00080807" w:rsidRPr="00232424">
        <w:t xml:space="preserve"> р. </w:t>
      </w:r>
    </w:p>
    <w:sectPr w:rsidR="00F7628C" w:rsidSect="00D9211D">
      <w:headerReference w:type="default" r:id="rId7"/>
      <w:pgSz w:w="15840" w:h="12240" w:orient="landscape"/>
      <w:pgMar w:top="1134" w:right="1134" w:bottom="851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A8D" w:rsidRDefault="00390A8D" w:rsidP="00DF57A8">
      <w:pPr>
        <w:spacing w:after="0" w:line="240" w:lineRule="auto"/>
      </w:pPr>
      <w:r>
        <w:separator/>
      </w:r>
    </w:p>
  </w:endnote>
  <w:endnote w:type="continuationSeparator" w:id="0">
    <w:p w:rsidR="00390A8D" w:rsidRDefault="00390A8D" w:rsidP="00DF5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A8D" w:rsidRDefault="00390A8D" w:rsidP="00DF57A8">
      <w:pPr>
        <w:spacing w:after="0" w:line="240" w:lineRule="auto"/>
      </w:pPr>
      <w:r>
        <w:separator/>
      </w:r>
    </w:p>
  </w:footnote>
  <w:footnote w:type="continuationSeparator" w:id="0">
    <w:p w:rsidR="00390A8D" w:rsidRDefault="00390A8D" w:rsidP="00DF5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7A8" w:rsidRDefault="00DF57A8">
    <w:pPr>
      <w:pStyle w:val="a5"/>
      <w:jc w:val="center"/>
    </w:pPr>
  </w:p>
  <w:p w:rsidR="00DF57A8" w:rsidRDefault="00DF57A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60"/>
    <w:rsid w:val="00030468"/>
    <w:rsid w:val="00033271"/>
    <w:rsid w:val="00041868"/>
    <w:rsid w:val="00044190"/>
    <w:rsid w:val="00080807"/>
    <w:rsid w:val="0008506F"/>
    <w:rsid w:val="000A5C78"/>
    <w:rsid w:val="00173D0D"/>
    <w:rsid w:val="001756EF"/>
    <w:rsid w:val="00201898"/>
    <w:rsid w:val="00232424"/>
    <w:rsid w:val="002579D6"/>
    <w:rsid w:val="002771A0"/>
    <w:rsid w:val="002C3401"/>
    <w:rsid w:val="002E3C08"/>
    <w:rsid w:val="003426C6"/>
    <w:rsid w:val="003857C6"/>
    <w:rsid w:val="00390A8D"/>
    <w:rsid w:val="003F6255"/>
    <w:rsid w:val="00465A52"/>
    <w:rsid w:val="00476219"/>
    <w:rsid w:val="0047656E"/>
    <w:rsid w:val="00493695"/>
    <w:rsid w:val="004A618C"/>
    <w:rsid w:val="004C54C6"/>
    <w:rsid w:val="004D249C"/>
    <w:rsid w:val="004E10AC"/>
    <w:rsid w:val="004E467D"/>
    <w:rsid w:val="005512E9"/>
    <w:rsid w:val="005602B1"/>
    <w:rsid w:val="005604FE"/>
    <w:rsid w:val="00580CA8"/>
    <w:rsid w:val="006154CB"/>
    <w:rsid w:val="00621D15"/>
    <w:rsid w:val="00631F7C"/>
    <w:rsid w:val="00657868"/>
    <w:rsid w:val="0067197B"/>
    <w:rsid w:val="006775F0"/>
    <w:rsid w:val="00694AA6"/>
    <w:rsid w:val="006A1791"/>
    <w:rsid w:val="006D7860"/>
    <w:rsid w:val="006E6FF0"/>
    <w:rsid w:val="007450CE"/>
    <w:rsid w:val="00754AD1"/>
    <w:rsid w:val="00823460"/>
    <w:rsid w:val="00876526"/>
    <w:rsid w:val="008A5977"/>
    <w:rsid w:val="008C1173"/>
    <w:rsid w:val="008E7E5A"/>
    <w:rsid w:val="00964E6F"/>
    <w:rsid w:val="00972B76"/>
    <w:rsid w:val="009A4C17"/>
    <w:rsid w:val="00A001B3"/>
    <w:rsid w:val="00A208F0"/>
    <w:rsid w:val="00AF5B6D"/>
    <w:rsid w:val="00B518D4"/>
    <w:rsid w:val="00B840CE"/>
    <w:rsid w:val="00BA08F8"/>
    <w:rsid w:val="00C67C6D"/>
    <w:rsid w:val="00C7328D"/>
    <w:rsid w:val="00C822DA"/>
    <w:rsid w:val="00C94EDA"/>
    <w:rsid w:val="00CE1563"/>
    <w:rsid w:val="00CE35A6"/>
    <w:rsid w:val="00CE58B8"/>
    <w:rsid w:val="00D55B71"/>
    <w:rsid w:val="00D9211D"/>
    <w:rsid w:val="00D95172"/>
    <w:rsid w:val="00D95505"/>
    <w:rsid w:val="00DF57A8"/>
    <w:rsid w:val="00E375AB"/>
    <w:rsid w:val="00E66374"/>
    <w:rsid w:val="00ED7B19"/>
    <w:rsid w:val="00F34F66"/>
    <w:rsid w:val="00F358F4"/>
    <w:rsid w:val="00F47E44"/>
    <w:rsid w:val="00F67225"/>
    <w:rsid w:val="00F7628C"/>
    <w:rsid w:val="00F86A1A"/>
    <w:rsid w:val="00FD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67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78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044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vts9">
    <w:name w:val="rvts9"/>
    <w:basedOn w:val="a0"/>
    <w:rsid w:val="00044190"/>
  </w:style>
  <w:style w:type="character" w:styleId="a4">
    <w:name w:val="Hyperlink"/>
    <w:basedOn w:val="a0"/>
    <w:uiPriority w:val="99"/>
    <w:semiHidden/>
    <w:unhideWhenUsed/>
    <w:rsid w:val="0004419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3F6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F6255"/>
    <w:rPr>
      <w:rFonts w:ascii="Courier New" w:eastAsia="Times New Roman" w:hAnsi="Courier New" w:cs="Courier New"/>
      <w:sz w:val="20"/>
      <w:szCs w:val="20"/>
    </w:rPr>
  </w:style>
  <w:style w:type="character" w:customStyle="1" w:styleId="rvts11">
    <w:name w:val="rvts11"/>
    <w:basedOn w:val="a0"/>
    <w:rsid w:val="005604FE"/>
  </w:style>
  <w:style w:type="character" w:customStyle="1" w:styleId="rvts46">
    <w:name w:val="rvts46"/>
    <w:basedOn w:val="a0"/>
    <w:rsid w:val="00F47E44"/>
  </w:style>
  <w:style w:type="character" w:customStyle="1" w:styleId="rvts23">
    <w:name w:val="rvts23"/>
    <w:basedOn w:val="a0"/>
    <w:rsid w:val="00F47E44"/>
  </w:style>
  <w:style w:type="paragraph" w:styleId="a5">
    <w:name w:val="header"/>
    <w:basedOn w:val="a"/>
    <w:link w:val="a6"/>
    <w:uiPriority w:val="99"/>
    <w:unhideWhenUsed/>
    <w:rsid w:val="00DF57A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57A8"/>
    <w:rPr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DF57A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F57A8"/>
    <w:rPr>
      <w:lang w:val="uk-UA"/>
    </w:rPr>
  </w:style>
  <w:style w:type="character" w:customStyle="1" w:styleId="rvts0">
    <w:name w:val="rvts0"/>
    <w:basedOn w:val="a0"/>
    <w:rsid w:val="005512E9"/>
  </w:style>
  <w:style w:type="paragraph" w:styleId="3">
    <w:name w:val="Body Text Indent 3"/>
    <w:basedOn w:val="a"/>
    <w:link w:val="30"/>
    <w:rsid w:val="00080807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80807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9A4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A4C17"/>
    <w:rPr>
      <w:rFonts w:ascii="Segoe UI" w:hAnsi="Segoe UI" w:cs="Segoe UI"/>
      <w:sz w:val="18"/>
      <w:szCs w:val="1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67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78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044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vts9">
    <w:name w:val="rvts9"/>
    <w:basedOn w:val="a0"/>
    <w:rsid w:val="00044190"/>
  </w:style>
  <w:style w:type="character" w:styleId="a4">
    <w:name w:val="Hyperlink"/>
    <w:basedOn w:val="a0"/>
    <w:uiPriority w:val="99"/>
    <w:semiHidden/>
    <w:unhideWhenUsed/>
    <w:rsid w:val="0004419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3F6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F6255"/>
    <w:rPr>
      <w:rFonts w:ascii="Courier New" w:eastAsia="Times New Roman" w:hAnsi="Courier New" w:cs="Courier New"/>
      <w:sz w:val="20"/>
      <w:szCs w:val="20"/>
    </w:rPr>
  </w:style>
  <w:style w:type="character" w:customStyle="1" w:styleId="rvts11">
    <w:name w:val="rvts11"/>
    <w:basedOn w:val="a0"/>
    <w:rsid w:val="005604FE"/>
  </w:style>
  <w:style w:type="character" w:customStyle="1" w:styleId="rvts46">
    <w:name w:val="rvts46"/>
    <w:basedOn w:val="a0"/>
    <w:rsid w:val="00F47E44"/>
  </w:style>
  <w:style w:type="character" w:customStyle="1" w:styleId="rvts23">
    <w:name w:val="rvts23"/>
    <w:basedOn w:val="a0"/>
    <w:rsid w:val="00F47E44"/>
  </w:style>
  <w:style w:type="paragraph" w:styleId="a5">
    <w:name w:val="header"/>
    <w:basedOn w:val="a"/>
    <w:link w:val="a6"/>
    <w:uiPriority w:val="99"/>
    <w:unhideWhenUsed/>
    <w:rsid w:val="00DF57A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57A8"/>
    <w:rPr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DF57A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F57A8"/>
    <w:rPr>
      <w:lang w:val="uk-UA"/>
    </w:rPr>
  </w:style>
  <w:style w:type="character" w:customStyle="1" w:styleId="rvts0">
    <w:name w:val="rvts0"/>
    <w:basedOn w:val="a0"/>
    <w:rsid w:val="005512E9"/>
  </w:style>
  <w:style w:type="paragraph" w:styleId="3">
    <w:name w:val="Body Text Indent 3"/>
    <w:basedOn w:val="a"/>
    <w:link w:val="30"/>
    <w:rsid w:val="00080807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80807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9A4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A4C17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1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DreamLair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sulima</dc:creator>
  <cp:lastModifiedBy>User</cp:lastModifiedBy>
  <cp:revision>2</cp:revision>
  <cp:lastPrinted>2019-03-22T08:04:00Z</cp:lastPrinted>
  <dcterms:created xsi:type="dcterms:W3CDTF">2019-03-27T07:23:00Z</dcterms:created>
  <dcterms:modified xsi:type="dcterms:W3CDTF">2019-03-27T07:23:00Z</dcterms:modified>
</cp:coreProperties>
</file>