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23A" w:rsidRPr="00DE1DA5" w:rsidRDefault="00A9623A" w:rsidP="00A9623A">
      <w:pPr>
        <w:ind w:left="7788"/>
        <w:rPr>
          <w:b/>
          <w:bCs/>
          <w:sz w:val="28"/>
          <w:szCs w:val="28"/>
          <w:lang w:val="uk-UA"/>
        </w:rPr>
      </w:pPr>
      <w:bookmarkStart w:id="0" w:name="OLE_LINK1"/>
      <w:bookmarkStart w:id="1" w:name="OLE_LINK2"/>
      <w:r w:rsidRPr="00DE1DA5">
        <w:rPr>
          <w:b/>
          <w:bCs/>
          <w:sz w:val="28"/>
          <w:szCs w:val="28"/>
          <w:lang w:val="uk-UA"/>
        </w:rPr>
        <w:t xml:space="preserve">Проект </w:t>
      </w:r>
    </w:p>
    <w:p w:rsidR="00A9623A" w:rsidRPr="00DE1DA5" w:rsidRDefault="00A9623A" w:rsidP="00A9623A">
      <w:pPr>
        <w:ind w:left="7788"/>
        <w:rPr>
          <w:b/>
          <w:bCs/>
          <w:sz w:val="28"/>
          <w:szCs w:val="28"/>
          <w:lang w:val="uk-UA"/>
        </w:rPr>
      </w:pPr>
    </w:p>
    <w:p w:rsidR="00A9623A" w:rsidRPr="00DE1DA5" w:rsidRDefault="00A9623A" w:rsidP="00A9623A">
      <w:pPr>
        <w:ind w:left="3540"/>
        <w:rPr>
          <w:sz w:val="28"/>
          <w:szCs w:val="28"/>
          <w:lang w:val="uk-UA"/>
        </w:rPr>
      </w:pPr>
      <w:r w:rsidRPr="00DE1DA5">
        <w:rPr>
          <w:sz w:val="28"/>
          <w:szCs w:val="28"/>
          <w:lang w:val="uk-UA"/>
        </w:rPr>
        <w:t xml:space="preserve">Вноситься народними  депутатами України – </w:t>
      </w:r>
    </w:p>
    <w:p w:rsidR="00A9623A" w:rsidRPr="00DE1DA5" w:rsidRDefault="00DE1DA5" w:rsidP="00A9623A">
      <w:pPr>
        <w:ind w:left="3540"/>
        <w:rPr>
          <w:sz w:val="28"/>
          <w:szCs w:val="28"/>
          <w:lang w:val="uk-UA"/>
        </w:rPr>
      </w:pPr>
      <w:r w:rsidRPr="00DE1DA5">
        <w:rPr>
          <w:sz w:val="28"/>
          <w:szCs w:val="28"/>
          <w:lang w:val="uk-UA"/>
        </w:rPr>
        <w:t>ч</w:t>
      </w:r>
      <w:r w:rsidR="00A9623A" w:rsidRPr="00DE1DA5">
        <w:rPr>
          <w:sz w:val="28"/>
          <w:szCs w:val="28"/>
          <w:lang w:val="uk-UA"/>
        </w:rPr>
        <w:t>ленами Комітету з питань законодавчого</w:t>
      </w:r>
    </w:p>
    <w:p w:rsidR="00A9623A" w:rsidRPr="00DE1DA5" w:rsidRDefault="00A9623A" w:rsidP="00A9623A">
      <w:pPr>
        <w:ind w:left="3540"/>
        <w:rPr>
          <w:sz w:val="28"/>
          <w:szCs w:val="28"/>
          <w:lang w:val="uk-UA"/>
        </w:rPr>
      </w:pPr>
      <w:r w:rsidRPr="00DE1DA5">
        <w:rPr>
          <w:sz w:val="28"/>
          <w:szCs w:val="28"/>
          <w:lang w:val="uk-UA"/>
        </w:rPr>
        <w:t xml:space="preserve">забезпечення правоохоронної діяльності </w:t>
      </w:r>
    </w:p>
    <w:p w:rsidR="00A9623A" w:rsidRPr="00DE1DA5" w:rsidRDefault="00A9623A" w:rsidP="00A9623A">
      <w:pPr>
        <w:ind w:left="3540"/>
        <w:rPr>
          <w:sz w:val="28"/>
          <w:szCs w:val="28"/>
          <w:lang w:val="uk-UA"/>
        </w:rPr>
      </w:pPr>
      <w:r w:rsidRPr="00DE1DA5">
        <w:rPr>
          <w:sz w:val="28"/>
          <w:szCs w:val="28"/>
          <w:lang w:val="uk-UA"/>
        </w:rPr>
        <w:t>Кожем’якіним А.А. та іншими.</w:t>
      </w:r>
    </w:p>
    <w:p w:rsidR="00A9623A" w:rsidRPr="00DE1DA5" w:rsidRDefault="00A9623A" w:rsidP="00A9623A">
      <w:pPr>
        <w:ind w:left="3540"/>
        <w:rPr>
          <w:sz w:val="28"/>
          <w:szCs w:val="28"/>
          <w:lang w:val="uk-UA"/>
        </w:rPr>
      </w:pPr>
    </w:p>
    <w:p w:rsidR="00A9623A" w:rsidRPr="00DE1DA5" w:rsidRDefault="00A9623A" w:rsidP="00A9623A">
      <w:pPr>
        <w:ind w:left="3540"/>
        <w:rPr>
          <w:sz w:val="28"/>
          <w:szCs w:val="28"/>
          <w:lang w:val="uk-UA"/>
        </w:rPr>
      </w:pPr>
    </w:p>
    <w:p w:rsidR="00A9623A" w:rsidRPr="00DE1DA5" w:rsidRDefault="00A9623A" w:rsidP="00A9623A">
      <w:pPr>
        <w:ind w:left="3540"/>
        <w:rPr>
          <w:sz w:val="28"/>
          <w:szCs w:val="28"/>
          <w:lang w:val="uk-UA"/>
        </w:rPr>
      </w:pPr>
    </w:p>
    <w:p w:rsidR="00A9623A" w:rsidRPr="00DE1DA5" w:rsidRDefault="00A9623A" w:rsidP="00A9623A">
      <w:pPr>
        <w:ind w:left="3540"/>
        <w:rPr>
          <w:sz w:val="28"/>
          <w:szCs w:val="28"/>
          <w:lang w:val="uk-UA"/>
        </w:rPr>
      </w:pPr>
    </w:p>
    <w:p w:rsidR="00A9623A" w:rsidRPr="00DE1DA5" w:rsidRDefault="00A9623A" w:rsidP="00A9623A">
      <w:pPr>
        <w:ind w:left="3540"/>
        <w:rPr>
          <w:sz w:val="28"/>
          <w:szCs w:val="28"/>
          <w:lang w:val="uk-UA"/>
        </w:rPr>
      </w:pPr>
    </w:p>
    <w:p w:rsidR="00A9623A" w:rsidRPr="00DE1DA5" w:rsidRDefault="00A9623A" w:rsidP="00A9623A">
      <w:pPr>
        <w:jc w:val="center"/>
        <w:rPr>
          <w:sz w:val="28"/>
          <w:szCs w:val="28"/>
          <w:lang w:val="uk-UA"/>
        </w:rPr>
      </w:pPr>
      <w:r w:rsidRPr="00DE1DA5">
        <w:rPr>
          <w:sz w:val="28"/>
          <w:szCs w:val="28"/>
          <w:lang w:val="uk-UA"/>
        </w:rPr>
        <w:t>ПОСТАНОВА</w:t>
      </w:r>
    </w:p>
    <w:p w:rsidR="00A9623A" w:rsidRPr="00DE1DA5" w:rsidRDefault="00A9623A" w:rsidP="00A9623A">
      <w:pPr>
        <w:jc w:val="center"/>
        <w:rPr>
          <w:sz w:val="28"/>
          <w:szCs w:val="28"/>
          <w:lang w:val="uk-UA"/>
        </w:rPr>
      </w:pPr>
    </w:p>
    <w:p w:rsidR="00A9623A" w:rsidRPr="00DE1DA5" w:rsidRDefault="00A9623A" w:rsidP="00A9623A">
      <w:pPr>
        <w:jc w:val="center"/>
        <w:rPr>
          <w:sz w:val="28"/>
          <w:szCs w:val="28"/>
          <w:lang w:val="uk-UA"/>
        </w:rPr>
      </w:pPr>
      <w:r w:rsidRPr="00DE1DA5">
        <w:rPr>
          <w:sz w:val="28"/>
          <w:szCs w:val="28"/>
          <w:lang w:val="uk-UA"/>
        </w:rPr>
        <w:t>ВЕРХОВНОЇ РАДИ УКРАЇНИ</w:t>
      </w:r>
    </w:p>
    <w:p w:rsidR="00A9623A" w:rsidRPr="00DE1DA5" w:rsidRDefault="00A9623A" w:rsidP="00A9623A">
      <w:pPr>
        <w:jc w:val="center"/>
        <w:rPr>
          <w:sz w:val="28"/>
          <w:szCs w:val="28"/>
          <w:lang w:val="uk-UA"/>
        </w:rPr>
      </w:pPr>
    </w:p>
    <w:p w:rsidR="00A9623A" w:rsidRPr="00DE1DA5" w:rsidRDefault="00A9623A" w:rsidP="00DE1DA5">
      <w:pPr>
        <w:ind w:right="71" w:firstLine="709"/>
        <w:jc w:val="center"/>
        <w:rPr>
          <w:color w:val="000000"/>
          <w:spacing w:val="2"/>
          <w:sz w:val="28"/>
          <w:szCs w:val="28"/>
          <w:lang w:val="uk-UA"/>
        </w:rPr>
      </w:pPr>
      <w:r w:rsidRPr="00DE1DA5">
        <w:rPr>
          <w:sz w:val="28"/>
          <w:szCs w:val="28"/>
          <w:lang w:val="uk-UA"/>
        </w:rPr>
        <w:t xml:space="preserve">Про прийняття за основу проекту </w:t>
      </w:r>
      <w:r w:rsidRPr="00DE1DA5">
        <w:rPr>
          <w:color w:val="000000"/>
          <w:spacing w:val="2"/>
          <w:sz w:val="28"/>
          <w:szCs w:val="28"/>
          <w:lang w:val="uk-UA"/>
        </w:rPr>
        <w:t xml:space="preserve">Закону України </w:t>
      </w:r>
    </w:p>
    <w:p w:rsidR="00DE1DA5" w:rsidRPr="00DE1DA5" w:rsidRDefault="00DE1DA5" w:rsidP="00DE1DA5">
      <w:pPr>
        <w:ind w:right="71" w:firstLine="709"/>
        <w:jc w:val="center"/>
        <w:rPr>
          <w:sz w:val="28"/>
          <w:szCs w:val="28"/>
          <w:lang w:val="uk-UA"/>
        </w:rPr>
      </w:pPr>
      <w:r w:rsidRPr="00DE1DA5">
        <w:rPr>
          <w:sz w:val="28"/>
          <w:szCs w:val="28"/>
          <w:lang w:val="uk-UA"/>
        </w:rPr>
        <w:t>про внесення змін до Кримінального процесуального кодексу України та Кримінального кодексу України щодо вдосконалення порядку застосування окремих заходів забезпе</w:t>
      </w:r>
      <w:r w:rsidRPr="00DE1DA5">
        <w:rPr>
          <w:sz w:val="28"/>
          <w:szCs w:val="28"/>
          <w:lang w:val="uk-UA"/>
        </w:rPr>
        <w:t>чення кримінального провадження</w:t>
      </w:r>
    </w:p>
    <w:p w:rsidR="00A9623A" w:rsidRPr="00DE1DA5" w:rsidRDefault="00A9623A" w:rsidP="00A9623A">
      <w:pPr>
        <w:rPr>
          <w:sz w:val="28"/>
          <w:szCs w:val="28"/>
          <w:lang w:val="uk-UA"/>
        </w:rPr>
      </w:pPr>
    </w:p>
    <w:p w:rsidR="00A9623A" w:rsidRPr="00DE1DA5" w:rsidRDefault="00A9623A" w:rsidP="00A9623A">
      <w:pPr>
        <w:rPr>
          <w:sz w:val="28"/>
          <w:szCs w:val="28"/>
          <w:lang w:val="uk-UA"/>
        </w:rPr>
      </w:pPr>
    </w:p>
    <w:p w:rsidR="00A9623A" w:rsidRPr="00DE1DA5" w:rsidRDefault="00A9623A" w:rsidP="00A9623A">
      <w:pPr>
        <w:ind w:firstLine="709"/>
        <w:rPr>
          <w:sz w:val="28"/>
          <w:szCs w:val="28"/>
          <w:lang w:val="uk-UA"/>
        </w:rPr>
      </w:pPr>
      <w:r w:rsidRPr="00DE1DA5">
        <w:rPr>
          <w:sz w:val="28"/>
          <w:szCs w:val="28"/>
          <w:lang w:val="uk-UA"/>
        </w:rPr>
        <w:t>Верховна Рада України п о с т а н о в л я є:</w:t>
      </w:r>
    </w:p>
    <w:p w:rsidR="00A9623A" w:rsidRPr="00DE1DA5" w:rsidRDefault="00A9623A" w:rsidP="00A9623A">
      <w:pPr>
        <w:ind w:firstLine="709"/>
        <w:rPr>
          <w:sz w:val="28"/>
          <w:szCs w:val="28"/>
          <w:lang w:val="uk-UA"/>
        </w:rPr>
      </w:pPr>
    </w:p>
    <w:p w:rsidR="00DE1DA5" w:rsidRPr="00DE1DA5" w:rsidRDefault="00A9623A" w:rsidP="00A9623A">
      <w:pPr>
        <w:pStyle w:val="a4"/>
        <w:ind w:firstLine="709"/>
        <w:jc w:val="both"/>
        <w:rPr>
          <w:sz w:val="28"/>
          <w:szCs w:val="28"/>
          <w:lang w:val="uk-UA"/>
        </w:rPr>
      </w:pPr>
      <w:r w:rsidRPr="00DE1DA5">
        <w:rPr>
          <w:sz w:val="28"/>
          <w:szCs w:val="28"/>
          <w:lang w:val="uk-UA"/>
        </w:rPr>
        <w:t xml:space="preserve">1. Прийняти за основу проект </w:t>
      </w:r>
      <w:r w:rsidRPr="00DE1DA5">
        <w:rPr>
          <w:color w:val="000000"/>
          <w:spacing w:val="2"/>
          <w:sz w:val="28"/>
          <w:szCs w:val="28"/>
          <w:lang w:val="uk-UA"/>
        </w:rPr>
        <w:t xml:space="preserve">Закону України </w:t>
      </w:r>
      <w:r w:rsidR="00DE1DA5" w:rsidRPr="00DE1DA5">
        <w:rPr>
          <w:sz w:val="28"/>
          <w:szCs w:val="28"/>
          <w:lang w:val="uk-UA"/>
        </w:rPr>
        <w:t>про внесення змін до Кримінального процесуального кодексу України та Кримінального кодексу України щодо вдосконалення порядку застосування окремих заходів забезпечення кримінального провадження</w:t>
      </w:r>
      <w:r w:rsidRPr="00DE1DA5">
        <w:rPr>
          <w:sz w:val="28"/>
          <w:szCs w:val="28"/>
          <w:lang w:val="uk-UA"/>
        </w:rPr>
        <w:t xml:space="preserve"> (реєстр. № 9</w:t>
      </w:r>
      <w:r w:rsidR="00DE1DA5" w:rsidRPr="00DE1DA5">
        <w:rPr>
          <w:sz w:val="28"/>
          <w:szCs w:val="28"/>
          <w:lang w:val="uk-UA"/>
        </w:rPr>
        <w:t>484</w:t>
      </w:r>
      <w:r w:rsidRPr="00DE1DA5">
        <w:rPr>
          <w:sz w:val="28"/>
          <w:szCs w:val="28"/>
          <w:lang w:val="uk-UA"/>
        </w:rPr>
        <w:t>), поданий народним депутат</w:t>
      </w:r>
      <w:r w:rsidR="00DE1DA5">
        <w:rPr>
          <w:sz w:val="28"/>
          <w:szCs w:val="28"/>
          <w:lang w:val="uk-UA"/>
        </w:rPr>
        <w:t>ом</w:t>
      </w:r>
      <w:r w:rsidRPr="00DE1DA5">
        <w:rPr>
          <w:sz w:val="28"/>
          <w:szCs w:val="28"/>
          <w:lang w:val="uk-UA"/>
        </w:rPr>
        <w:t xml:space="preserve"> України  </w:t>
      </w:r>
      <w:bookmarkStart w:id="2" w:name="_GoBack"/>
      <w:bookmarkEnd w:id="2"/>
      <w:r w:rsidR="00DE1DA5" w:rsidRPr="00DE1DA5">
        <w:rPr>
          <w:sz w:val="28"/>
          <w:szCs w:val="28"/>
          <w:lang w:val="uk-UA"/>
        </w:rPr>
        <w:t>Данченком О.І. та іншими народними депута</w:t>
      </w:r>
      <w:r w:rsidR="00DE1DA5">
        <w:rPr>
          <w:sz w:val="28"/>
          <w:szCs w:val="28"/>
          <w:lang w:val="uk-UA"/>
        </w:rPr>
        <w:t>та</w:t>
      </w:r>
      <w:r w:rsidR="00DE1DA5" w:rsidRPr="00DE1DA5">
        <w:rPr>
          <w:sz w:val="28"/>
          <w:szCs w:val="28"/>
          <w:lang w:val="uk-UA"/>
        </w:rPr>
        <w:t>ми України.</w:t>
      </w:r>
    </w:p>
    <w:p w:rsidR="00A9623A" w:rsidRPr="00DE1DA5" w:rsidRDefault="00A9623A" w:rsidP="00A9623A">
      <w:pPr>
        <w:pStyle w:val="a3"/>
        <w:ind w:left="1069"/>
        <w:jc w:val="both"/>
        <w:rPr>
          <w:sz w:val="28"/>
          <w:szCs w:val="28"/>
          <w:lang w:val="uk-UA"/>
        </w:rPr>
      </w:pPr>
    </w:p>
    <w:p w:rsidR="00A9623A" w:rsidRPr="00DE1DA5" w:rsidRDefault="00A9623A" w:rsidP="00A9623A">
      <w:pPr>
        <w:ind w:firstLine="709"/>
        <w:jc w:val="both"/>
        <w:rPr>
          <w:sz w:val="28"/>
          <w:lang w:val="uk-UA"/>
        </w:rPr>
      </w:pPr>
      <w:r w:rsidRPr="00DE1DA5">
        <w:rPr>
          <w:sz w:val="28"/>
          <w:lang w:val="uk-UA"/>
        </w:rPr>
        <w:t xml:space="preserve">2. Комітету Верховної Ради України з питань законодавчого забезпечення правоохоронної діяльності </w:t>
      </w:r>
      <w:r w:rsidRPr="00DE1DA5">
        <w:rPr>
          <w:sz w:val="28"/>
          <w:szCs w:val="28"/>
          <w:lang w:val="uk-UA"/>
        </w:rPr>
        <w:t xml:space="preserve">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Pr="00DE1DA5">
        <w:rPr>
          <w:sz w:val="28"/>
          <w:szCs w:val="28"/>
          <w:lang w:val="uk-UA"/>
        </w:rPr>
        <w:t>внести</w:t>
      </w:r>
      <w:proofErr w:type="spellEnd"/>
      <w:r w:rsidRPr="00DE1DA5">
        <w:rPr>
          <w:sz w:val="28"/>
          <w:szCs w:val="28"/>
          <w:lang w:val="uk-UA"/>
        </w:rPr>
        <w:t xml:space="preserve"> його на розгляд Верховної Ради України у другому читанні.</w:t>
      </w:r>
    </w:p>
    <w:p w:rsidR="00A9623A" w:rsidRPr="00DE1DA5" w:rsidRDefault="00A9623A" w:rsidP="00A9623A">
      <w:pPr>
        <w:jc w:val="both"/>
        <w:rPr>
          <w:sz w:val="28"/>
          <w:lang w:val="uk-UA"/>
        </w:rPr>
      </w:pPr>
    </w:p>
    <w:p w:rsidR="00A9623A" w:rsidRPr="00DE1DA5" w:rsidRDefault="00A9623A" w:rsidP="00A9623A">
      <w:pPr>
        <w:jc w:val="both"/>
        <w:rPr>
          <w:sz w:val="28"/>
          <w:lang w:val="uk-UA"/>
        </w:rPr>
      </w:pPr>
    </w:p>
    <w:p w:rsidR="00A9623A" w:rsidRPr="00DE1DA5" w:rsidRDefault="00A9623A" w:rsidP="00A9623A">
      <w:pPr>
        <w:jc w:val="both"/>
        <w:rPr>
          <w:sz w:val="28"/>
          <w:lang w:val="uk-UA"/>
        </w:rPr>
      </w:pPr>
    </w:p>
    <w:p w:rsidR="00A9623A" w:rsidRPr="00DE1DA5" w:rsidRDefault="00A9623A" w:rsidP="00A9623A">
      <w:pPr>
        <w:ind w:left="2832" w:hanging="2832"/>
        <w:rPr>
          <w:sz w:val="28"/>
          <w:lang w:val="uk-UA"/>
        </w:rPr>
      </w:pPr>
      <w:r w:rsidRPr="00DE1DA5">
        <w:rPr>
          <w:sz w:val="28"/>
          <w:lang w:val="uk-UA"/>
        </w:rPr>
        <w:t>Голова Верховної Ради</w:t>
      </w:r>
    </w:p>
    <w:p w:rsidR="00A9623A" w:rsidRPr="00DE1DA5" w:rsidRDefault="00A9623A" w:rsidP="00A9623A">
      <w:pPr>
        <w:ind w:left="2832" w:hanging="2832"/>
        <w:rPr>
          <w:lang w:val="uk-UA"/>
        </w:rPr>
      </w:pPr>
      <w:r w:rsidRPr="00DE1DA5">
        <w:rPr>
          <w:sz w:val="28"/>
          <w:lang w:val="uk-UA"/>
        </w:rPr>
        <w:t xml:space="preserve">          України</w:t>
      </w:r>
    </w:p>
    <w:bookmarkEnd w:id="0"/>
    <w:bookmarkEnd w:id="1"/>
    <w:p w:rsidR="00A9623A" w:rsidRPr="00DE1DA5" w:rsidRDefault="00A9623A" w:rsidP="00A9623A">
      <w:pPr>
        <w:rPr>
          <w:sz w:val="28"/>
          <w:szCs w:val="28"/>
          <w:lang w:val="uk-UA"/>
        </w:rPr>
      </w:pPr>
    </w:p>
    <w:p w:rsidR="00A9623A" w:rsidRPr="00DE1DA5" w:rsidRDefault="00A9623A" w:rsidP="00A9623A">
      <w:pPr>
        <w:rPr>
          <w:lang w:val="uk-UA"/>
        </w:rPr>
      </w:pPr>
    </w:p>
    <w:p w:rsidR="00A9623A" w:rsidRPr="00DE1DA5" w:rsidRDefault="00A9623A" w:rsidP="00A9623A">
      <w:pPr>
        <w:rPr>
          <w:lang w:val="uk-UA"/>
        </w:rPr>
      </w:pPr>
    </w:p>
    <w:p w:rsidR="00747C98" w:rsidRPr="00DE1DA5" w:rsidRDefault="00747C98">
      <w:pPr>
        <w:rPr>
          <w:lang w:val="uk-UA"/>
        </w:rPr>
      </w:pPr>
    </w:p>
    <w:sectPr w:rsidR="00747C98" w:rsidRPr="00DE1DA5" w:rsidSect="007A152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23A"/>
    <w:rsid w:val="00747C98"/>
    <w:rsid w:val="00A9623A"/>
    <w:rsid w:val="00DE1DA5"/>
    <w:rsid w:val="00E73B0E"/>
    <w:rsid w:val="00FC5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8F295"/>
  <w15:chartTrackingRefBased/>
  <w15:docId w15:val="{E92A25DB-6464-4119-846A-637C41936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2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623A"/>
    <w:pPr>
      <w:ind w:left="720"/>
      <w:contextualSpacing/>
    </w:pPr>
  </w:style>
  <w:style w:type="paragraph" w:styleId="a4">
    <w:name w:val="No Spacing"/>
    <w:uiPriority w:val="1"/>
    <w:qFormat/>
    <w:rsid w:val="00A962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742</Words>
  <Characters>423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Карчемська Тетяна Миколаївна</cp:lastModifiedBy>
  <cp:revision>2</cp:revision>
  <dcterms:created xsi:type="dcterms:W3CDTF">2019-04-24T13:28:00Z</dcterms:created>
  <dcterms:modified xsi:type="dcterms:W3CDTF">2019-04-24T13:37:00Z</dcterms:modified>
</cp:coreProperties>
</file>