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B3B" w:rsidRDefault="00B27B3B" w:rsidP="00B27B3B">
      <w:pPr>
        <w:ind w:firstLine="3969"/>
        <w:jc w:val="center"/>
        <w:rPr>
          <w:b/>
          <w:sz w:val="28"/>
          <w:szCs w:val="28"/>
        </w:rPr>
      </w:pPr>
    </w:p>
    <w:p w:rsidR="00B27B3B" w:rsidRPr="0042248B" w:rsidRDefault="00B27B3B" w:rsidP="00B27B3B">
      <w:pPr>
        <w:ind w:firstLine="3969"/>
        <w:jc w:val="center"/>
        <w:rPr>
          <w:b/>
          <w:sz w:val="28"/>
          <w:szCs w:val="28"/>
        </w:rPr>
      </w:pPr>
      <w:r w:rsidRPr="0042248B">
        <w:rPr>
          <w:b/>
          <w:sz w:val="28"/>
          <w:szCs w:val="28"/>
        </w:rPr>
        <w:t>Проект</w:t>
      </w:r>
    </w:p>
    <w:p w:rsidR="00B27B3B" w:rsidRPr="007D76C6" w:rsidRDefault="00B27B3B" w:rsidP="00B27B3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в</w:t>
      </w:r>
      <w:r w:rsidRPr="007D76C6">
        <w:rPr>
          <w:sz w:val="28"/>
          <w:szCs w:val="28"/>
        </w:rPr>
        <w:t>носиться народними депутатами України -</w:t>
      </w:r>
    </w:p>
    <w:p w:rsidR="00AC5260" w:rsidRPr="007D76C6" w:rsidRDefault="00B27B3B" w:rsidP="00B27B3B">
      <w:pPr>
        <w:jc w:val="center"/>
        <w:rPr>
          <w:sz w:val="28"/>
          <w:szCs w:val="28"/>
        </w:rPr>
      </w:pPr>
      <w:r w:rsidRPr="007D76C6">
        <w:rPr>
          <w:sz w:val="28"/>
          <w:szCs w:val="28"/>
        </w:rPr>
        <w:t xml:space="preserve">                                            членами  Комітету з питань науки і освіти</w:t>
      </w:r>
    </w:p>
    <w:p w:rsidR="00AC5260" w:rsidRPr="00932173" w:rsidRDefault="00C66EB4" w:rsidP="00B27B3B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      </w:t>
      </w:r>
      <w:proofErr w:type="spellStart"/>
      <w:r w:rsidR="00B27B3B" w:rsidRPr="007D76C6">
        <w:rPr>
          <w:sz w:val="28"/>
          <w:szCs w:val="28"/>
        </w:rPr>
        <w:t>Співаковським</w:t>
      </w:r>
      <w:proofErr w:type="spellEnd"/>
      <w:r w:rsidR="00B27B3B" w:rsidRPr="007D76C6">
        <w:rPr>
          <w:sz w:val="28"/>
          <w:szCs w:val="28"/>
        </w:rPr>
        <w:t xml:space="preserve"> О.В.</w:t>
      </w:r>
      <w:bookmarkStart w:id="0" w:name="_GoBack"/>
      <w:bookmarkEnd w:id="0"/>
    </w:p>
    <w:p w:rsidR="00C66EB4" w:rsidRDefault="00C66EB4" w:rsidP="00C66EB4">
      <w:pPr>
        <w:rPr>
          <w:sz w:val="28"/>
          <w:szCs w:val="28"/>
        </w:rPr>
      </w:pPr>
      <w:r w:rsidRPr="00C66EB4">
        <w:rPr>
          <w:sz w:val="28"/>
          <w:szCs w:val="28"/>
          <w:lang w:val="ru-RU"/>
        </w:rPr>
        <w:t xml:space="preserve">                                                </w:t>
      </w:r>
      <w:r>
        <w:rPr>
          <w:sz w:val="28"/>
          <w:szCs w:val="28"/>
        </w:rPr>
        <w:t xml:space="preserve"> Поплавським М.М.</w:t>
      </w:r>
    </w:p>
    <w:p w:rsidR="00B27B3B" w:rsidRPr="007D76C6" w:rsidRDefault="00C66EB4" w:rsidP="00C66EB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 w:rsidR="00B27B3B" w:rsidRPr="007D76C6">
        <w:rPr>
          <w:sz w:val="28"/>
          <w:szCs w:val="28"/>
        </w:rPr>
        <w:t>та іншими</w:t>
      </w:r>
    </w:p>
    <w:p w:rsidR="00B27B3B" w:rsidRDefault="00B27B3B" w:rsidP="00B27B3B">
      <w:pPr>
        <w:pStyle w:val="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27B3B" w:rsidRDefault="00B27B3B" w:rsidP="00B27B3B"/>
    <w:p w:rsidR="00B27B3B" w:rsidRPr="00B27B3B" w:rsidRDefault="00B27B3B" w:rsidP="00B27B3B"/>
    <w:p w:rsidR="00B27B3B" w:rsidRPr="0042248B" w:rsidRDefault="00B27B3B" w:rsidP="00B27B3B"/>
    <w:p w:rsidR="00B27B3B" w:rsidRPr="0042248B" w:rsidRDefault="00B27B3B" w:rsidP="00B27B3B">
      <w:pPr>
        <w:pStyle w:val="3"/>
        <w:jc w:val="center"/>
        <w:rPr>
          <w:rFonts w:ascii="Times New Roman" w:hAnsi="Times New Roman" w:cs="Times New Roman"/>
          <w:i/>
          <w:sz w:val="40"/>
          <w:szCs w:val="40"/>
        </w:rPr>
      </w:pPr>
      <w:r w:rsidRPr="0042248B">
        <w:rPr>
          <w:rFonts w:ascii="Times New Roman" w:hAnsi="Times New Roman" w:cs="Times New Roman"/>
          <w:i/>
          <w:sz w:val="40"/>
          <w:szCs w:val="40"/>
        </w:rPr>
        <w:t>ПОСТАНОВА</w:t>
      </w:r>
    </w:p>
    <w:p w:rsidR="00B27B3B" w:rsidRPr="0042248B" w:rsidRDefault="00B27B3B" w:rsidP="00B27B3B">
      <w:pPr>
        <w:pStyle w:val="3"/>
        <w:jc w:val="center"/>
        <w:rPr>
          <w:rFonts w:ascii="Times New Roman" w:hAnsi="Times New Roman" w:cs="Times New Roman"/>
          <w:i/>
          <w:sz w:val="40"/>
          <w:szCs w:val="40"/>
        </w:rPr>
      </w:pPr>
      <w:r w:rsidRPr="0042248B">
        <w:rPr>
          <w:rFonts w:ascii="Times New Roman" w:hAnsi="Times New Roman" w:cs="Times New Roman"/>
          <w:i/>
          <w:sz w:val="40"/>
          <w:szCs w:val="40"/>
        </w:rPr>
        <w:t>Верховної Ради України</w:t>
      </w:r>
    </w:p>
    <w:p w:rsidR="00B27B3B" w:rsidRPr="007D76C6" w:rsidRDefault="00B27B3B" w:rsidP="00B27B3B">
      <w:pPr>
        <w:rPr>
          <w:sz w:val="28"/>
          <w:szCs w:val="28"/>
        </w:rPr>
      </w:pPr>
    </w:p>
    <w:p w:rsidR="00B27B3B" w:rsidRPr="007D76C6" w:rsidRDefault="00B27B3B" w:rsidP="00B27B3B">
      <w:pPr>
        <w:ind w:firstLine="0"/>
        <w:jc w:val="center"/>
        <w:rPr>
          <w:b/>
          <w:sz w:val="28"/>
          <w:szCs w:val="28"/>
        </w:rPr>
      </w:pPr>
      <w:r w:rsidRPr="007D76C6">
        <w:rPr>
          <w:b/>
          <w:sz w:val="28"/>
          <w:szCs w:val="28"/>
        </w:rPr>
        <w:t xml:space="preserve">Про прийняття за основу проекту Закону України </w:t>
      </w:r>
    </w:p>
    <w:p w:rsidR="00B27B3B" w:rsidRPr="007D76C6" w:rsidRDefault="00B27B3B" w:rsidP="00B27B3B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</w:t>
      </w:r>
      <w:r w:rsidRPr="007D76C6">
        <w:rPr>
          <w:b/>
          <w:sz w:val="28"/>
          <w:szCs w:val="28"/>
        </w:rPr>
        <w:t xml:space="preserve">ро внесення змін </w:t>
      </w:r>
      <w:r>
        <w:rPr>
          <w:b/>
          <w:sz w:val="28"/>
          <w:szCs w:val="28"/>
        </w:rPr>
        <w:t xml:space="preserve"> </w:t>
      </w:r>
      <w:r w:rsidRPr="009935EB">
        <w:rPr>
          <w:b/>
          <w:sz w:val="28"/>
          <w:szCs w:val="28"/>
        </w:rPr>
        <w:t xml:space="preserve">до </w:t>
      </w:r>
      <w:r>
        <w:rPr>
          <w:b/>
          <w:sz w:val="28"/>
          <w:szCs w:val="28"/>
        </w:rPr>
        <w:t xml:space="preserve"> </w:t>
      </w:r>
      <w:r w:rsidRPr="009935EB">
        <w:rPr>
          <w:b/>
          <w:sz w:val="28"/>
          <w:szCs w:val="28"/>
        </w:rPr>
        <w:t>деяких законодавчих актів України щодо забезпечення захисту педагогічних, науково-педагогічних та наукових працівників</w:t>
      </w:r>
      <w:r>
        <w:rPr>
          <w:szCs w:val="28"/>
        </w:rPr>
        <w:t xml:space="preserve"> </w:t>
      </w:r>
    </w:p>
    <w:p w:rsidR="00B27B3B" w:rsidRPr="007D76C6" w:rsidRDefault="00B27B3B" w:rsidP="00B27B3B">
      <w:pPr>
        <w:pStyle w:val="a3"/>
        <w:rPr>
          <w:b/>
          <w:szCs w:val="28"/>
        </w:rPr>
      </w:pPr>
    </w:p>
    <w:p w:rsidR="00B27B3B" w:rsidRPr="007D76C6" w:rsidRDefault="00B27B3B" w:rsidP="00B27B3B">
      <w:pPr>
        <w:pStyle w:val="a3"/>
        <w:jc w:val="left"/>
        <w:rPr>
          <w:b/>
          <w:szCs w:val="28"/>
        </w:rPr>
      </w:pPr>
      <w:r w:rsidRPr="007D76C6">
        <w:rPr>
          <w:b/>
          <w:szCs w:val="28"/>
        </w:rPr>
        <w:tab/>
        <w:t xml:space="preserve"> </w:t>
      </w:r>
      <w:r w:rsidRPr="007D76C6">
        <w:rPr>
          <w:szCs w:val="28"/>
        </w:rPr>
        <w:t>Верховна Рада України</w:t>
      </w:r>
      <w:r w:rsidRPr="007D76C6">
        <w:rPr>
          <w:b/>
          <w:szCs w:val="28"/>
        </w:rPr>
        <w:t xml:space="preserve">  постановляє:</w:t>
      </w:r>
    </w:p>
    <w:p w:rsidR="00B27B3B" w:rsidRPr="007D76C6" w:rsidRDefault="00B27B3B" w:rsidP="00B27B3B">
      <w:pPr>
        <w:rPr>
          <w:sz w:val="28"/>
          <w:szCs w:val="28"/>
        </w:rPr>
      </w:pPr>
    </w:p>
    <w:p w:rsidR="00B27B3B" w:rsidRDefault="00B27B3B" w:rsidP="00B27B3B">
      <w:pPr>
        <w:pStyle w:val="2"/>
        <w:spacing w:after="0" w:line="320" w:lineRule="exact"/>
        <w:ind w:firstLine="540"/>
        <w:rPr>
          <w:sz w:val="28"/>
          <w:szCs w:val="28"/>
        </w:rPr>
      </w:pPr>
      <w:r w:rsidRPr="007D76C6">
        <w:rPr>
          <w:sz w:val="28"/>
          <w:szCs w:val="28"/>
        </w:rPr>
        <w:t xml:space="preserve">  1. </w:t>
      </w:r>
      <w:r w:rsidRPr="009935EB">
        <w:rPr>
          <w:sz w:val="28"/>
          <w:szCs w:val="28"/>
        </w:rPr>
        <w:t xml:space="preserve">Прийняти за основу проект  Закону України про внесення змін до   деяких законодавчих актів України щодо забезпечення захисту педагогічних, науково-педагогічних та наукових працівників (реєстр. № 10214 від 10.04.2019 р.), поданий народними депутатами України </w:t>
      </w:r>
      <w:proofErr w:type="spellStart"/>
      <w:r w:rsidRPr="009935EB">
        <w:rPr>
          <w:sz w:val="28"/>
          <w:szCs w:val="28"/>
        </w:rPr>
        <w:t>Співаковським</w:t>
      </w:r>
      <w:proofErr w:type="spellEnd"/>
      <w:r w:rsidRPr="009935EB">
        <w:rPr>
          <w:sz w:val="28"/>
          <w:szCs w:val="28"/>
        </w:rPr>
        <w:t xml:space="preserve"> О.В., </w:t>
      </w:r>
      <w:proofErr w:type="spellStart"/>
      <w:r w:rsidRPr="009935EB">
        <w:rPr>
          <w:sz w:val="28"/>
          <w:szCs w:val="28"/>
        </w:rPr>
        <w:t>Дубневичем</w:t>
      </w:r>
      <w:proofErr w:type="spellEnd"/>
      <w:r w:rsidRPr="009935EB">
        <w:rPr>
          <w:sz w:val="28"/>
          <w:szCs w:val="28"/>
        </w:rPr>
        <w:t xml:space="preserve"> Б.В., Горбуновим О.В., </w:t>
      </w:r>
      <w:proofErr w:type="spellStart"/>
      <w:r w:rsidRPr="009935EB">
        <w:rPr>
          <w:sz w:val="28"/>
          <w:szCs w:val="28"/>
        </w:rPr>
        <w:t>Куліченком</w:t>
      </w:r>
      <w:proofErr w:type="spellEnd"/>
      <w:r w:rsidRPr="009935EB">
        <w:rPr>
          <w:sz w:val="28"/>
          <w:szCs w:val="28"/>
        </w:rPr>
        <w:t xml:space="preserve"> І.І., </w:t>
      </w:r>
      <w:proofErr w:type="spellStart"/>
      <w:r w:rsidRPr="009935EB">
        <w:rPr>
          <w:sz w:val="28"/>
          <w:szCs w:val="28"/>
        </w:rPr>
        <w:t>Дубневичем</w:t>
      </w:r>
      <w:proofErr w:type="spellEnd"/>
      <w:r w:rsidRPr="009935EB">
        <w:rPr>
          <w:sz w:val="28"/>
          <w:szCs w:val="28"/>
        </w:rPr>
        <w:t xml:space="preserve"> Я.В., </w:t>
      </w:r>
      <w:proofErr w:type="spellStart"/>
      <w:r w:rsidRPr="009935EB">
        <w:rPr>
          <w:sz w:val="28"/>
          <w:szCs w:val="28"/>
        </w:rPr>
        <w:t>Юринець</w:t>
      </w:r>
      <w:proofErr w:type="spellEnd"/>
      <w:r w:rsidRPr="009935EB">
        <w:rPr>
          <w:sz w:val="28"/>
          <w:szCs w:val="28"/>
        </w:rPr>
        <w:t xml:space="preserve"> О.В. та іншими</w:t>
      </w:r>
      <w:r>
        <w:rPr>
          <w:sz w:val="28"/>
          <w:szCs w:val="28"/>
        </w:rPr>
        <w:t>.</w:t>
      </w:r>
    </w:p>
    <w:p w:rsidR="00B27B3B" w:rsidRPr="007D76C6" w:rsidRDefault="00B27B3B" w:rsidP="00B27B3B">
      <w:pPr>
        <w:pStyle w:val="2"/>
        <w:spacing w:after="0" w:line="320" w:lineRule="exact"/>
        <w:ind w:firstLine="540"/>
        <w:rPr>
          <w:sz w:val="28"/>
          <w:szCs w:val="28"/>
        </w:rPr>
      </w:pPr>
    </w:p>
    <w:p w:rsidR="00B27B3B" w:rsidRPr="007D76C6" w:rsidRDefault="00B27B3B" w:rsidP="00B27B3B">
      <w:pPr>
        <w:ind w:firstLine="708"/>
        <w:rPr>
          <w:sz w:val="28"/>
          <w:szCs w:val="28"/>
        </w:rPr>
      </w:pPr>
      <w:r w:rsidRPr="007D76C6">
        <w:rPr>
          <w:sz w:val="28"/>
          <w:szCs w:val="28"/>
        </w:rPr>
        <w:t>2. Доручити Комітету Верховної Ради України з питань науки і освіти доопрацювати зазначений законопроект з урахуванням зауважень і пропозицій суб’єктів права законодавчої ініціативи та внести його на розгляд Верховної Ради України у другому читанні.</w:t>
      </w:r>
    </w:p>
    <w:p w:rsidR="00B27B3B" w:rsidRPr="007D76C6" w:rsidRDefault="00B27B3B" w:rsidP="00B27B3B">
      <w:pPr>
        <w:rPr>
          <w:sz w:val="28"/>
          <w:szCs w:val="28"/>
        </w:rPr>
      </w:pPr>
    </w:p>
    <w:p w:rsidR="00B27B3B" w:rsidRPr="007D76C6" w:rsidRDefault="00B27B3B" w:rsidP="00B27B3B">
      <w:pPr>
        <w:rPr>
          <w:sz w:val="28"/>
          <w:szCs w:val="28"/>
        </w:rPr>
      </w:pPr>
    </w:p>
    <w:p w:rsidR="00B27B3B" w:rsidRPr="007D76C6" w:rsidRDefault="00B27B3B" w:rsidP="00B27B3B">
      <w:pPr>
        <w:rPr>
          <w:sz w:val="28"/>
          <w:szCs w:val="28"/>
        </w:rPr>
      </w:pPr>
    </w:p>
    <w:p w:rsidR="00B27B3B" w:rsidRPr="007D76C6" w:rsidRDefault="00B27B3B" w:rsidP="00B27B3B">
      <w:pPr>
        <w:ind w:firstLine="720"/>
        <w:rPr>
          <w:b/>
          <w:sz w:val="28"/>
          <w:szCs w:val="28"/>
        </w:rPr>
      </w:pPr>
      <w:r w:rsidRPr="007D76C6">
        <w:rPr>
          <w:b/>
          <w:sz w:val="28"/>
          <w:szCs w:val="28"/>
        </w:rPr>
        <w:t xml:space="preserve">    Голова </w:t>
      </w:r>
    </w:p>
    <w:p w:rsidR="00B27B3B" w:rsidRPr="007D76C6" w:rsidRDefault="00B27B3B" w:rsidP="00B27B3B">
      <w:pPr>
        <w:ind w:firstLine="0"/>
        <w:rPr>
          <w:b/>
          <w:sz w:val="28"/>
          <w:szCs w:val="28"/>
        </w:rPr>
      </w:pPr>
      <w:r w:rsidRPr="007D76C6">
        <w:rPr>
          <w:b/>
          <w:sz w:val="28"/>
          <w:szCs w:val="28"/>
        </w:rPr>
        <w:t xml:space="preserve">Верховної Ради України                 </w:t>
      </w:r>
      <w:r w:rsidRPr="007D76C6">
        <w:rPr>
          <w:b/>
          <w:sz w:val="28"/>
          <w:szCs w:val="28"/>
        </w:rPr>
        <w:tab/>
        <w:t xml:space="preserve">                                А. ПАРУБІЙ</w:t>
      </w:r>
    </w:p>
    <w:p w:rsidR="00B27B3B" w:rsidRPr="007D76C6" w:rsidRDefault="00B27B3B" w:rsidP="00B27B3B">
      <w:pPr>
        <w:ind w:firstLine="0"/>
        <w:rPr>
          <w:b/>
          <w:sz w:val="28"/>
          <w:szCs w:val="28"/>
        </w:rPr>
      </w:pPr>
    </w:p>
    <w:p w:rsidR="00B27B3B" w:rsidRPr="007D76C6" w:rsidRDefault="00B27B3B" w:rsidP="00B27B3B">
      <w:pPr>
        <w:ind w:firstLine="0"/>
        <w:rPr>
          <w:sz w:val="28"/>
          <w:szCs w:val="28"/>
        </w:rPr>
      </w:pPr>
      <w:r w:rsidRPr="007D76C6">
        <w:rPr>
          <w:sz w:val="28"/>
          <w:szCs w:val="28"/>
        </w:rPr>
        <w:t xml:space="preserve"> </w:t>
      </w:r>
    </w:p>
    <w:p w:rsidR="00B27B3B" w:rsidRPr="007D76C6" w:rsidRDefault="00B27B3B" w:rsidP="00B27B3B">
      <w:pPr>
        <w:rPr>
          <w:sz w:val="28"/>
          <w:szCs w:val="28"/>
        </w:rPr>
      </w:pPr>
    </w:p>
    <w:p w:rsidR="00B27B3B" w:rsidRPr="007D76C6" w:rsidRDefault="00B27B3B" w:rsidP="00B27B3B">
      <w:pPr>
        <w:rPr>
          <w:sz w:val="28"/>
          <w:szCs w:val="28"/>
        </w:rPr>
      </w:pPr>
    </w:p>
    <w:p w:rsidR="00B27B3B" w:rsidRPr="007D76C6" w:rsidRDefault="00B27B3B" w:rsidP="00B27B3B">
      <w:pPr>
        <w:rPr>
          <w:sz w:val="28"/>
          <w:szCs w:val="28"/>
        </w:rPr>
      </w:pPr>
    </w:p>
    <w:p w:rsidR="00B27B3B" w:rsidRPr="007D76C6" w:rsidRDefault="00B27B3B" w:rsidP="00B27B3B">
      <w:pPr>
        <w:rPr>
          <w:sz w:val="28"/>
          <w:szCs w:val="28"/>
        </w:rPr>
      </w:pPr>
    </w:p>
    <w:p w:rsidR="004E3FB5" w:rsidRDefault="004E3FB5"/>
    <w:sectPr w:rsidR="004E3FB5" w:rsidSect="00E74D25">
      <w:pgSz w:w="11906" w:h="16838"/>
      <w:pgMar w:top="540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27B3B"/>
    <w:rsid w:val="00172742"/>
    <w:rsid w:val="004E3FB5"/>
    <w:rsid w:val="00932173"/>
    <w:rsid w:val="00AC5260"/>
    <w:rsid w:val="00B27B3B"/>
    <w:rsid w:val="00C66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08319"/>
  <w15:docId w15:val="{C2F07D3F-C04A-40EC-BB2E-2C5132736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7B3B"/>
    <w:pPr>
      <w:ind w:firstLine="567"/>
    </w:pPr>
    <w:rPr>
      <w:rFonts w:ascii="Times New Roman" w:eastAsia="Calibri" w:hAnsi="Times New Roman" w:cs="Times New Roman"/>
      <w:lang w:val="uk-UA" w:eastAsia="uk-UA"/>
    </w:rPr>
  </w:style>
  <w:style w:type="paragraph" w:styleId="3">
    <w:name w:val="heading 3"/>
    <w:basedOn w:val="a"/>
    <w:next w:val="a"/>
    <w:link w:val="30"/>
    <w:qFormat/>
    <w:rsid w:val="00B27B3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27B3B"/>
    <w:rPr>
      <w:rFonts w:ascii="Arial" w:eastAsia="Calibri" w:hAnsi="Arial" w:cs="Arial"/>
      <w:b/>
      <w:bCs/>
      <w:sz w:val="26"/>
      <w:szCs w:val="26"/>
      <w:lang w:val="uk-UA" w:eastAsia="uk-UA"/>
    </w:rPr>
  </w:style>
  <w:style w:type="paragraph" w:styleId="a3">
    <w:name w:val="Body Text"/>
    <w:basedOn w:val="a"/>
    <w:link w:val="a4"/>
    <w:rsid w:val="00B27B3B"/>
    <w:pPr>
      <w:ind w:firstLine="0"/>
    </w:pPr>
    <w:rPr>
      <w:sz w:val="28"/>
      <w:szCs w:val="20"/>
      <w:lang w:eastAsia="ru-RU"/>
    </w:rPr>
  </w:style>
  <w:style w:type="character" w:customStyle="1" w:styleId="a4">
    <w:name w:val="Основний текст Знак"/>
    <w:basedOn w:val="a0"/>
    <w:link w:val="a3"/>
    <w:rsid w:val="00B27B3B"/>
    <w:rPr>
      <w:rFonts w:ascii="Times New Roman" w:eastAsia="Calibri" w:hAnsi="Times New Roman" w:cs="Times New Roman"/>
      <w:sz w:val="28"/>
      <w:szCs w:val="20"/>
      <w:lang w:val="uk-UA" w:eastAsia="ru-RU"/>
    </w:rPr>
  </w:style>
  <w:style w:type="paragraph" w:styleId="2">
    <w:name w:val="Body Text 2"/>
    <w:basedOn w:val="a"/>
    <w:link w:val="20"/>
    <w:uiPriority w:val="99"/>
    <w:semiHidden/>
    <w:unhideWhenUsed/>
    <w:rsid w:val="00B27B3B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semiHidden/>
    <w:rsid w:val="00B27B3B"/>
    <w:rPr>
      <w:rFonts w:ascii="Times New Roman" w:eastAsia="Calibri" w:hAnsi="Times New Roman" w:cs="Times New Roman"/>
      <w:lang w:val="uk-UA" w:eastAsia="uk-UA"/>
    </w:rPr>
  </w:style>
  <w:style w:type="paragraph" w:styleId="a5">
    <w:name w:val="Balloon Text"/>
    <w:basedOn w:val="a"/>
    <w:link w:val="a6"/>
    <w:uiPriority w:val="99"/>
    <w:semiHidden/>
    <w:unhideWhenUsed/>
    <w:rsid w:val="00C66EB4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C66EB4"/>
    <w:rPr>
      <w:rFonts w:ascii="Segoe UI" w:eastAsia="Calibri" w:hAnsi="Segoe UI" w:cs="Segoe UI"/>
      <w:sz w:val="18"/>
      <w:szCs w:val="1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849</Words>
  <Characters>485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Лида</dc:creator>
  <cp:lastModifiedBy>Нестеренко Лідія Степанівна</cp:lastModifiedBy>
  <cp:revision>2</cp:revision>
  <cp:lastPrinted>2019-05-07T12:48:00Z</cp:lastPrinted>
  <dcterms:created xsi:type="dcterms:W3CDTF">2019-04-30T19:36:00Z</dcterms:created>
  <dcterms:modified xsi:type="dcterms:W3CDTF">2019-05-07T13:20:00Z</dcterms:modified>
</cp:coreProperties>
</file>