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03E6" w:rsidRDefault="009C03E6" w:rsidP="009C03E6">
      <w:pPr>
        <w:pStyle w:val="4"/>
        <w:spacing w:line="340" w:lineRule="exact"/>
        <w:ind w:firstLine="142"/>
        <w:rPr>
          <w:i w:val="0"/>
          <w:iCs w:val="0"/>
        </w:rPr>
      </w:pPr>
      <w:r>
        <w:rPr>
          <w:i w:val="0"/>
          <w:iCs w:val="0"/>
        </w:rPr>
        <w:t>ПОЯСНЮВАЛЬНА ЗАПИСКА</w:t>
      </w:r>
    </w:p>
    <w:p w:rsidR="009C03E6" w:rsidRDefault="009C03E6" w:rsidP="009C03E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до проекту Закону України “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Про терапію за допомогою тварин  (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зоотерапія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)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”</w:t>
      </w:r>
    </w:p>
    <w:p w:rsidR="009C03E6" w:rsidRDefault="009C03E6" w:rsidP="009C03E6">
      <w:pPr>
        <w:pStyle w:val="1"/>
        <w:spacing w:line="340" w:lineRule="exact"/>
        <w:ind w:left="709"/>
        <w:jc w:val="both"/>
        <w:rPr>
          <w:color w:val="00000A"/>
          <w:sz w:val="28"/>
          <w:szCs w:val="28"/>
        </w:rPr>
      </w:pPr>
    </w:p>
    <w:p w:rsidR="009C03E6" w:rsidRDefault="009C03E6" w:rsidP="009C03E6">
      <w:pPr>
        <w:pStyle w:val="1"/>
        <w:numPr>
          <w:ilvl w:val="0"/>
          <w:numId w:val="1"/>
        </w:numPr>
        <w:spacing w:line="340" w:lineRule="exact"/>
        <w:ind w:left="0" w:firstLine="709"/>
        <w:jc w:val="both"/>
        <w:rPr>
          <w:color w:val="00000A"/>
          <w:sz w:val="28"/>
          <w:szCs w:val="28"/>
        </w:rPr>
      </w:pPr>
      <w:r>
        <w:rPr>
          <w:b/>
          <w:color w:val="00000A"/>
          <w:sz w:val="28"/>
          <w:szCs w:val="28"/>
        </w:rPr>
        <w:t>Обґрунтування необхідності прийняття законопроекту</w:t>
      </w:r>
    </w:p>
    <w:p w:rsidR="009C03E6" w:rsidRDefault="009C03E6" w:rsidP="009C03E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A"/>
          <w:sz w:val="28"/>
          <w:szCs w:val="28"/>
          <w:lang w:val="uk-UA"/>
        </w:rPr>
        <w:t>Проект Закону України “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A"/>
          <w:sz w:val="28"/>
          <w:szCs w:val="28"/>
          <w:lang w:val="uk-UA"/>
        </w:rPr>
        <w:t>Про терапію за допомогою тварин (</w:t>
      </w:r>
      <w:proofErr w:type="spellStart"/>
      <w:r>
        <w:rPr>
          <w:rFonts w:ascii="Times New Roman" w:hAnsi="Times New Roman" w:cs="Times New Roman"/>
          <w:color w:val="00000A"/>
          <w:sz w:val="28"/>
          <w:szCs w:val="28"/>
          <w:lang w:val="uk-UA"/>
        </w:rPr>
        <w:t>зоотерапія</w:t>
      </w:r>
      <w:proofErr w:type="spellEnd"/>
      <w:r>
        <w:rPr>
          <w:rFonts w:ascii="Times New Roman" w:hAnsi="Times New Roman" w:cs="Times New Roman"/>
          <w:color w:val="00000A"/>
          <w:sz w:val="28"/>
          <w:szCs w:val="28"/>
          <w:lang w:val="uk-UA"/>
        </w:rPr>
        <w:t xml:space="preserve">)” (далі – Законопроект) розроблено з метою запровадження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допомоги хворим упоратися з недугами, розкрити додаткові можливості у поведінці й особистості дорослих і дітей, збагатити соціально адаптований поведінковий репертуар через спостереження, навчання й тренування таких механізмів, які дозволяють тваринам максимально пристосуватися до умов життя, знаходитися у збалансованій взаємодії з оточуючими. </w:t>
      </w:r>
    </w:p>
    <w:p w:rsidR="009C03E6" w:rsidRDefault="009C03E6" w:rsidP="009C03E6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Зоотерапія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набула широкого поширення і знайшла визнання у багатьох країнах. </w:t>
      </w:r>
      <w:r>
        <w:rPr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 сьогодні створено багато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інститутів, які проводять дослідження і вивчають процес і особливості взаємодії тварин і людей.</w:t>
      </w:r>
    </w:p>
    <w:p w:rsidR="009C03E6" w:rsidRDefault="009C03E6" w:rsidP="009C03E6">
      <w:pPr>
        <w:pStyle w:val="1"/>
        <w:spacing w:line="34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Очевидним є факт, що успішне вирішення означеної проблеми можливе тільки за умови комплексного підходу та системної роботи.</w:t>
      </w:r>
    </w:p>
    <w:p w:rsidR="009C03E6" w:rsidRDefault="009C03E6" w:rsidP="009C03E6">
      <w:pPr>
        <w:pStyle w:val="1"/>
        <w:spacing w:line="340" w:lineRule="exact"/>
        <w:ind w:left="0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u-RU"/>
        </w:rPr>
        <w:t xml:space="preserve">Завдання </w:t>
      </w:r>
      <w:proofErr w:type="spellStart"/>
      <w:r>
        <w:rPr>
          <w:sz w:val="28"/>
          <w:szCs w:val="28"/>
          <w:lang w:eastAsia="ru-RU"/>
        </w:rPr>
        <w:t>зоотерапї</w:t>
      </w:r>
      <w:proofErr w:type="spellEnd"/>
      <w:r>
        <w:rPr>
          <w:sz w:val="28"/>
          <w:szCs w:val="28"/>
          <w:lang w:eastAsia="ru-RU"/>
        </w:rPr>
        <w:t xml:space="preserve"> - розкриття додаткових можливостей в поведінці і особистості дорослих і дітей, збагачення соціально адаптованого поведінкового репертуару через спостереження, навчання і тренування таких механізмів, які дозволяють тваринам максимально пристосуватися до умов життя, перебувати в збалансованій взаємодії з оточуючими. </w:t>
      </w:r>
    </w:p>
    <w:p w:rsidR="009C03E6" w:rsidRDefault="009C03E6" w:rsidP="009C03E6">
      <w:pPr>
        <w:pStyle w:val="1"/>
        <w:spacing w:line="340" w:lineRule="exact"/>
        <w:ind w:left="0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Вивченням психічної діяльності тварин, їх </w:t>
      </w:r>
      <w:proofErr w:type="spellStart"/>
      <w:r>
        <w:rPr>
          <w:sz w:val="28"/>
          <w:szCs w:val="28"/>
          <w:lang w:eastAsia="ru-RU"/>
        </w:rPr>
        <w:t>перцептивних</w:t>
      </w:r>
      <w:proofErr w:type="spellEnd"/>
      <w:r>
        <w:rPr>
          <w:sz w:val="28"/>
          <w:szCs w:val="28"/>
          <w:lang w:eastAsia="ru-RU"/>
        </w:rPr>
        <w:t xml:space="preserve"> процесів, пам'яті, емоцій, орієнтовно-дослідних реакцій, навичок, різних форм навчання, рефлексів займається зоопсихологія. </w:t>
      </w:r>
      <w:proofErr w:type="spellStart"/>
      <w:r>
        <w:rPr>
          <w:sz w:val="28"/>
          <w:szCs w:val="28"/>
          <w:lang w:eastAsia="ru-RU"/>
        </w:rPr>
        <w:t>Зоотерапія</w:t>
      </w:r>
      <w:proofErr w:type="spellEnd"/>
      <w:r>
        <w:rPr>
          <w:sz w:val="28"/>
          <w:szCs w:val="28"/>
          <w:lang w:eastAsia="ru-RU"/>
        </w:rPr>
        <w:t xml:space="preserve"> отримує від цієї науки знання про психіку тварин, їх можливості в здійсненні корекційних завдань.</w:t>
      </w:r>
    </w:p>
    <w:p w:rsidR="009C03E6" w:rsidRDefault="009C03E6" w:rsidP="009C03E6">
      <w:pPr>
        <w:pStyle w:val="1"/>
        <w:spacing w:line="340" w:lineRule="exact"/>
        <w:ind w:left="0"/>
        <w:jc w:val="both"/>
        <w:rPr>
          <w:sz w:val="28"/>
          <w:szCs w:val="28"/>
          <w:lang w:eastAsia="ru-RU"/>
        </w:rPr>
      </w:pPr>
    </w:p>
    <w:p w:rsidR="009C03E6" w:rsidRDefault="009C03E6" w:rsidP="009C03E6">
      <w:pPr>
        <w:pStyle w:val="1"/>
        <w:spacing w:line="340" w:lineRule="exact"/>
        <w:ind w:left="0" w:firstLine="709"/>
        <w:jc w:val="both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2.Цілі і завдання прийняття законопроекту</w:t>
      </w:r>
    </w:p>
    <w:p w:rsidR="009C03E6" w:rsidRDefault="009C03E6" w:rsidP="009C03E6">
      <w:pPr>
        <w:pStyle w:val="1"/>
        <w:spacing w:line="340" w:lineRule="exact"/>
        <w:ind w:left="0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Законопроект має на меті запровадити розвиток, навчання та реабілітацію за допомогою тварин.</w:t>
      </w:r>
    </w:p>
    <w:p w:rsidR="009C03E6" w:rsidRDefault="009C03E6" w:rsidP="009C03E6">
      <w:pPr>
        <w:pStyle w:val="1"/>
        <w:spacing w:line="340" w:lineRule="exact"/>
        <w:ind w:left="0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Завданням прийняття законопроекту є  встановлення належного контролю за розвитком, навчанням та реабілітацією за допомогою тварин, запобігання проведення </w:t>
      </w:r>
      <w:proofErr w:type="spellStart"/>
      <w:r>
        <w:rPr>
          <w:sz w:val="28"/>
          <w:szCs w:val="28"/>
          <w:lang w:eastAsia="ru-RU"/>
        </w:rPr>
        <w:t>зоотерапії</w:t>
      </w:r>
      <w:proofErr w:type="spellEnd"/>
      <w:r>
        <w:rPr>
          <w:sz w:val="28"/>
          <w:szCs w:val="28"/>
          <w:lang w:eastAsia="ru-RU"/>
        </w:rPr>
        <w:t xml:space="preserve"> в неналежних умовах та не підготовленими тваринами, сприяння створенню комфортних умов співіснування людей та тварин. Сприяння зростанню рівня моральності у суспільстві, підвищення іміджу України як країни, що поділяє гуманний та цивілізований підхід щодо вирішення питань.</w:t>
      </w:r>
    </w:p>
    <w:p w:rsidR="009C03E6" w:rsidRDefault="009C03E6" w:rsidP="009C03E6">
      <w:pPr>
        <w:pStyle w:val="1"/>
        <w:spacing w:line="340" w:lineRule="exact"/>
        <w:ind w:left="0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Законопроектом також передбачено підвищення відповідальності власників та опікунів тварин за порушення умов їх утримання, жорстоке поводження з ними та безвідповідальне ставлення до вирішення  питань, пов’язаних з утриманням тварин.</w:t>
      </w:r>
    </w:p>
    <w:p w:rsidR="009C03E6" w:rsidRDefault="009C03E6" w:rsidP="009C03E6">
      <w:pPr>
        <w:pStyle w:val="1"/>
        <w:spacing w:line="340" w:lineRule="exact"/>
        <w:ind w:left="0" w:firstLine="709"/>
        <w:jc w:val="both"/>
        <w:rPr>
          <w:sz w:val="28"/>
          <w:szCs w:val="28"/>
          <w:lang w:eastAsia="ru-RU"/>
        </w:rPr>
      </w:pPr>
    </w:p>
    <w:p w:rsidR="009C03E6" w:rsidRDefault="009C03E6" w:rsidP="009C03E6">
      <w:pPr>
        <w:pStyle w:val="1"/>
        <w:spacing w:line="340" w:lineRule="exact"/>
        <w:ind w:left="0" w:firstLine="709"/>
        <w:jc w:val="both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3. Загальна характеристика і  основні завдання законопроекту</w:t>
      </w:r>
    </w:p>
    <w:p w:rsidR="009C03E6" w:rsidRDefault="009C03E6" w:rsidP="009C03E6">
      <w:pPr>
        <w:pStyle w:val="1"/>
        <w:spacing w:line="340" w:lineRule="exact"/>
        <w:ind w:left="0" w:firstLine="709"/>
        <w:jc w:val="both"/>
        <w:rPr>
          <w:rFonts w:ascii="Calibri" w:hAnsi="Calibri" w:cs="Calibri"/>
          <w:b/>
          <w:bCs/>
          <w:i/>
          <w:iCs/>
          <w:color w:val="auto"/>
          <w:sz w:val="28"/>
          <w:szCs w:val="28"/>
          <w:lang w:eastAsia="en-US"/>
        </w:rPr>
      </w:pPr>
      <w:r>
        <w:rPr>
          <w:sz w:val="28"/>
          <w:szCs w:val="28"/>
          <w:lang w:eastAsia="ru-RU"/>
        </w:rPr>
        <w:lastRenderedPageBreak/>
        <w:t>Метою і завданням прийняття Законопроекту запровадити розвиток, навчання та реабілітацію за допомогою тварин для</w:t>
      </w:r>
      <w:r>
        <w:rPr>
          <w:color w:val="000000" w:themeColor="text1"/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осіб з інвалідністю, дітей з особливими потребами та осіб з обмеженими можливостями.</w:t>
      </w:r>
      <w:r>
        <w:rPr>
          <w:rFonts w:ascii="Calibri" w:hAnsi="Calibri" w:cs="Calibri"/>
          <w:b/>
          <w:bCs/>
          <w:i/>
          <w:iCs/>
          <w:color w:val="auto"/>
          <w:sz w:val="28"/>
          <w:szCs w:val="28"/>
          <w:lang w:eastAsia="en-US"/>
        </w:rPr>
        <w:t xml:space="preserve"> </w:t>
      </w:r>
    </w:p>
    <w:p w:rsidR="009C03E6" w:rsidRDefault="009C03E6" w:rsidP="009C03E6">
      <w:pPr>
        <w:pStyle w:val="1"/>
        <w:spacing w:line="340" w:lineRule="exact"/>
        <w:ind w:left="0" w:firstLine="709"/>
        <w:jc w:val="both"/>
        <w:rPr>
          <w:sz w:val="28"/>
          <w:szCs w:val="28"/>
          <w:lang w:eastAsia="ru-RU"/>
        </w:rPr>
      </w:pPr>
      <w:r>
        <w:rPr>
          <w:bCs/>
          <w:iCs/>
          <w:sz w:val="28"/>
          <w:szCs w:val="28"/>
          <w:lang w:eastAsia="ru-RU"/>
        </w:rPr>
        <w:t xml:space="preserve">Завдання </w:t>
      </w:r>
      <w:proofErr w:type="spellStart"/>
      <w:r>
        <w:rPr>
          <w:bCs/>
          <w:iCs/>
          <w:sz w:val="28"/>
          <w:szCs w:val="28"/>
          <w:lang w:eastAsia="ru-RU"/>
        </w:rPr>
        <w:t>зоотерапії</w:t>
      </w:r>
      <w:proofErr w:type="spellEnd"/>
      <w:r>
        <w:rPr>
          <w:b/>
          <w:bCs/>
          <w:i/>
          <w:iCs/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– знайти оптимальні шляхи формування або відновлення фізичного чи психічного здоров'я людей за допомогою </w:t>
      </w:r>
      <w:proofErr w:type="spellStart"/>
      <w:r>
        <w:rPr>
          <w:sz w:val="28"/>
          <w:szCs w:val="28"/>
          <w:lang w:eastAsia="ru-RU"/>
        </w:rPr>
        <w:t>зоотерапії</w:t>
      </w:r>
      <w:proofErr w:type="spellEnd"/>
      <w:r>
        <w:rPr>
          <w:sz w:val="28"/>
          <w:szCs w:val="28"/>
          <w:lang w:eastAsia="ru-RU"/>
        </w:rPr>
        <w:t xml:space="preserve"> шляхом аудиту процесу, тестування цільової аудиторії на предмет виявлення проблем психосоціального характеру до початку роботи по методу </w:t>
      </w:r>
      <w:proofErr w:type="spellStart"/>
      <w:r>
        <w:rPr>
          <w:sz w:val="28"/>
          <w:szCs w:val="28"/>
          <w:lang w:eastAsia="ru-RU"/>
        </w:rPr>
        <w:t>зоотерапії</w:t>
      </w:r>
      <w:proofErr w:type="spellEnd"/>
      <w:r>
        <w:rPr>
          <w:sz w:val="28"/>
          <w:szCs w:val="28"/>
          <w:lang w:eastAsia="ru-RU"/>
        </w:rPr>
        <w:t xml:space="preserve"> та після проведення сеансу чи сеансів для визначення якості наданої допомоги в психокорекції або психосоціальній підтримці.</w:t>
      </w:r>
      <w:r>
        <w:rPr>
          <w:sz w:val="28"/>
          <w:szCs w:val="28"/>
          <w:lang w:val="ru-RU" w:eastAsia="ru-RU"/>
        </w:rPr>
        <w:t> </w:t>
      </w:r>
    </w:p>
    <w:p w:rsidR="009C03E6" w:rsidRDefault="009C03E6" w:rsidP="009C03E6">
      <w:pPr>
        <w:pStyle w:val="1"/>
        <w:spacing w:line="340" w:lineRule="exact"/>
        <w:ind w:left="0" w:firstLine="709"/>
        <w:jc w:val="both"/>
        <w:rPr>
          <w:sz w:val="28"/>
          <w:szCs w:val="28"/>
        </w:rPr>
      </w:pPr>
    </w:p>
    <w:p w:rsidR="009C03E6" w:rsidRDefault="009C03E6" w:rsidP="009C03E6">
      <w:pPr>
        <w:pStyle w:val="1"/>
        <w:spacing w:line="340" w:lineRule="exact"/>
        <w:ind w:left="0" w:firstLine="709"/>
        <w:jc w:val="both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4. Стан нормативно-правової бази в даній сфері правового регулювання</w:t>
      </w:r>
    </w:p>
    <w:p w:rsidR="009C03E6" w:rsidRDefault="009C03E6" w:rsidP="009C03E6">
      <w:pPr>
        <w:pStyle w:val="1"/>
        <w:spacing w:line="340" w:lineRule="exact"/>
        <w:ind w:left="0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en-US"/>
        </w:rPr>
        <w:t>Нормативно-правовими актами, що регулюють відносини у даній сфері правового регулювання є Конституція України.</w:t>
      </w:r>
    </w:p>
    <w:p w:rsidR="009C03E6" w:rsidRDefault="009C03E6" w:rsidP="009C03E6">
      <w:pPr>
        <w:pStyle w:val="1"/>
        <w:spacing w:line="340" w:lineRule="exact"/>
        <w:ind w:left="0" w:firstLine="709"/>
        <w:jc w:val="both"/>
        <w:rPr>
          <w:sz w:val="28"/>
          <w:szCs w:val="28"/>
          <w:lang w:eastAsia="ru-RU"/>
        </w:rPr>
      </w:pPr>
    </w:p>
    <w:p w:rsidR="009C03E6" w:rsidRDefault="009C03E6" w:rsidP="009C03E6">
      <w:pPr>
        <w:pStyle w:val="1"/>
        <w:spacing w:line="340" w:lineRule="exact"/>
        <w:ind w:left="0" w:firstLine="709"/>
        <w:jc w:val="both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5. Фінансово-економічне обґрунтування</w:t>
      </w:r>
    </w:p>
    <w:p w:rsidR="009C03E6" w:rsidRDefault="009C03E6" w:rsidP="009C03E6">
      <w:pPr>
        <w:pStyle w:val="1"/>
        <w:spacing w:line="340" w:lineRule="exact"/>
        <w:ind w:left="0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Прийняття Законопроекту не потребуватиме додаткових витрат з Державного бюджету України. На момент внесення не передбачає витрат з державного бюджету.</w:t>
      </w:r>
    </w:p>
    <w:p w:rsidR="009C03E6" w:rsidRDefault="009C03E6" w:rsidP="009C03E6">
      <w:pPr>
        <w:pStyle w:val="1"/>
        <w:spacing w:line="340" w:lineRule="exact"/>
        <w:ind w:left="0"/>
        <w:jc w:val="both"/>
        <w:rPr>
          <w:sz w:val="28"/>
          <w:szCs w:val="28"/>
          <w:lang w:eastAsia="ru-RU"/>
        </w:rPr>
      </w:pPr>
    </w:p>
    <w:p w:rsidR="009C03E6" w:rsidRDefault="009C03E6" w:rsidP="009C03E6">
      <w:pPr>
        <w:pStyle w:val="1"/>
        <w:spacing w:line="340" w:lineRule="exact"/>
        <w:ind w:left="0" w:firstLine="709"/>
        <w:jc w:val="both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6. Прогноз соціально-економічних та інших наслідків прийняття законопроекту</w:t>
      </w:r>
    </w:p>
    <w:p w:rsidR="009C03E6" w:rsidRDefault="009C03E6" w:rsidP="009C03E6">
      <w:pPr>
        <w:pStyle w:val="1"/>
        <w:ind w:left="0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Завданням прийняття законопроекту є  встановлення належного контролю за розвитком, навчанням та реабілітацією за допомогою тварин, запобігання </w:t>
      </w:r>
      <w:proofErr w:type="spellStart"/>
      <w:r>
        <w:rPr>
          <w:sz w:val="28"/>
          <w:szCs w:val="28"/>
          <w:lang w:eastAsia="ru-RU"/>
        </w:rPr>
        <w:t>зоотерапії</w:t>
      </w:r>
      <w:proofErr w:type="spellEnd"/>
      <w:r>
        <w:rPr>
          <w:sz w:val="28"/>
          <w:szCs w:val="28"/>
          <w:lang w:eastAsia="ru-RU"/>
        </w:rPr>
        <w:t xml:space="preserve"> в неналежних умовах та не підготовленими тваринами, сприяння створенню комфортних умов співіснування людей та тварин. Сприяння зростанню рівня моральності у суспільстві, підвищення іміджу України як країни, що поділяє гуманний та цивілізований підхід щодо вирішення питань.</w:t>
      </w:r>
    </w:p>
    <w:p w:rsidR="009C03E6" w:rsidRDefault="009C03E6" w:rsidP="009C03E6">
      <w:pPr>
        <w:pStyle w:val="1"/>
        <w:spacing w:line="340" w:lineRule="exact"/>
        <w:ind w:left="0"/>
        <w:jc w:val="both"/>
        <w:rPr>
          <w:sz w:val="28"/>
          <w:szCs w:val="28"/>
          <w:lang w:eastAsia="ru-RU"/>
        </w:rPr>
      </w:pPr>
    </w:p>
    <w:p w:rsidR="009C03E6" w:rsidRDefault="009C03E6" w:rsidP="009C03E6">
      <w:pPr>
        <w:ind w:left="36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Народн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ий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депутат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України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Немировський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А.В.</w:t>
      </w:r>
    </w:p>
    <w:p w:rsidR="00E91EDA" w:rsidRDefault="00E91EDA">
      <w:bookmarkStart w:id="0" w:name="_GoBack"/>
      <w:bookmarkEnd w:id="0"/>
    </w:p>
    <w:sectPr w:rsidR="00E91ED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495114"/>
    <w:multiLevelType w:val="multilevel"/>
    <w:tmpl w:val="748ECC00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b/>
        <w:bCs/>
        <w:sz w:val="28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eastAsia="Times New Roman" w:cs="Times New Roman"/>
        <w:b/>
        <w:bCs/>
      </w:rPr>
    </w:lvl>
    <w:lvl w:ilvl="2">
      <w:start w:val="1"/>
      <w:numFmt w:val="lowerRoman"/>
      <w:lvlText w:val="%3."/>
      <w:lvlJc w:val="right"/>
      <w:pPr>
        <w:ind w:left="1440" w:hanging="360"/>
      </w:pPr>
      <w:rPr>
        <w:rFonts w:eastAsia="Times New Roman" w:cs="Times New Roman"/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eastAsia="Times New Roman" w:cs="Times New Roman"/>
        <w:b/>
        <w:bCs/>
      </w:rPr>
    </w:lvl>
    <w:lvl w:ilvl="4">
      <w:start w:val="1"/>
      <w:numFmt w:val="lowerLetter"/>
      <w:lvlText w:val="%5."/>
      <w:lvlJc w:val="left"/>
      <w:pPr>
        <w:ind w:left="2160" w:hanging="360"/>
      </w:pPr>
      <w:rPr>
        <w:rFonts w:eastAsia="Times New Roman" w:cs="Times New Roman"/>
        <w:b/>
        <w:bCs/>
      </w:rPr>
    </w:lvl>
    <w:lvl w:ilvl="5">
      <w:start w:val="1"/>
      <w:numFmt w:val="lowerRoman"/>
      <w:lvlText w:val="%6."/>
      <w:lvlJc w:val="right"/>
      <w:pPr>
        <w:ind w:left="2520" w:hanging="360"/>
      </w:pPr>
      <w:rPr>
        <w:rFonts w:eastAsia="Times New Roman" w:cs="Times New Roman"/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eastAsia="Times New Roman" w:cs="Times New Roman"/>
        <w:b/>
        <w:bCs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eastAsia="Times New Roman" w:cs="Times New Roman"/>
        <w:b/>
        <w:bCs/>
      </w:rPr>
    </w:lvl>
    <w:lvl w:ilvl="8">
      <w:start w:val="1"/>
      <w:numFmt w:val="lowerRoman"/>
      <w:lvlText w:val="%9."/>
      <w:lvlJc w:val="right"/>
      <w:pPr>
        <w:ind w:left="3600" w:hanging="360"/>
      </w:pPr>
      <w:rPr>
        <w:rFonts w:eastAsia="Times New Roman" w:cs="Times New Roman"/>
        <w:b/>
        <w:bCs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2DD"/>
    <w:rsid w:val="001A52DD"/>
    <w:rsid w:val="009C03E6"/>
    <w:rsid w:val="00E91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B81741-37B9-4881-AC82-736752228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03E6"/>
    <w:pPr>
      <w:spacing w:line="256" w:lineRule="auto"/>
    </w:pPr>
    <w:rPr>
      <w:rFonts w:ascii="Calibri" w:eastAsia="Times New Roman" w:hAnsi="Calibri" w:cs="Calibri"/>
      <w:lang w:val="ru-RU"/>
    </w:rPr>
  </w:style>
  <w:style w:type="paragraph" w:styleId="4">
    <w:name w:val="heading 4"/>
    <w:basedOn w:val="a"/>
    <w:link w:val="40"/>
    <w:uiPriority w:val="99"/>
    <w:semiHidden/>
    <w:unhideWhenUsed/>
    <w:qFormat/>
    <w:rsid w:val="009C03E6"/>
    <w:pPr>
      <w:keepNext/>
      <w:spacing w:after="0" w:line="240" w:lineRule="auto"/>
      <w:jc w:val="center"/>
      <w:outlineLvl w:val="3"/>
    </w:pPr>
    <w:rPr>
      <w:rFonts w:ascii="Times New Roman" w:hAnsi="Times New Roman" w:cs="Times New Roman"/>
      <w:b/>
      <w:bCs/>
      <w:i/>
      <w:iCs/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qFormat/>
    <w:rsid w:val="009C03E6"/>
    <w:rPr>
      <w:rFonts w:ascii="Times New Roman" w:eastAsia="Times New Roman" w:hAnsi="Times New Roman" w:cs="Times New Roman"/>
      <w:b/>
      <w:bCs/>
      <w:i/>
      <w:iCs/>
      <w:sz w:val="28"/>
      <w:szCs w:val="28"/>
      <w:lang w:eastAsia="uk-UA"/>
    </w:rPr>
  </w:style>
  <w:style w:type="paragraph" w:customStyle="1" w:styleId="1">
    <w:name w:val="Абзац списка1"/>
    <w:basedOn w:val="a"/>
    <w:qFormat/>
    <w:rsid w:val="009C03E6"/>
    <w:pPr>
      <w:spacing w:after="0" w:line="240" w:lineRule="auto"/>
      <w:ind w:left="720"/>
    </w:pPr>
    <w:rPr>
      <w:rFonts w:ascii="Times New Roman" w:hAnsi="Times New Roman" w:cs="Times New Roman"/>
      <w:color w:val="000000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76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2548</Words>
  <Characters>1453</Characters>
  <Application>Microsoft Office Word</Application>
  <DocSecurity>0</DocSecurity>
  <Lines>12</Lines>
  <Paragraphs>7</Paragraphs>
  <ScaleCrop>false</ScaleCrop>
  <Company/>
  <LinksUpToDate>false</LinksUpToDate>
  <CharactersWithSpaces>3994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Немировський Андрій</dc:creator>
  <cp:keywords/>
  <dc:description/>
  <cp:lastModifiedBy>Немировський Андрій</cp:lastModifiedBy>
  <cp:revision>3</cp:revision>
  <dcterms:created xsi:type="dcterms:W3CDTF">2019-05-30T12:36:00Z</dcterms:created>
  <dcterms:modified xsi:type="dcterms:W3CDTF">2019-05-30T12:38:00Z</dcterms:modified>
</cp:coreProperties>
</file>