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341" w:rsidRPr="00BE6C98" w:rsidRDefault="00E23635" w:rsidP="009F2341">
      <w:pPr>
        <w:jc w:val="right"/>
        <w:rPr>
          <w:lang w:val="uk-UA"/>
        </w:rPr>
      </w:pPr>
      <w:bookmarkStart w:id="0" w:name="_GoBack"/>
      <w:bookmarkEnd w:id="0"/>
      <w:r w:rsidRPr="00BE6C98">
        <w:rPr>
          <w:lang w:val="uk-UA"/>
        </w:rPr>
        <w:t>До реєстр. № 1049</w:t>
      </w:r>
      <w:r w:rsidR="009F2341" w:rsidRPr="00BE6C98">
        <w:rPr>
          <w:lang w:val="uk-UA"/>
        </w:rPr>
        <w:t xml:space="preserve">-П </w:t>
      </w:r>
    </w:p>
    <w:p w:rsidR="009F2341" w:rsidRPr="00BE6C98" w:rsidRDefault="00E23635" w:rsidP="00056DD5">
      <w:pPr>
        <w:jc w:val="right"/>
        <w:rPr>
          <w:lang w:val="uk-UA"/>
        </w:rPr>
      </w:pPr>
      <w:r w:rsidRPr="00BE6C98">
        <w:rPr>
          <w:lang w:val="uk-UA"/>
        </w:rPr>
        <w:t xml:space="preserve"> від 07</w:t>
      </w:r>
      <w:r w:rsidR="009F2341" w:rsidRPr="00BE6C98">
        <w:rPr>
          <w:lang w:val="uk-UA"/>
        </w:rPr>
        <w:t>.</w:t>
      </w:r>
      <w:r w:rsidRPr="00BE6C98">
        <w:rPr>
          <w:lang w:val="uk-UA"/>
        </w:rPr>
        <w:t>10</w:t>
      </w:r>
      <w:r w:rsidR="009F2341" w:rsidRPr="00BE6C98">
        <w:rPr>
          <w:lang w:val="uk-UA"/>
        </w:rPr>
        <w:t>.2019</w:t>
      </w:r>
    </w:p>
    <w:p w:rsidR="009F2341" w:rsidRDefault="009F2341" w:rsidP="009F2341">
      <w:pPr>
        <w:jc w:val="both"/>
        <w:rPr>
          <w:rFonts w:eastAsia="Times New Roman" w:cs="Times New Roman"/>
          <w:b/>
          <w:sz w:val="36"/>
          <w:szCs w:val="28"/>
          <w:lang w:val="uk-UA" w:eastAsia="uk-UA"/>
        </w:rPr>
      </w:pPr>
    </w:p>
    <w:p w:rsidR="00F2341F" w:rsidRDefault="00F2341F" w:rsidP="009F2341">
      <w:pPr>
        <w:jc w:val="both"/>
        <w:rPr>
          <w:rFonts w:eastAsia="Times New Roman" w:cs="Times New Roman"/>
          <w:b/>
          <w:sz w:val="36"/>
          <w:szCs w:val="28"/>
          <w:lang w:val="uk-UA" w:eastAsia="uk-UA"/>
        </w:rPr>
      </w:pPr>
    </w:p>
    <w:p w:rsidR="00F2341F" w:rsidRDefault="00F2341F" w:rsidP="009F2341">
      <w:pPr>
        <w:jc w:val="both"/>
        <w:rPr>
          <w:rFonts w:eastAsia="Times New Roman" w:cs="Times New Roman"/>
          <w:b/>
          <w:sz w:val="36"/>
          <w:szCs w:val="28"/>
          <w:lang w:val="uk-UA" w:eastAsia="uk-UA"/>
        </w:rPr>
      </w:pPr>
    </w:p>
    <w:p w:rsidR="00F2341F" w:rsidRDefault="00F2341F" w:rsidP="009F2341">
      <w:pPr>
        <w:jc w:val="both"/>
        <w:rPr>
          <w:rFonts w:eastAsia="Times New Roman" w:cs="Times New Roman"/>
          <w:b/>
          <w:sz w:val="36"/>
          <w:szCs w:val="28"/>
          <w:lang w:val="uk-UA" w:eastAsia="uk-UA"/>
        </w:rPr>
      </w:pPr>
    </w:p>
    <w:p w:rsidR="00F2341F" w:rsidRDefault="00F2341F" w:rsidP="009F2341">
      <w:pPr>
        <w:jc w:val="both"/>
        <w:rPr>
          <w:rFonts w:eastAsia="Times New Roman" w:cs="Times New Roman"/>
          <w:b/>
          <w:sz w:val="36"/>
          <w:szCs w:val="28"/>
          <w:lang w:val="uk-UA" w:eastAsia="uk-UA"/>
        </w:rPr>
      </w:pPr>
    </w:p>
    <w:p w:rsidR="00F2341F" w:rsidRDefault="00F2341F" w:rsidP="009F2341">
      <w:pPr>
        <w:jc w:val="both"/>
        <w:rPr>
          <w:rFonts w:eastAsia="Times New Roman" w:cs="Times New Roman"/>
          <w:b/>
          <w:sz w:val="36"/>
          <w:szCs w:val="28"/>
          <w:lang w:val="uk-UA" w:eastAsia="uk-UA"/>
        </w:rPr>
      </w:pPr>
    </w:p>
    <w:p w:rsidR="00F2341F" w:rsidRPr="00BE6C98" w:rsidRDefault="00F2341F" w:rsidP="009F2341">
      <w:pPr>
        <w:jc w:val="both"/>
        <w:rPr>
          <w:rFonts w:eastAsia="Times New Roman" w:cs="Times New Roman"/>
          <w:b/>
          <w:sz w:val="36"/>
          <w:szCs w:val="28"/>
          <w:lang w:val="uk-UA" w:eastAsia="uk-UA"/>
        </w:rPr>
      </w:pPr>
    </w:p>
    <w:p w:rsidR="00F2341F" w:rsidRDefault="00F2341F" w:rsidP="00F2341F">
      <w:pPr>
        <w:jc w:val="right"/>
        <w:rPr>
          <w:rFonts w:eastAsia="Times New Roman" w:cs="Times New Roman"/>
          <w:b/>
          <w:szCs w:val="28"/>
          <w:lang w:val="uk-UA" w:eastAsia="uk-UA"/>
        </w:rPr>
      </w:pPr>
      <w:r>
        <w:rPr>
          <w:rFonts w:eastAsia="Times New Roman" w:cs="Times New Roman"/>
          <w:b/>
          <w:szCs w:val="28"/>
          <w:lang w:val="uk-UA" w:eastAsia="uk-UA"/>
        </w:rPr>
        <w:t>ВЕРХОВНА РАДА УКРАЇНИ</w:t>
      </w:r>
    </w:p>
    <w:p w:rsidR="009F2341" w:rsidRPr="00BE6C98" w:rsidRDefault="009F2341" w:rsidP="009F2341">
      <w:pPr>
        <w:jc w:val="both"/>
        <w:rPr>
          <w:rFonts w:eastAsia="Times New Roman" w:cs="Times New Roman"/>
          <w:szCs w:val="28"/>
          <w:lang w:val="uk-UA" w:eastAsia="uk-UA"/>
        </w:rPr>
      </w:pPr>
    </w:p>
    <w:p w:rsidR="009F2341" w:rsidRPr="00BE6C98" w:rsidRDefault="009F2341" w:rsidP="009F2341">
      <w:pPr>
        <w:jc w:val="both"/>
        <w:rPr>
          <w:rFonts w:eastAsia="Times New Roman" w:cs="Times New Roman"/>
          <w:b/>
          <w:szCs w:val="28"/>
          <w:lang w:val="uk-UA" w:eastAsia="uk-UA"/>
        </w:rPr>
      </w:pPr>
    </w:p>
    <w:p w:rsidR="009F2341" w:rsidRPr="00BE6C98" w:rsidRDefault="009F2341" w:rsidP="00BC0BA7">
      <w:pPr>
        <w:jc w:val="center"/>
        <w:rPr>
          <w:b/>
          <w:lang w:val="uk-UA"/>
        </w:rPr>
      </w:pPr>
      <w:r w:rsidRPr="00BE6C98">
        <w:rPr>
          <w:b/>
          <w:lang w:val="uk-UA"/>
        </w:rPr>
        <w:t>ВИСНОВОК</w:t>
      </w:r>
    </w:p>
    <w:p w:rsidR="009F2341" w:rsidRPr="00BE6C98" w:rsidRDefault="009F2341" w:rsidP="00983811">
      <w:pPr>
        <w:jc w:val="both"/>
        <w:rPr>
          <w:b/>
          <w:szCs w:val="28"/>
          <w:lang w:val="uk-UA"/>
        </w:rPr>
      </w:pPr>
      <w:r w:rsidRPr="00BE6C98">
        <w:rPr>
          <w:b/>
          <w:lang w:val="uk-UA"/>
        </w:rPr>
        <w:t xml:space="preserve">на проект Постанови </w:t>
      </w:r>
      <w:r w:rsidRPr="00BE6C98">
        <w:rPr>
          <w:b/>
          <w:szCs w:val="28"/>
          <w:lang w:val="uk-UA"/>
        </w:rPr>
        <w:t>Верховної Ради України</w:t>
      </w:r>
      <w:r w:rsidRPr="00BE6C98">
        <w:rPr>
          <w:b/>
          <w:lang w:val="uk-UA"/>
        </w:rPr>
        <w:t xml:space="preserve"> </w:t>
      </w:r>
      <w:r w:rsidR="00983811" w:rsidRPr="00BE6C98">
        <w:rPr>
          <w:b/>
          <w:lang w:val="uk-UA"/>
        </w:rPr>
        <w:t>«</w:t>
      </w:r>
      <w:r w:rsidR="00BC0BA7" w:rsidRPr="00BE6C98">
        <w:rPr>
          <w:b/>
          <w:szCs w:val="28"/>
          <w:lang w:val="uk-UA"/>
        </w:rPr>
        <w:t>Про скасування рішення Верховної Ради України про прийняття в другому читанні та в цілому як закон проекту Закону України про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w:t>
      </w:r>
      <w:r w:rsidR="00BC0BA7" w:rsidRPr="00BE6C98">
        <w:rPr>
          <w:b/>
          <w:szCs w:val="18"/>
          <w:lang w:val="uk-UA"/>
        </w:rPr>
        <w:t xml:space="preserve"> </w:t>
      </w:r>
      <w:r w:rsidR="00BC0BA7" w:rsidRPr="00BE6C98">
        <w:rPr>
          <w:b/>
          <w:szCs w:val="28"/>
          <w:lang w:val="uk-UA"/>
        </w:rPr>
        <w:t>(реєстр. № 1049 від 29 серпня 2019 року)</w:t>
      </w:r>
      <w:r w:rsidRPr="00BE6C98">
        <w:rPr>
          <w:b/>
          <w:lang w:val="uk-UA"/>
        </w:rPr>
        <w:t>», внесений народним</w:t>
      </w:r>
      <w:r w:rsidR="00E23635" w:rsidRPr="00BE6C98">
        <w:rPr>
          <w:b/>
          <w:lang w:val="uk-UA"/>
        </w:rPr>
        <w:t xml:space="preserve"> депутатом</w:t>
      </w:r>
      <w:r w:rsidRPr="00BE6C98">
        <w:rPr>
          <w:b/>
          <w:lang w:val="uk-UA"/>
        </w:rPr>
        <w:t xml:space="preserve"> України </w:t>
      </w:r>
      <w:r w:rsidR="00E23635" w:rsidRPr="00BE6C98">
        <w:rPr>
          <w:b/>
          <w:lang w:val="uk-UA"/>
        </w:rPr>
        <w:t xml:space="preserve">Гончаренком О.О. </w:t>
      </w:r>
      <w:r w:rsidR="00C2497C" w:rsidRPr="00BE6C98">
        <w:rPr>
          <w:b/>
          <w:lang w:val="uk-UA"/>
        </w:rPr>
        <w:t>(реєстр. № 1049-</w:t>
      </w:r>
      <w:r w:rsidRPr="00BE6C98">
        <w:rPr>
          <w:b/>
          <w:lang w:val="uk-UA"/>
        </w:rPr>
        <w:t>П</w:t>
      </w:r>
      <w:r w:rsidR="00C2497C" w:rsidRPr="00BE6C98">
        <w:rPr>
          <w:b/>
          <w:lang w:val="uk-UA"/>
        </w:rPr>
        <w:t xml:space="preserve"> від 07</w:t>
      </w:r>
      <w:r w:rsidRPr="00BE6C98">
        <w:rPr>
          <w:b/>
          <w:lang w:val="uk-UA"/>
        </w:rPr>
        <w:t>.</w:t>
      </w:r>
      <w:r w:rsidR="00C2497C" w:rsidRPr="00BE6C98">
        <w:rPr>
          <w:b/>
          <w:lang w:val="uk-UA"/>
        </w:rPr>
        <w:t>10</w:t>
      </w:r>
      <w:r w:rsidRPr="00BE6C98">
        <w:rPr>
          <w:b/>
          <w:lang w:val="uk-UA"/>
        </w:rPr>
        <w:t>.2019)</w:t>
      </w:r>
    </w:p>
    <w:p w:rsidR="00BC0BA7" w:rsidRPr="00BE6C98" w:rsidRDefault="00BC0BA7" w:rsidP="00BC0BA7">
      <w:pPr>
        <w:jc w:val="both"/>
        <w:rPr>
          <w:rFonts w:eastAsia="Times New Roman" w:cs="Times New Roman"/>
          <w:b/>
          <w:szCs w:val="28"/>
          <w:lang w:val="uk-UA" w:eastAsia="uk-UA"/>
        </w:rPr>
      </w:pPr>
    </w:p>
    <w:p w:rsidR="00606543" w:rsidRPr="00BE6C98" w:rsidRDefault="009F2341" w:rsidP="00A270D6">
      <w:pPr>
        <w:ind w:firstLine="709"/>
        <w:jc w:val="both"/>
        <w:rPr>
          <w:szCs w:val="28"/>
          <w:lang w:val="uk-UA"/>
        </w:rPr>
      </w:pPr>
      <w:r w:rsidRPr="00BE6C98">
        <w:rPr>
          <w:bCs/>
          <w:szCs w:val="28"/>
          <w:lang w:val="uk-UA"/>
        </w:rPr>
        <w:t xml:space="preserve">За </w:t>
      </w:r>
      <w:r w:rsidRPr="00BE6C98">
        <w:rPr>
          <w:bCs/>
          <w:color w:val="000000" w:themeColor="text1"/>
          <w:szCs w:val="28"/>
          <w:lang w:val="uk-UA"/>
        </w:rPr>
        <w:t>дорученням</w:t>
      </w:r>
      <w:r w:rsidRPr="00BE6C98">
        <w:rPr>
          <w:bCs/>
          <w:szCs w:val="28"/>
          <w:lang w:val="uk-UA"/>
        </w:rPr>
        <w:t xml:space="preserve"> Голови Верховної Р</w:t>
      </w:r>
      <w:r w:rsidR="00BC0BA7" w:rsidRPr="00BE6C98">
        <w:rPr>
          <w:bCs/>
          <w:szCs w:val="28"/>
          <w:lang w:val="uk-UA"/>
        </w:rPr>
        <w:t xml:space="preserve">ади України Разумкова Д.О. від </w:t>
      </w:r>
      <w:r w:rsidR="00BC0BA7" w:rsidRPr="00BE6C98">
        <w:rPr>
          <w:bCs/>
          <w:szCs w:val="28"/>
          <w:lang w:val="uk-UA"/>
        </w:rPr>
        <w:br/>
      </w:r>
      <w:r w:rsidR="00E34277" w:rsidRPr="00BE6C98">
        <w:rPr>
          <w:bCs/>
          <w:color w:val="000000" w:themeColor="text1"/>
          <w:szCs w:val="28"/>
          <w:lang w:val="uk-UA"/>
        </w:rPr>
        <w:t>7</w:t>
      </w:r>
      <w:r w:rsidR="0059522A" w:rsidRPr="00BE6C98">
        <w:rPr>
          <w:bCs/>
          <w:color w:val="000000" w:themeColor="text1"/>
          <w:szCs w:val="28"/>
          <w:lang w:val="uk-UA"/>
        </w:rPr>
        <w:t xml:space="preserve"> </w:t>
      </w:r>
      <w:r w:rsidR="00E23635" w:rsidRPr="00BE6C98">
        <w:rPr>
          <w:bCs/>
          <w:color w:val="000000" w:themeColor="text1"/>
          <w:szCs w:val="28"/>
          <w:lang w:val="uk-UA"/>
        </w:rPr>
        <w:t>жовтня</w:t>
      </w:r>
      <w:r w:rsidRPr="00BE6C98">
        <w:rPr>
          <w:bCs/>
          <w:color w:val="000000" w:themeColor="text1"/>
          <w:szCs w:val="28"/>
          <w:lang w:val="uk-UA"/>
        </w:rPr>
        <w:t xml:space="preserve"> 2019 </w:t>
      </w:r>
      <w:r w:rsidRPr="00BE6C98">
        <w:rPr>
          <w:bCs/>
          <w:szCs w:val="28"/>
          <w:lang w:val="uk-UA"/>
        </w:rPr>
        <w:t xml:space="preserve">року </w:t>
      </w:r>
      <w:r w:rsidR="00F2341F" w:rsidRPr="00426112">
        <w:rPr>
          <w:bCs/>
          <w:szCs w:val="28"/>
          <w:lang w:val="uk-UA"/>
        </w:rPr>
        <w:t xml:space="preserve">Комітет на засіданні </w:t>
      </w:r>
      <w:r w:rsidR="00F2341F">
        <w:rPr>
          <w:bCs/>
          <w:szCs w:val="28"/>
          <w:lang w:val="uk-UA"/>
        </w:rPr>
        <w:t>9 жовтня</w:t>
      </w:r>
      <w:r w:rsidR="00F2341F" w:rsidRPr="00426112">
        <w:rPr>
          <w:bCs/>
          <w:szCs w:val="28"/>
          <w:lang w:val="uk-UA"/>
        </w:rPr>
        <w:t xml:space="preserve"> </w:t>
      </w:r>
      <w:proofErr w:type="spellStart"/>
      <w:r w:rsidR="00F2341F" w:rsidRPr="00426112">
        <w:rPr>
          <w:bCs/>
          <w:szCs w:val="28"/>
          <w:lang w:val="uk-UA"/>
        </w:rPr>
        <w:t>ц.р</w:t>
      </w:r>
      <w:proofErr w:type="spellEnd"/>
      <w:r w:rsidR="00F2341F" w:rsidRPr="00426112">
        <w:rPr>
          <w:bCs/>
          <w:szCs w:val="28"/>
          <w:lang w:val="uk-UA"/>
        </w:rPr>
        <w:t xml:space="preserve">. </w:t>
      </w:r>
      <w:r w:rsidR="00F2341F">
        <w:rPr>
          <w:szCs w:val="28"/>
          <w:shd w:val="clear" w:color="auto" w:fill="FFFFFF"/>
          <w:lang w:val="uk-UA"/>
        </w:rPr>
        <w:t xml:space="preserve">(протокол № </w:t>
      </w:r>
      <w:r w:rsidR="00F2341F" w:rsidRPr="00426112">
        <w:rPr>
          <w:szCs w:val="28"/>
          <w:shd w:val="clear" w:color="auto" w:fill="FFFFFF"/>
          <w:lang w:val="uk-UA"/>
        </w:rPr>
        <w:t xml:space="preserve">) </w:t>
      </w:r>
      <w:r w:rsidR="00F2341F">
        <w:rPr>
          <w:szCs w:val="28"/>
          <w:shd w:val="clear" w:color="auto" w:fill="FFFFFF"/>
          <w:lang w:val="uk-UA"/>
        </w:rPr>
        <w:t xml:space="preserve">розглянув </w:t>
      </w:r>
      <w:r w:rsidR="00CD313A" w:rsidRPr="00BE6C98">
        <w:rPr>
          <w:szCs w:val="28"/>
          <w:lang w:val="uk-UA"/>
        </w:rPr>
        <w:t>проект Постанови</w:t>
      </w:r>
      <w:r w:rsidR="00364197" w:rsidRPr="00BE6C98">
        <w:rPr>
          <w:szCs w:val="28"/>
          <w:lang w:val="uk-UA"/>
        </w:rPr>
        <w:t xml:space="preserve"> Верховної Ради України</w:t>
      </w:r>
      <w:r w:rsidR="00CD313A" w:rsidRPr="00BE6C98">
        <w:rPr>
          <w:szCs w:val="28"/>
          <w:lang w:val="uk-UA"/>
        </w:rPr>
        <w:t xml:space="preserve"> </w:t>
      </w:r>
      <w:r w:rsidR="00983811" w:rsidRPr="00BE6C98">
        <w:rPr>
          <w:szCs w:val="28"/>
          <w:lang w:val="uk-UA"/>
        </w:rPr>
        <w:t>«</w:t>
      </w:r>
      <w:r w:rsidR="00BC0BA7" w:rsidRPr="00BE6C98">
        <w:rPr>
          <w:szCs w:val="28"/>
          <w:lang w:val="uk-UA"/>
        </w:rPr>
        <w:t>Про скасування рішення Верховної Ради України про прийняття в другому читанні та в цілому як закон проекту Закону України про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w:t>
      </w:r>
      <w:r w:rsidR="00BC0BA7" w:rsidRPr="00BE6C98">
        <w:rPr>
          <w:szCs w:val="18"/>
          <w:lang w:val="uk-UA"/>
        </w:rPr>
        <w:t xml:space="preserve"> </w:t>
      </w:r>
      <w:r w:rsidR="00BC0BA7" w:rsidRPr="00BE6C98">
        <w:rPr>
          <w:szCs w:val="28"/>
          <w:lang w:val="uk-UA"/>
        </w:rPr>
        <w:t xml:space="preserve">(реєстр. № 1049 від </w:t>
      </w:r>
      <w:r w:rsidR="00BE6C98">
        <w:rPr>
          <w:szCs w:val="28"/>
          <w:lang w:val="uk-UA"/>
        </w:rPr>
        <w:t xml:space="preserve">              </w:t>
      </w:r>
      <w:r w:rsidR="00BC0BA7" w:rsidRPr="00BE6C98">
        <w:rPr>
          <w:szCs w:val="28"/>
          <w:lang w:val="uk-UA"/>
        </w:rPr>
        <w:t>29 серпня 2019 року)</w:t>
      </w:r>
      <w:r w:rsidR="00983811" w:rsidRPr="00BE6C98">
        <w:rPr>
          <w:szCs w:val="28"/>
          <w:lang w:val="uk-UA"/>
        </w:rPr>
        <w:t>»</w:t>
      </w:r>
      <w:r w:rsidRPr="00BE6C98">
        <w:rPr>
          <w:szCs w:val="28"/>
          <w:lang w:val="uk-UA"/>
        </w:rPr>
        <w:t xml:space="preserve"> </w:t>
      </w:r>
      <w:r w:rsidR="00E23635" w:rsidRPr="00BE6C98">
        <w:rPr>
          <w:bCs/>
          <w:szCs w:val="28"/>
          <w:lang w:val="uk-UA"/>
        </w:rPr>
        <w:t>(реєстр.</w:t>
      </w:r>
      <w:r w:rsidR="00BE6C98">
        <w:rPr>
          <w:bCs/>
          <w:szCs w:val="28"/>
          <w:lang w:val="uk-UA"/>
        </w:rPr>
        <w:t xml:space="preserve"> </w:t>
      </w:r>
      <w:r w:rsidR="00E23635" w:rsidRPr="00BE6C98">
        <w:rPr>
          <w:bCs/>
          <w:szCs w:val="28"/>
          <w:lang w:val="uk-UA"/>
        </w:rPr>
        <w:t>№ 1049-П від 07.10</w:t>
      </w:r>
      <w:r w:rsidRPr="00BE6C98">
        <w:rPr>
          <w:bCs/>
          <w:szCs w:val="28"/>
          <w:lang w:val="uk-UA"/>
        </w:rPr>
        <w:t xml:space="preserve">.2019), </w:t>
      </w:r>
      <w:r w:rsidR="00E23635" w:rsidRPr="00BE6C98">
        <w:rPr>
          <w:szCs w:val="28"/>
          <w:lang w:val="uk-UA"/>
        </w:rPr>
        <w:t>внесений народним депутатом</w:t>
      </w:r>
      <w:r w:rsidRPr="00BE6C98">
        <w:rPr>
          <w:szCs w:val="28"/>
          <w:lang w:val="uk-UA"/>
        </w:rPr>
        <w:t xml:space="preserve"> України Го</w:t>
      </w:r>
      <w:r w:rsidR="00CE13D6" w:rsidRPr="00BE6C98">
        <w:rPr>
          <w:szCs w:val="28"/>
          <w:lang w:val="uk-UA"/>
        </w:rPr>
        <w:t>н</w:t>
      </w:r>
      <w:r w:rsidRPr="00BE6C98">
        <w:rPr>
          <w:szCs w:val="28"/>
          <w:lang w:val="uk-UA"/>
        </w:rPr>
        <w:t>чаренком О.</w:t>
      </w:r>
      <w:r w:rsidR="00E23635" w:rsidRPr="00BE6C98">
        <w:rPr>
          <w:szCs w:val="28"/>
          <w:lang w:val="uk-UA"/>
        </w:rPr>
        <w:t xml:space="preserve">О., </w:t>
      </w:r>
      <w:r w:rsidR="00BC0BA7" w:rsidRPr="00BE6C98">
        <w:rPr>
          <w:szCs w:val="28"/>
          <w:lang w:val="uk-UA"/>
        </w:rPr>
        <w:t xml:space="preserve">який надійшов до Комітету </w:t>
      </w:r>
      <w:r w:rsidR="00BE6C98">
        <w:rPr>
          <w:szCs w:val="28"/>
          <w:lang w:val="uk-UA"/>
        </w:rPr>
        <w:t xml:space="preserve">                                       </w:t>
      </w:r>
      <w:r w:rsidR="00E34277" w:rsidRPr="00BE6C98">
        <w:rPr>
          <w:szCs w:val="28"/>
          <w:lang w:val="uk-UA"/>
        </w:rPr>
        <w:t>8</w:t>
      </w:r>
      <w:r w:rsidR="00BC0BA7" w:rsidRPr="00BE6C98">
        <w:rPr>
          <w:szCs w:val="28"/>
          <w:lang w:val="uk-UA"/>
        </w:rPr>
        <w:t xml:space="preserve"> </w:t>
      </w:r>
      <w:r w:rsidR="00E23635" w:rsidRPr="00BE6C98">
        <w:rPr>
          <w:color w:val="000000" w:themeColor="text1"/>
          <w:szCs w:val="28"/>
          <w:lang w:val="uk-UA"/>
        </w:rPr>
        <w:t>жовтня</w:t>
      </w:r>
      <w:r w:rsidRPr="00BE6C98">
        <w:rPr>
          <w:color w:val="000000" w:themeColor="text1"/>
          <w:szCs w:val="28"/>
          <w:lang w:val="uk-UA"/>
        </w:rPr>
        <w:t xml:space="preserve"> 2019 </w:t>
      </w:r>
      <w:r w:rsidR="00786ADC" w:rsidRPr="00BE6C98">
        <w:rPr>
          <w:szCs w:val="28"/>
          <w:lang w:val="uk-UA"/>
        </w:rPr>
        <w:t>р</w:t>
      </w:r>
      <w:r w:rsidR="00E23635" w:rsidRPr="00BE6C98">
        <w:rPr>
          <w:szCs w:val="28"/>
          <w:lang w:val="uk-UA"/>
        </w:rPr>
        <w:t xml:space="preserve">оку </w:t>
      </w:r>
      <w:r w:rsidR="00E34277" w:rsidRPr="00BE6C98">
        <w:rPr>
          <w:szCs w:val="28"/>
          <w:lang w:val="uk-UA"/>
        </w:rPr>
        <w:t xml:space="preserve">разом </w:t>
      </w:r>
      <w:r w:rsidR="00E23635" w:rsidRPr="00BE6C98">
        <w:rPr>
          <w:szCs w:val="28"/>
          <w:lang w:val="uk-UA"/>
        </w:rPr>
        <w:t>з письмово</w:t>
      </w:r>
      <w:r w:rsidR="00E34277" w:rsidRPr="00BE6C98">
        <w:rPr>
          <w:szCs w:val="28"/>
          <w:lang w:val="uk-UA"/>
        </w:rPr>
        <w:t>ю</w:t>
      </w:r>
      <w:r w:rsidR="00E23635" w:rsidRPr="00BE6C98">
        <w:rPr>
          <w:szCs w:val="28"/>
          <w:lang w:val="uk-UA"/>
        </w:rPr>
        <w:t xml:space="preserve"> заяв</w:t>
      </w:r>
      <w:r w:rsidR="00E34277" w:rsidRPr="00BE6C98">
        <w:rPr>
          <w:szCs w:val="28"/>
          <w:lang w:val="uk-UA"/>
        </w:rPr>
        <w:t>ою</w:t>
      </w:r>
      <w:r w:rsidR="00E23635" w:rsidRPr="00BE6C98">
        <w:rPr>
          <w:szCs w:val="28"/>
          <w:lang w:val="uk-UA"/>
        </w:rPr>
        <w:t xml:space="preserve"> народного депутата</w:t>
      </w:r>
      <w:r w:rsidR="00786ADC" w:rsidRPr="00BE6C98">
        <w:rPr>
          <w:szCs w:val="28"/>
          <w:lang w:val="uk-UA"/>
        </w:rPr>
        <w:t xml:space="preserve"> України.</w:t>
      </w:r>
    </w:p>
    <w:p w:rsidR="00606543" w:rsidRPr="00BE6C98" w:rsidRDefault="009F2341" w:rsidP="00A270D6">
      <w:pPr>
        <w:pStyle w:val="HTML"/>
        <w:ind w:firstLine="709"/>
        <w:jc w:val="both"/>
        <w:rPr>
          <w:rFonts w:ascii="Times New Roman" w:hAnsi="Times New Roman" w:cs="Times New Roman"/>
          <w:sz w:val="28"/>
          <w:szCs w:val="28"/>
          <w:lang w:val="uk-UA"/>
        </w:rPr>
      </w:pPr>
      <w:r w:rsidRPr="00BE6C98">
        <w:rPr>
          <w:rFonts w:ascii="Times New Roman" w:hAnsi="Times New Roman" w:cs="Times New Roman"/>
          <w:sz w:val="28"/>
          <w:szCs w:val="28"/>
          <w:lang w:val="uk-UA"/>
        </w:rPr>
        <w:t>П</w:t>
      </w:r>
      <w:r w:rsidRPr="00BE6C98">
        <w:rPr>
          <w:rFonts w:ascii="Times New Roman" w:hAnsi="Times New Roman" w:cs="Times New Roman"/>
          <w:sz w:val="28"/>
          <w:szCs w:val="28"/>
          <w:lang w:val="uk-UA" w:eastAsia="uk-UA"/>
        </w:rPr>
        <w:t xml:space="preserve">роектом Постанови пропонується </w:t>
      </w:r>
      <w:r w:rsidR="006B076E" w:rsidRPr="00BE6C98">
        <w:rPr>
          <w:rFonts w:ascii="Times New Roman" w:hAnsi="Times New Roman" w:cs="Times New Roman"/>
          <w:sz w:val="28"/>
          <w:szCs w:val="28"/>
          <w:lang w:val="uk-UA"/>
        </w:rPr>
        <w:t>скасувати</w:t>
      </w:r>
      <w:r w:rsidR="00CD313A" w:rsidRPr="00BE6C98">
        <w:rPr>
          <w:rFonts w:ascii="Times New Roman" w:hAnsi="Times New Roman" w:cs="Times New Roman"/>
          <w:sz w:val="28"/>
          <w:szCs w:val="28"/>
          <w:lang w:val="uk-UA"/>
        </w:rPr>
        <w:t xml:space="preserve"> рішення Верховної Ради України </w:t>
      </w:r>
      <w:r w:rsidR="00BC0BA7" w:rsidRPr="00BE6C98">
        <w:rPr>
          <w:rFonts w:ascii="Times New Roman" w:hAnsi="Times New Roman" w:cs="Times New Roman"/>
          <w:sz w:val="28"/>
          <w:szCs w:val="28"/>
          <w:lang w:val="uk-UA"/>
        </w:rPr>
        <w:t xml:space="preserve">від 4 жовтня 2019 року про прийняття в другому читанні та </w:t>
      </w:r>
      <w:r w:rsidR="001D3A99" w:rsidRPr="00BE6C98">
        <w:rPr>
          <w:rFonts w:ascii="Times New Roman" w:hAnsi="Times New Roman" w:cs="Times New Roman"/>
          <w:sz w:val="28"/>
          <w:szCs w:val="28"/>
          <w:lang w:val="uk-UA"/>
        </w:rPr>
        <w:t xml:space="preserve">в </w:t>
      </w:r>
      <w:r w:rsidR="00BC0BA7" w:rsidRPr="00BE6C98">
        <w:rPr>
          <w:rFonts w:ascii="Times New Roman" w:hAnsi="Times New Roman" w:cs="Times New Roman"/>
          <w:sz w:val="28"/>
          <w:szCs w:val="28"/>
          <w:lang w:val="uk-UA"/>
        </w:rPr>
        <w:t>цілому проекту Закону України п</w:t>
      </w:r>
      <w:r w:rsidR="00BC0BA7" w:rsidRPr="00BE6C98">
        <w:rPr>
          <w:rFonts w:ascii="Times New Roman" w:hAnsi="Times New Roman" w:cs="Times New Roman"/>
          <w:sz w:val="28"/>
          <w:szCs w:val="18"/>
          <w:lang w:val="uk-UA"/>
        </w:rPr>
        <w:t xml:space="preserve">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 </w:t>
      </w:r>
      <w:r w:rsidR="00BC0BA7" w:rsidRPr="00BE6C98">
        <w:rPr>
          <w:rFonts w:ascii="Times New Roman" w:hAnsi="Times New Roman" w:cs="Times New Roman"/>
          <w:sz w:val="28"/>
          <w:szCs w:val="28"/>
          <w:lang w:val="uk-UA"/>
        </w:rPr>
        <w:t>(реєстр. № 1049 від 29.08.2019) та</w:t>
      </w:r>
      <w:r w:rsidR="007A040A" w:rsidRPr="00BE6C98">
        <w:rPr>
          <w:rFonts w:ascii="Times New Roman" w:hAnsi="Times New Roman" w:cs="Times New Roman"/>
          <w:sz w:val="28"/>
          <w:szCs w:val="28"/>
          <w:lang w:val="uk-UA" w:eastAsia="uk-UA"/>
        </w:rPr>
        <w:t xml:space="preserve">, як зазначається в </w:t>
      </w:r>
      <w:r w:rsidR="007A040A" w:rsidRPr="00BE6C98">
        <w:rPr>
          <w:rFonts w:ascii="Times New Roman" w:hAnsi="Times New Roman" w:cs="Times New Roman"/>
          <w:sz w:val="28"/>
          <w:szCs w:val="28"/>
          <w:lang w:val="uk-UA"/>
        </w:rPr>
        <w:t xml:space="preserve">пояснювальній записці до нього, </w:t>
      </w:r>
      <w:r w:rsidR="00BE6C98" w:rsidRPr="00BE6C98">
        <w:rPr>
          <w:rFonts w:ascii="Times New Roman" w:hAnsi="Times New Roman" w:cs="Times New Roman"/>
          <w:sz w:val="28"/>
          <w:szCs w:val="28"/>
          <w:lang w:val="uk-UA"/>
        </w:rPr>
        <w:t xml:space="preserve">метою є </w:t>
      </w:r>
      <w:r w:rsidR="007A040A" w:rsidRPr="00BE6C98">
        <w:rPr>
          <w:rFonts w:ascii="Times New Roman" w:hAnsi="Times New Roman" w:cs="Times New Roman"/>
          <w:sz w:val="28"/>
          <w:szCs w:val="28"/>
          <w:lang w:val="uk-UA"/>
        </w:rPr>
        <w:t>«</w:t>
      </w:r>
      <w:r w:rsidR="00BC0BA7" w:rsidRPr="00BE6C98">
        <w:rPr>
          <w:rFonts w:ascii="Times New Roman" w:hAnsi="Times New Roman" w:cs="Times New Roman"/>
          <w:sz w:val="28"/>
          <w:szCs w:val="28"/>
          <w:lang w:val="uk-UA"/>
        </w:rPr>
        <w:t xml:space="preserve">недопущення виникнення обставин та підстав для визнання його таким, що не відповідає Конституції України (є неконституційним) </w:t>
      </w:r>
      <w:r w:rsidRPr="00BE6C98">
        <w:rPr>
          <w:rFonts w:ascii="Times New Roman" w:hAnsi="Times New Roman" w:cs="Times New Roman"/>
          <w:sz w:val="28"/>
          <w:szCs w:val="28"/>
          <w:lang w:val="uk-UA" w:eastAsia="uk-UA"/>
        </w:rPr>
        <w:t>на підставі того, що</w:t>
      </w:r>
      <w:r w:rsidRPr="00BE6C98">
        <w:rPr>
          <w:rFonts w:ascii="Times New Roman" w:hAnsi="Times New Roman" w:cs="Times New Roman"/>
          <w:sz w:val="28"/>
          <w:szCs w:val="28"/>
          <w:lang w:val="uk-UA"/>
        </w:rPr>
        <w:t xml:space="preserve"> </w:t>
      </w:r>
      <w:r w:rsidR="007A040A" w:rsidRPr="00BE6C98">
        <w:rPr>
          <w:rFonts w:ascii="Times New Roman" w:hAnsi="Times New Roman" w:cs="Times New Roman"/>
          <w:sz w:val="28"/>
          <w:szCs w:val="28"/>
          <w:lang w:val="uk-UA"/>
        </w:rPr>
        <w:t>у</w:t>
      </w:r>
      <w:r w:rsidR="00BC0BA7" w:rsidRPr="00BE6C98">
        <w:rPr>
          <w:rFonts w:ascii="Times New Roman" w:hAnsi="Times New Roman"/>
          <w:bCs/>
          <w:sz w:val="28"/>
          <w:szCs w:val="28"/>
          <w:lang w:val="uk-UA"/>
        </w:rPr>
        <w:t>хвалення цього рішення відбулося із порушеннями вимог Регламенту Верховної Ради України, зокрема, статей 116, 117 та 123, а тому воно не може вважатися прийнятим відповідно до закону і підлягає скасуванню у передбачений цим Регламентом спосіб (стаття 48)</w:t>
      </w:r>
      <w:r w:rsidRPr="00BE6C98">
        <w:rPr>
          <w:rFonts w:ascii="Times New Roman" w:hAnsi="Times New Roman" w:cs="Times New Roman"/>
          <w:color w:val="000000" w:themeColor="text1"/>
          <w:sz w:val="28"/>
          <w:szCs w:val="28"/>
          <w:lang w:val="uk-UA"/>
        </w:rPr>
        <w:t>».</w:t>
      </w:r>
      <w:r w:rsidRPr="00BE6C98">
        <w:rPr>
          <w:rFonts w:ascii="Times New Roman" w:hAnsi="Times New Roman" w:cs="Times New Roman"/>
          <w:color w:val="000000" w:themeColor="text1"/>
          <w:sz w:val="28"/>
          <w:szCs w:val="28"/>
          <w:u w:val="single"/>
          <w:lang w:val="uk-UA"/>
        </w:rPr>
        <w:t xml:space="preserve">   </w:t>
      </w:r>
    </w:p>
    <w:p w:rsidR="00F2341F" w:rsidRPr="00131187" w:rsidRDefault="00F2341F" w:rsidP="00A270D6">
      <w:pPr>
        <w:tabs>
          <w:tab w:val="left" w:pos="6946"/>
        </w:tabs>
        <w:ind w:firstLine="709"/>
        <w:jc w:val="both"/>
        <w:rPr>
          <w:rFonts w:eastAsia="Times New Roman" w:cs="Times New Roman"/>
          <w:szCs w:val="28"/>
          <w:lang w:val="uk-UA"/>
        </w:rPr>
      </w:pPr>
      <w:r w:rsidRPr="00131187">
        <w:rPr>
          <w:rFonts w:eastAsia="Times New Roman" w:cs="Times New Roman"/>
          <w:szCs w:val="28"/>
          <w:lang w:val="uk-UA"/>
        </w:rPr>
        <w:t>По суті подан</w:t>
      </w:r>
      <w:r>
        <w:rPr>
          <w:rFonts w:eastAsia="Times New Roman" w:cs="Times New Roman"/>
          <w:szCs w:val="28"/>
          <w:lang w:val="uk-UA"/>
        </w:rPr>
        <w:t>ого проекту Постанови Комітет зазначив</w:t>
      </w:r>
      <w:r w:rsidRPr="00131187">
        <w:rPr>
          <w:rFonts w:eastAsia="Times New Roman" w:cs="Times New Roman"/>
          <w:szCs w:val="28"/>
          <w:lang w:val="uk-UA"/>
        </w:rPr>
        <w:t xml:space="preserve"> таке.</w:t>
      </w:r>
    </w:p>
    <w:p w:rsidR="00BE6C98" w:rsidRPr="00BE6C98" w:rsidRDefault="00BE6C98" w:rsidP="00A270D6">
      <w:pPr>
        <w:ind w:firstLine="709"/>
        <w:jc w:val="both"/>
        <w:rPr>
          <w:color w:val="000000" w:themeColor="text1"/>
          <w:szCs w:val="28"/>
          <w:lang w:val="uk-UA"/>
        </w:rPr>
      </w:pPr>
      <w:r w:rsidRPr="00BE6C98">
        <w:rPr>
          <w:color w:val="000000" w:themeColor="text1"/>
          <w:szCs w:val="28"/>
          <w:lang w:val="uk-UA"/>
        </w:rPr>
        <w:lastRenderedPageBreak/>
        <w:t>Проект Закону України «П</w:t>
      </w:r>
      <w:r w:rsidRPr="00BE6C98">
        <w:rPr>
          <w:rFonts w:cs="Times New Roman"/>
          <w:szCs w:val="18"/>
          <w:lang w:val="uk-UA"/>
        </w:rPr>
        <w:t>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w:t>
      </w:r>
      <w:r w:rsidRPr="00BE6C98">
        <w:rPr>
          <w:color w:val="000000" w:themeColor="text1"/>
          <w:szCs w:val="28"/>
          <w:lang w:val="uk-UA"/>
        </w:rPr>
        <w:t>» (реєстр. № 1049) було прийнято Верховною Радою України в другому читанні та в цілому «з необхідними техніко-юридичними правками» 4 жовтня 2019 року («за» - 255 народних депутатів України).</w:t>
      </w:r>
    </w:p>
    <w:p w:rsidR="00E23635" w:rsidRPr="00BE6C98" w:rsidRDefault="000B350C" w:rsidP="00A270D6">
      <w:pPr>
        <w:shd w:val="clear" w:color="auto" w:fill="FFFFFF"/>
        <w:ind w:firstLine="709"/>
        <w:jc w:val="both"/>
        <w:textAlignment w:val="baseline"/>
        <w:rPr>
          <w:rFonts w:ascii="Arial" w:hAnsi="Arial" w:cs="Arial"/>
          <w:color w:val="333333"/>
          <w:szCs w:val="28"/>
          <w:lang w:val="uk-UA" w:eastAsia="uk-UA"/>
        </w:rPr>
      </w:pPr>
      <w:r w:rsidRPr="00BE6C98">
        <w:rPr>
          <w:bCs/>
          <w:color w:val="000000" w:themeColor="text1"/>
          <w:szCs w:val="28"/>
          <w:lang w:val="uk-UA" w:eastAsia="ru-RU"/>
        </w:rPr>
        <w:t xml:space="preserve">Згідно зі стенограмою пленарного засідання Верховної Ради України </w:t>
      </w:r>
      <w:r w:rsidR="00E23635" w:rsidRPr="00BE6C98">
        <w:rPr>
          <w:szCs w:val="28"/>
          <w:lang w:val="uk-UA"/>
        </w:rPr>
        <w:t xml:space="preserve">від </w:t>
      </w:r>
      <w:r w:rsidR="00E23635" w:rsidRPr="00BE6C98">
        <w:rPr>
          <w:szCs w:val="28"/>
          <w:lang w:val="uk-UA"/>
        </w:rPr>
        <w:br/>
        <w:t>4 жовтня</w:t>
      </w:r>
      <w:r w:rsidRPr="00BE6C98">
        <w:rPr>
          <w:szCs w:val="28"/>
          <w:lang w:val="uk-UA"/>
        </w:rPr>
        <w:t xml:space="preserve"> 2019 року, р</w:t>
      </w:r>
      <w:r w:rsidR="005F1C7D" w:rsidRPr="00BE6C98">
        <w:rPr>
          <w:szCs w:val="28"/>
          <w:lang w:val="uk-UA"/>
        </w:rPr>
        <w:t>озміщеною на офіційному веб</w:t>
      </w:r>
      <w:r w:rsidR="00E23635" w:rsidRPr="00BE6C98">
        <w:rPr>
          <w:szCs w:val="28"/>
          <w:lang w:val="uk-UA"/>
        </w:rPr>
        <w:t>-</w:t>
      </w:r>
      <w:r w:rsidRPr="00BE6C98">
        <w:rPr>
          <w:szCs w:val="28"/>
          <w:lang w:val="uk-UA"/>
        </w:rPr>
        <w:t xml:space="preserve">сайті Верховної Ради України, розгляд проекту </w:t>
      </w:r>
      <w:r w:rsidR="00E23635" w:rsidRPr="00BE6C98">
        <w:rPr>
          <w:szCs w:val="28"/>
          <w:lang w:val="uk-UA"/>
        </w:rPr>
        <w:t>Закону України (реєстр. № 1049</w:t>
      </w:r>
      <w:r w:rsidRPr="00BE6C98">
        <w:rPr>
          <w:szCs w:val="28"/>
          <w:lang w:val="uk-UA"/>
        </w:rPr>
        <w:t>) у другому читанні розпочав</w:t>
      </w:r>
      <w:r w:rsidR="005B5F50" w:rsidRPr="00BE6C98">
        <w:rPr>
          <w:szCs w:val="28"/>
          <w:lang w:val="uk-UA"/>
        </w:rPr>
        <w:t>ся з доповіді Г</w:t>
      </w:r>
      <w:r w:rsidRPr="00BE6C98">
        <w:rPr>
          <w:szCs w:val="28"/>
          <w:lang w:val="uk-UA"/>
        </w:rPr>
        <w:t>олови Комітету з питань фінансів</w:t>
      </w:r>
      <w:r w:rsidR="000D2618" w:rsidRPr="00BE6C98">
        <w:rPr>
          <w:szCs w:val="28"/>
          <w:lang w:val="uk-UA"/>
        </w:rPr>
        <w:t>, податкової та митної політики</w:t>
      </w:r>
      <w:r w:rsidR="00601FBD" w:rsidRPr="00BE6C98">
        <w:rPr>
          <w:szCs w:val="28"/>
          <w:lang w:val="uk-UA"/>
        </w:rPr>
        <w:t xml:space="preserve"> </w:t>
      </w:r>
      <w:proofErr w:type="spellStart"/>
      <w:r w:rsidR="00601FBD" w:rsidRPr="00BE6C98">
        <w:rPr>
          <w:szCs w:val="28"/>
          <w:lang w:val="uk-UA"/>
        </w:rPr>
        <w:t>Гетманцева</w:t>
      </w:r>
      <w:proofErr w:type="spellEnd"/>
      <w:r w:rsidR="00601FBD" w:rsidRPr="00BE6C98">
        <w:rPr>
          <w:szCs w:val="28"/>
          <w:lang w:val="uk-UA"/>
        </w:rPr>
        <w:t xml:space="preserve"> Д.О.</w:t>
      </w:r>
      <w:r w:rsidRPr="00BE6C98">
        <w:rPr>
          <w:szCs w:val="28"/>
          <w:lang w:val="uk-UA"/>
        </w:rPr>
        <w:t xml:space="preserve">, </w:t>
      </w:r>
      <w:r w:rsidRPr="00BE6C98">
        <w:rPr>
          <w:bCs/>
          <w:color w:val="000000" w:themeColor="text1"/>
          <w:szCs w:val="28"/>
          <w:lang w:val="uk-UA" w:eastAsia="ru-RU"/>
        </w:rPr>
        <w:t xml:space="preserve">у якій </w:t>
      </w:r>
      <w:r w:rsidR="00601FBD" w:rsidRPr="00BE6C98">
        <w:rPr>
          <w:bCs/>
          <w:color w:val="000000" w:themeColor="text1"/>
          <w:szCs w:val="28"/>
          <w:lang w:val="uk-UA" w:eastAsia="ru-RU"/>
        </w:rPr>
        <w:t>доповідач</w:t>
      </w:r>
      <w:r w:rsidRPr="00BE6C98">
        <w:rPr>
          <w:bCs/>
          <w:color w:val="000000" w:themeColor="text1"/>
          <w:szCs w:val="28"/>
          <w:lang w:val="uk-UA" w:eastAsia="ru-RU"/>
        </w:rPr>
        <w:t xml:space="preserve"> розкрив зміст основних положень законопрое</w:t>
      </w:r>
      <w:r w:rsidR="00E23635" w:rsidRPr="00BE6C98">
        <w:rPr>
          <w:bCs/>
          <w:color w:val="000000" w:themeColor="text1"/>
          <w:szCs w:val="28"/>
          <w:lang w:val="uk-UA" w:eastAsia="ru-RU"/>
        </w:rPr>
        <w:t>кту.</w:t>
      </w:r>
    </w:p>
    <w:p w:rsidR="000B350C" w:rsidRPr="00BE6C98" w:rsidRDefault="000B350C" w:rsidP="00A270D6">
      <w:pPr>
        <w:shd w:val="clear" w:color="auto" w:fill="FFFFFF"/>
        <w:ind w:firstLine="709"/>
        <w:jc w:val="both"/>
        <w:textAlignment w:val="baseline"/>
        <w:rPr>
          <w:rFonts w:ascii="Arial" w:hAnsi="Arial" w:cs="Arial"/>
          <w:color w:val="333333"/>
          <w:szCs w:val="28"/>
          <w:lang w:val="uk-UA" w:eastAsia="uk-UA"/>
        </w:rPr>
      </w:pPr>
      <w:r w:rsidRPr="00BE6C98">
        <w:rPr>
          <w:lang w:val="uk-UA"/>
        </w:rPr>
        <w:t xml:space="preserve">Після </w:t>
      </w:r>
      <w:r w:rsidR="00E34277" w:rsidRPr="00BE6C98">
        <w:rPr>
          <w:lang w:val="uk-UA"/>
        </w:rPr>
        <w:t>завершення зазначеної доповіді</w:t>
      </w:r>
      <w:r w:rsidRPr="00BE6C98">
        <w:rPr>
          <w:lang w:val="uk-UA"/>
        </w:rPr>
        <w:t xml:space="preserve"> головуючий на пленарному засіданні постави</w:t>
      </w:r>
      <w:r w:rsidR="00DA3568" w:rsidRPr="00BE6C98">
        <w:rPr>
          <w:lang w:val="uk-UA"/>
        </w:rPr>
        <w:t>в на голосування пропозицію прийняти</w:t>
      </w:r>
      <w:r w:rsidRPr="00BE6C98">
        <w:rPr>
          <w:lang w:val="uk-UA"/>
        </w:rPr>
        <w:t xml:space="preserve"> в другому читанні та в цілому з техніко-юрид</w:t>
      </w:r>
      <w:r w:rsidR="00E34277" w:rsidRPr="00BE6C98">
        <w:rPr>
          <w:lang w:val="uk-UA"/>
        </w:rPr>
        <w:t>ичними правками</w:t>
      </w:r>
      <w:r w:rsidR="009E5FF6" w:rsidRPr="00BE6C98">
        <w:rPr>
          <w:lang w:val="uk-UA"/>
        </w:rPr>
        <w:t xml:space="preserve"> проект Закону</w:t>
      </w:r>
      <w:r w:rsidR="00FD5F9E" w:rsidRPr="00BE6C98">
        <w:rPr>
          <w:lang w:val="uk-UA"/>
        </w:rPr>
        <w:t xml:space="preserve"> України</w:t>
      </w:r>
      <w:r w:rsidR="009E5FF6" w:rsidRPr="00BE6C98">
        <w:rPr>
          <w:lang w:val="uk-UA"/>
        </w:rPr>
        <w:t xml:space="preserve"> «</w:t>
      </w:r>
      <w:r w:rsidR="00E23635" w:rsidRPr="00BE6C98">
        <w:rPr>
          <w:lang w:val="uk-UA"/>
        </w:rPr>
        <w:t>Про внесення змін до деяких законів України щодо запровадження єдиного рахунку для сплати податків і зборів, єдиного внеску на загальнообов’язкове державне соціальне страхування</w:t>
      </w:r>
      <w:r w:rsidR="009E5FF6" w:rsidRPr="00BE6C98">
        <w:rPr>
          <w:lang w:val="uk-UA"/>
        </w:rPr>
        <w:t>»</w:t>
      </w:r>
      <w:r w:rsidR="0067150F" w:rsidRPr="00BE6C98">
        <w:rPr>
          <w:lang w:val="uk-UA"/>
        </w:rPr>
        <w:t xml:space="preserve"> </w:t>
      </w:r>
      <w:r w:rsidR="00E23635" w:rsidRPr="00BE6C98">
        <w:rPr>
          <w:lang w:val="uk-UA"/>
        </w:rPr>
        <w:t>(реєстр. № 1049</w:t>
      </w:r>
      <w:r w:rsidR="0067150F" w:rsidRPr="00BE6C98">
        <w:rPr>
          <w:lang w:val="uk-UA"/>
        </w:rPr>
        <w:t xml:space="preserve">) </w:t>
      </w:r>
      <w:r w:rsidR="00E23635" w:rsidRPr="00BE6C98">
        <w:rPr>
          <w:lang w:val="uk-UA"/>
        </w:rPr>
        <w:t>(«за» - 255</w:t>
      </w:r>
      <w:r w:rsidRPr="00BE6C98">
        <w:rPr>
          <w:lang w:val="uk-UA"/>
        </w:rPr>
        <w:t xml:space="preserve"> народних депутатів України).</w:t>
      </w:r>
    </w:p>
    <w:p w:rsidR="00A43A42" w:rsidRPr="00BE6C98" w:rsidRDefault="00F2341F" w:rsidP="00A270D6">
      <w:pPr>
        <w:shd w:val="clear" w:color="auto" w:fill="FFFFFF"/>
        <w:ind w:firstLine="709"/>
        <w:jc w:val="both"/>
        <w:textAlignment w:val="baseline"/>
        <w:outlineLvl w:val="2"/>
        <w:rPr>
          <w:szCs w:val="28"/>
          <w:lang w:val="uk-UA"/>
        </w:rPr>
      </w:pPr>
      <w:r>
        <w:rPr>
          <w:szCs w:val="28"/>
          <w:lang w:val="uk-UA" w:eastAsia="ru-RU"/>
        </w:rPr>
        <w:t>Комітет з</w:t>
      </w:r>
      <w:r w:rsidR="00A43A42" w:rsidRPr="00BE6C98">
        <w:rPr>
          <w:szCs w:val="28"/>
          <w:lang w:val="uk-UA" w:eastAsia="ru-RU"/>
        </w:rPr>
        <w:t>вер</w:t>
      </w:r>
      <w:r>
        <w:rPr>
          <w:szCs w:val="28"/>
          <w:lang w:val="uk-UA" w:eastAsia="ru-RU"/>
        </w:rPr>
        <w:t>нув</w:t>
      </w:r>
      <w:r w:rsidR="0034575D" w:rsidRPr="00BE6C98">
        <w:rPr>
          <w:szCs w:val="28"/>
          <w:lang w:val="uk-UA" w:eastAsia="ru-RU"/>
        </w:rPr>
        <w:t xml:space="preserve"> </w:t>
      </w:r>
      <w:r w:rsidR="00A43A42" w:rsidRPr="00BE6C98">
        <w:rPr>
          <w:szCs w:val="28"/>
          <w:lang w:val="uk-UA" w:eastAsia="ru-RU"/>
        </w:rPr>
        <w:t xml:space="preserve">увагу на те, що </w:t>
      </w:r>
      <w:r w:rsidR="00A43A42" w:rsidRPr="00BE6C98">
        <w:rPr>
          <w:szCs w:val="28"/>
          <w:shd w:val="clear" w:color="auto" w:fill="FFFFFF"/>
          <w:lang w:val="uk-UA"/>
        </w:rPr>
        <w:t>автор проекту Постанови</w:t>
      </w:r>
      <w:r w:rsidR="00A43A42" w:rsidRPr="00BE6C98">
        <w:rPr>
          <w:szCs w:val="28"/>
          <w:lang w:val="uk-UA" w:eastAsia="ru-RU"/>
        </w:rPr>
        <w:t xml:space="preserve"> у своїй заяві та пояснювальній записці до проекту Постанови обґрунтовує необхідність скасування рішення </w:t>
      </w:r>
      <w:r w:rsidR="00A43A42" w:rsidRPr="00BE6C98">
        <w:rPr>
          <w:szCs w:val="28"/>
          <w:shd w:val="clear" w:color="auto" w:fill="FFFFFF"/>
          <w:lang w:val="uk-UA"/>
        </w:rPr>
        <w:t xml:space="preserve">Верховної Ради України </w:t>
      </w:r>
      <w:r w:rsidR="00A43A42" w:rsidRPr="00BE6C98">
        <w:rPr>
          <w:szCs w:val="28"/>
          <w:lang w:val="uk-UA"/>
        </w:rPr>
        <w:t xml:space="preserve">про прийняття в цілому проекту Закону України (реєстр. № 1049) </w:t>
      </w:r>
      <w:r w:rsidR="00A43A42" w:rsidRPr="00BE6C98">
        <w:rPr>
          <w:bCs/>
          <w:szCs w:val="28"/>
          <w:lang w:val="uk-UA"/>
        </w:rPr>
        <w:t>порушеннями вимог Регламенту Верховної Ради України, зокрема, статей 116</w:t>
      </w:r>
      <w:r w:rsidR="0034575D" w:rsidRPr="00BE6C98">
        <w:rPr>
          <w:bCs/>
          <w:szCs w:val="28"/>
          <w:lang w:val="uk-UA"/>
        </w:rPr>
        <w:t xml:space="preserve"> (с</w:t>
      </w:r>
      <w:r w:rsidR="0034575D" w:rsidRPr="00BE6C98">
        <w:rPr>
          <w:color w:val="000000"/>
          <w:shd w:val="clear" w:color="auto" w:fill="FFFFFF"/>
          <w:lang w:val="uk-UA"/>
        </w:rPr>
        <w:t>троки подання пропозицій і поправок до законопроекту, який готується до другого читання)</w:t>
      </w:r>
      <w:r w:rsidR="00A43A42" w:rsidRPr="00BE6C98">
        <w:rPr>
          <w:bCs/>
          <w:szCs w:val="28"/>
          <w:lang w:val="uk-UA"/>
        </w:rPr>
        <w:t>, 117</w:t>
      </w:r>
      <w:r w:rsidR="0034575D" w:rsidRPr="00BE6C98">
        <w:rPr>
          <w:bCs/>
          <w:szCs w:val="28"/>
          <w:lang w:val="uk-UA"/>
        </w:rPr>
        <w:t xml:space="preserve"> (с</w:t>
      </w:r>
      <w:r w:rsidR="0034575D" w:rsidRPr="00BE6C98">
        <w:rPr>
          <w:color w:val="000000"/>
          <w:shd w:val="clear" w:color="auto" w:fill="FFFFFF"/>
          <w:lang w:val="uk-UA"/>
        </w:rPr>
        <w:t>троки надання народним депутатам законопроектів, підготовлених до другого читання)</w:t>
      </w:r>
      <w:r w:rsidR="00A43A42" w:rsidRPr="00BE6C98">
        <w:rPr>
          <w:bCs/>
          <w:szCs w:val="28"/>
          <w:lang w:val="uk-UA"/>
        </w:rPr>
        <w:t xml:space="preserve"> та 123</w:t>
      </w:r>
      <w:r w:rsidR="0034575D" w:rsidRPr="00BE6C98">
        <w:rPr>
          <w:bCs/>
          <w:szCs w:val="28"/>
          <w:lang w:val="uk-UA"/>
        </w:rPr>
        <w:t xml:space="preserve"> (р</w:t>
      </w:r>
      <w:r w:rsidR="0034575D" w:rsidRPr="00BE6C98">
        <w:rPr>
          <w:color w:val="000000"/>
          <w:shd w:val="clear" w:color="auto" w:fill="FFFFFF"/>
          <w:lang w:val="uk-UA"/>
        </w:rPr>
        <w:t>ішення за результатами розгляду законопроекту в другому читанні)</w:t>
      </w:r>
      <w:r w:rsidR="00A43A42" w:rsidRPr="00BE6C98">
        <w:rPr>
          <w:szCs w:val="28"/>
          <w:shd w:val="clear" w:color="auto" w:fill="FFFFFF"/>
          <w:lang w:val="uk-UA"/>
        </w:rPr>
        <w:t>.</w:t>
      </w:r>
    </w:p>
    <w:p w:rsidR="00BA2D90" w:rsidRPr="00BE6C98" w:rsidRDefault="00F2341F" w:rsidP="00A270D6">
      <w:pPr>
        <w:ind w:firstLine="709"/>
        <w:jc w:val="both"/>
        <w:rPr>
          <w:szCs w:val="28"/>
          <w:lang w:val="uk-UA"/>
        </w:rPr>
      </w:pPr>
      <w:r>
        <w:rPr>
          <w:szCs w:val="28"/>
          <w:lang w:val="uk-UA" w:eastAsia="ru-RU"/>
        </w:rPr>
        <w:t>Комітет зауважив</w:t>
      </w:r>
      <w:r w:rsidR="00BA2D90" w:rsidRPr="00BE6C98">
        <w:rPr>
          <w:szCs w:val="28"/>
          <w:lang w:val="uk-UA" w:eastAsia="ru-RU"/>
        </w:rPr>
        <w:t>, що з</w:t>
      </w:r>
      <w:r w:rsidR="00BA2D90" w:rsidRPr="00BE6C98">
        <w:rPr>
          <w:szCs w:val="28"/>
          <w:lang w:val="uk-UA"/>
        </w:rPr>
        <w:t xml:space="preserve">гідно з положеннями статті 48 Регламенту Верховної Ради України (на підставі якої автор внесеного проекту Постанови пропонує скасувати рішення Верховної Ради України щодо прийняття як закону законопроекту (реєстр. № </w:t>
      </w:r>
      <w:r w:rsidR="00A43A42" w:rsidRPr="00BE6C98">
        <w:rPr>
          <w:szCs w:val="28"/>
          <w:lang w:val="uk-UA"/>
        </w:rPr>
        <w:t>1049</w:t>
      </w:r>
      <w:r w:rsidR="00BA2D90" w:rsidRPr="00BE6C98">
        <w:rPr>
          <w:szCs w:val="28"/>
          <w:lang w:val="uk-UA"/>
        </w:rPr>
        <w:t xml:space="preserve">) у разі порушення встановленої Регламентом Верховної Ради України процедури </w:t>
      </w:r>
      <w:r w:rsidR="00BA2D90" w:rsidRPr="00BE6C98">
        <w:rPr>
          <w:szCs w:val="28"/>
          <w:u w:val="single"/>
          <w:lang w:val="uk-UA"/>
        </w:rPr>
        <w:t>при розгляді й голосуванні</w:t>
      </w:r>
      <w:r w:rsidR="00BA2D90" w:rsidRPr="00BE6C98">
        <w:rPr>
          <w:szCs w:val="28"/>
          <w:lang w:val="uk-UA"/>
        </w:rPr>
        <w:t xml:space="preserve"> проекту закону, постанови, іншого </w:t>
      </w:r>
      <w:proofErr w:type="spellStart"/>
      <w:r w:rsidR="00BA2D90" w:rsidRPr="00BE6C98">
        <w:rPr>
          <w:szCs w:val="28"/>
          <w:lang w:val="uk-UA"/>
        </w:rPr>
        <w:t>акта</w:t>
      </w:r>
      <w:proofErr w:type="spellEnd"/>
      <w:r w:rsidR="00BA2D90" w:rsidRPr="00BE6C98">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w:t>
      </w:r>
    </w:p>
    <w:p w:rsidR="0034575D" w:rsidRPr="00BE6C98" w:rsidRDefault="0034575D" w:rsidP="00A270D6">
      <w:pPr>
        <w:ind w:firstLine="709"/>
        <w:jc w:val="both"/>
        <w:rPr>
          <w:szCs w:val="28"/>
          <w:lang w:val="uk-UA" w:eastAsia="ru-RU"/>
        </w:rPr>
      </w:pPr>
      <w:r w:rsidRPr="00BE6C98">
        <w:rPr>
          <w:szCs w:val="28"/>
          <w:lang w:val="uk-UA" w:eastAsia="ru-RU"/>
        </w:rPr>
        <w:t>Проте положення статей</w:t>
      </w:r>
      <w:r w:rsidR="00BE6C98" w:rsidRPr="00BE6C98">
        <w:rPr>
          <w:szCs w:val="28"/>
          <w:lang w:val="uk-UA" w:eastAsia="ru-RU"/>
        </w:rPr>
        <w:t xml:space="preserve"> 116, 117 та 123</w:t>
      </w:r>
      <w:r w:rsidRPr="00BE6C98">
        <w:rPr>
          <w:szCs w:val="28"/>
          <w:lang w:val="uk-UA" w:eastAsia="ru-RU"/>
        </w:rPr>
        <w:t xml:space="preserve"> Регламенту Верховної Ради України стосуються попередньої підготовки законопроекту до другого читання, а не безпосереднього розгляду і голосування на пленарному </w:t>
      </w:r>
      <w:r w:rsidRPr="00BE6C98">
        <w:rPr>
          <w:szCs w:val="28"/>
          <w:lang w:val="uk-UA"/>
        </w:rPr>
        <w:t>засіданні Верховної Ради України.</w:t>
      </w:r>
    </w:p>
    <w:p w:rsidR="00BA2D90" w:rsidRPr="00BE6C98" w:rsidRDefault="00BA2D90" w:rsidP="00A270D6">
      <w:pPr>
        <w:ind w:firstLine="709"/>
        <w:jc w:val="both"/>
        <w:rPr>
          <w:szCs w:val="28"/>
          <w:lang w:val="uk-UA"/>
        </w:rPr>
      </w:pPr>
      <w:r w:rsidRPr="00BE6C98">
        <w:rPr>
          <w:szCs w:val="28"/>
          <w:lang w:val="uk-UA" w:eastAsia="ru-RU"/>
        </w:rPr>
        <w:t xml:space="preserve">Частиною третьою статті 48 Регламенту Верховної Ради України передбачено, що </w:t>
      </w:r>
      <w:r w:rsidRPr="00BE6C98">
        <w:rPr>
          <w:szCs w:val="28"/>
          <w:lang w:val="uk-UA"/>
        </w:rPr>
        <w:t xml:space="preserve">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BE6C98">
        <w:rPr>
          <w:szCs w:val="28"/>
          <w:lang w:val="uk-UA"/>
        </w:rPr>
        <w:t>акта</w:t>
      </w:r>
      <w:proofErr w:type="spellEnd"/>
      <w:r w:rsidRPr="00BE6C98">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w:t>
      </w:r>
      <w:r w:rsidRPr="00BE6C98">
        <w:rPr>
          <w:szCs w:val="28"/>
          <w:lang w:val="uk-UA"/>
        </w:rPr>
        <w:lastRenderedPageBreak/>
        <w:t xml:space="preserve">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BE6C98">
        <w:rPr>
          <w:szCs w:val="28"/>
          <w:lang w:val="uk-UA"/>
        </w:rPr>
        <w:t>акта</w:t>
      </w:r>
      <w:proofErr w:type="spellEnd"/>
      <w:r w:rsidRPr="00BE6C98">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9F2341" w:rsidRPr="00BE6C98" w:rsidRDefault="009F2341" w:rsidP="00A270D6">
      <w:pPr>
        <w:ind w:firstLine="709"/>
        <w:jc w:val="both"/>
        <w:rPr>
          <w:rFonts w:cs="Times New Roman"/>
          <w:color w:val="000000" w:themeColor="text1"/>
          <w:szCs w:val="28"/>
          <w:shd w:val="clear" w:color="auto" w:fill="FFFFFF"/>
          <w:lang w:val="uk-UA"/>
        </w:rPr>
      </w:pPr>
      <w:r w:rsidRPr="00BE6C98">
        <w:rPr>
          <w:color w:val="000000" w:themeColor="text1"/>
          <w:szCs w:val="28"/>
          <w:lang w:val="uk-UA"/>
        </w:rPr>
        <w:t xml:space="preserve">У стенограмі </w:t>
      </w:r>
      <w:r w:rsidRPr="00BE6C98">
        <w:rPr>
          <w:bCs/>
          <w:color w:val="000000" w:themeColor="text1"/>
          <w:szCs w:val="28"/>
          <w:lang w:val="uk-UA"/>
        </w:rPr>
        <w:t>пленарного засідання Верхов</w:t>
      </w:r>
      <w:r w:rsidR="00077064" w:rsidRPr="00BE6C98">
        <w:rPr>
          <w:bCs/>
          <w:color w:val="000000" w:themeColor="text1"/>
          <w:szCs w:val="28"/>
          <w:lang w:val="uk-UA"/>
        </w:rPr>
        <w:t xml:space="preserve">ної Ради України від </w:t>
      </w:r>
      <w:r w:rsidR="00077064" w:rsidRPr="00BE6C98">
        <w:rPr>
          <w:bCs/>
          <w:color w:val="000000" w:themeColor="text1"/>
          <w:szCs w:val="28"/>
          <w:lang w:val="uk-UA"/>
        </w:rPr>
        <w:br/>
        <w:t>4 жовтня</w:t>
      </w:r>
      <w:r w:rsidRPr="00BE6C98">
        <w:rPr>
          <w:bCs/>
          <w:color w:val="000000" w:themeColor="text1"/>
          <w:szCs w:val="28"/>
          <w:lang w:val="uk-UA"/>
        </w:rPr>
        <w:t xml:space="preserve"> 2019 року</w:t>
      </w:r>
      <w:r w:rsidRPr="00BE6C98">
        <w:rPr>
          <w:color w:val="000000" w:themeColor="text1"/>
          <w:szCs w:val="28"/>
          <w:lang w:val="uk-UA"/>
        </w:rPr>
        <w:t>,</w:t>
      </w:r>
      <w:r w:rsidR="00986AFD" w:rsidRPr="00BE6C98">
        <w:rPr>
          <w:color w:val="000000" w:themeColor="text1"/>
          <w:szCs w:val="28"/>
          <w:lang w:val="uk-UA"/>
        </w:rPr>
        <w:t xml:space="preserve"> розміщеній на офіційному веб</w:t>
      </w:r>
      <w:r w:rsidR="004F4565" w:rsidRPr="00BE6C98">
        <w:rPr>
          <w:color w:val="000000" w:themeColor="text1"/>
          <w:szCs w:val="28"/>
          <w:lang w:val="uk-UA"/>
        </w:rPr>
        <w:t>-</w:t>
      </w:r>
      <w:r w:rsidRPr="00BE6C98">
        <w:rPr>
          <w:color w:val="000000" w:themeColor="text1"/>
          <w:szCs w:val="28"/>
          <w:lang w:val="uk-UA"/>
        </w:rPr>
        <w:t xml:space="preserve">сайті Верховної Ради України, відсутня інформація щодо </w:t>
      </w:r>
      <w:r w:rsidRPr="00BE6C98">
        <w:rPr>
          <w:bCs/>
          <w:color w:val="000000" w:themeColor="text1"/>
          <w:szCs w:val="28"/>
          <w:lang w:val="uk-UA"/>
        </w:rPr>
        <w:t>звернення</w:t>
      </w:r>
      <w:r w:rsidR="00077064" w:rsidRPr="00BE6C98">
        <w:rPr>
          <w:color w:val="000000" w:themeColor="text1"/>
          <w:szCs w:val="28"/>
          <w:lang w:val="uk-UA"/>
        </w:rPr>
        <w:t xml:space="preserve"> народного депутата</w:t>
      </w:r>
      <w:r w:rsidRPr="00BE6C98">
        <w:rPr>
          <w:color w:val="000000" w:themeColor="text1"/>
          <w:szCs w:val="28"/>
          <w:lang w:val="uk-UA"/>
        </w:rPr>
        <w:t xml:space="preserve"> України</w:t>
      </w:r>
      <w:r w:rsidRPr="00BE6C98">
        <w:rPr>
          <w:color w:val="000000" w:themeColor="text1"/>
          <w:szCs w:val="28"/>
          <w:highlight w:val="yellow"/>
          <w:lang w:val="uk-UA"/>
        </w:rPr>
        <w:t xml:space="preserve"> </w:t>
      </w:r>
      <w:r w:rsidRPr="00BE6C98">
        <w:rPr>
          <w:color w:val="000000" w:themeColor="text1"/>
          <w:szCs w:val="28"/>
          <w:lang w:val="uk-UA"/>
        </w:rPr>
        <w:br/>
        <w:t>Го</w:t>
      </w:r>
      <w:r w:rsidR="00CE13D6" w:rsidRPr="00BE6C98">
        <w:rPr>
          <w:color w:val="000000" w:themeColor="text1"/>
          <w:szCs w:val="28"/>
          <w:lang w:val="uk-UA"/>
        </w:rPr>
        <w:t>н</w:t>
      </w:r>
      <w:r w:rsidR="00077064" w:rsidRPr="00BE6C98">
        <w:rPr>
          <w:color w:val="000000" w:themeColor="text1"/>
          <w:szCs w:val="28"/>
          <w:lang w:val="uk-UA"/>
        </w:rPr>
        <w:t xml:space="preserve">чаренка О.О. </w:t>
      </w:r>
      <w:r w:rsidRPr="00BE6C98">
        <w:rPr>
          <w:color w:val="000000" w:themeColor="text1"/>
          <w:szCs w:val="28"/>
          <w:lang w:val="uk-UA"/>
        </w:rPr>
        <w:t>до головуючого на пленарному засіданні із заявою про порушення встановленої Регламентом Верховної Ради України процедури розгляду й голосування проекту Закону (реєстр. №</w:t>
      </w:r>
      <w:r w:rsidR="00077064" w:rsidRPr="00BE6C98">
        <w:rPr>
          <w:color w:val="000000" w:themeColor="text1"/>
          <w:szCs w:val="28"/>
          <w:lang w:val="uk-UA"/>
        </w:rPr>
        <w:t xml:space="preserve"> 1049</w:t>
      </w:r>
      <w:r w:rsidRPr="00BE6C98">
        <w:rPr>
          <w:color w:val="000000" w:themeColor="text1"/>
          <w:szCs w:val="28"/>
          <w:lang w:val="uk-UA"/>
        </w:rPr>
        <w:t xml:space="preserve">). </w:t>
      </w:r>
    </w:p>
    <w:p w:rsidR="009F2341" w:rsidRPr="00BE6C98" w:rsidRDefault="009F2341" w:rsidP="00A270D6">
      <w:pPr>
        <w:ind w:firstLine="709"/>
        <w:jc w:val="both"/>
        <w:rPr>
          <w:szCs w:val="28"/>
          <w:u w:val="single"/>
          <w:lang w:val="uk-UA"/>
        </w:rPr>
      </w:pPr>
      <w:r w:rsidRPr="00BE6C98">
        <w:rPr>
          <w:szCs w:val="28"/>
          <w:lang w:val="uk-UA"/>
        </w:rPr>
        <w:t xml:space="preserve">В той же час, </w:t>
      </w:r>
      <w:r w:rsidR="001D3A99" w:rsidRPr="00BE6C98">
        <w:rPr>
          <w:szCs w:val="28"/>
          <w:lang w:val="uk-UA"/>
        </w:rPr>
        <w:t xml:space="preserve">відповідно до </w:t>
      </w:r>
      <w:r w:rsidRPr="00BE6C98">
        <w:rPr>
          <w:szCs w:val="28"/>
          <w:lang w:val="uk-UA"/>
        </w:rPr>
        <w:t xml:space="preserve">вимог частин п’ятої та шостої статті 48 Регламенту Верховної Ради України, </w:t>
      </w:r>
      <w:r w:rsidR="001D3A99" w:rsidRPr="00BE6C98">
        <w:rPr>
          <w:rFonts w:eastAsia="Times New Roman"/>
          <w:bCs/>
          <w:szCs w:val="28"/>
          <w:lang w:val="uk-UA" w:eastAsia="uk-UA"/>
        </w:rPr>
        <w:t xml:space="preserve">народний депутат України             </w:t>
      </w:r>
      <w:r w:rsidR="001D3A99" w:rsidRPr="00BE6C98">
        <w:rPr>
          <w:szCs w:val="28"/>
          <w:lang w:val="uk-UA"/>
        </w:rPr>
        <w:t>Гончаренко О.О. звернувся до Голови Верховної Ради України з відповідною письмовою заявою та одночасно</w:t>
      </w:r>
      <w:r w:rsidR="001D3A99" w:rsidRPr="00BE6C98">
        <w:rPr>
          <w:rFonts w:eastAsia="Times New Roman"/>
          <w:bCs/>
          <w:szCs w:val="28"/>
          <w:lang w:val="uk-UA" w:eastAsia="uk-UA"/>
        </w:rPr>
        <w:t xml:space="preserve"> </w:t>
      </w:r>
      <w:proofErr w:type="spellStart"/>
      <w:r w:rsidR="009C6C66" w:rsidRPr="00BE6C98">
        <w:rPr>
          <w:szCs w:val="28"/>
          <w:lang w:val="uk-UA"/>
        </w:rPr>
        <w:t>вн</w:t>
      </w:r>
      <w:r w:rsidR="00077064" w:rsidRPr="00BE6C98">
        <w:rPr>
          <w:szCs w:val="28"/>
          <w:lang w:val="uk-UA"/>
        </w:rPr>
        <w:t>іс</w:t>
      </w:r>
      <w:proofErr w:type="spellEnd"/>
      <w:r w:rsidRPr="00BE6C98">
        <w:rPr>
          <w:szCs w:val="28"/>
          <w:lang w:val="uk-UA"/>
        </w:rPr>
        <w:t xml:space="preserve"> на розгляд Верховної Ради України проект Постанови Верховної Ради України</w:t>
      </w:r>
      <w:r w:rsidR="007471D9" w:rsidRPr="00BE6C98">
        <w:rPr>
          <w:szCs w:val="28"/>
          <w:lang w:val="uk-UA"/>
        </w:rPr>
        <w:t xml:space="preserve"> </w:t>
      </w:r>
      <w:r w:rsidR="00BE6C98">
        <w:rPr>
          <w:szCs w:val="28"/>
          <w:lang w:val="uk-UA"/>
        </w:rPr>
        <w:t>(</w:t>
      </w:r>
      <w:r w:rsidR="00077064" w:rsidRPr="00BE6C98">
        <w:rPr>
          <w:szCs w:val="28"/>
          <w:lang w:val="uk-UA"/>
        </w:rPr>
        <w:t>реєстр. № 1049</w:t>
      </w:r>
      <w:r w:rsidRPr="00BE6C98">
        <w:rPr>
          <w:szCs w:val="28"/>
          <w:lang w:val="uk-UA"/>
        </w:rPr>
        <w:t>-</w:t>
      </w:r>
      <w:r w:rsidR="00077064" w:rsidRPr="00BE6C98">
        <w:rPr>
          <w:szCs w:val="28"/>
          <w:lang w:val="uk-UA"/>
        </w:rPr>
        <w:t>П від 07</w:t>
      </w:r>
      <w:r w:rsidRPr="00BE6C98">
        <w:rPr>
          <w:szCs w:val="28"/>
          <w:lang w:val="uk-UA"/>
        </w:rPr>
        <w:t>.</w:t>
      </w:r>
      <w:r w:rsidR="00077064" w:rsidRPr="00BE6C98">
        <w:rPr>
          <w:szCs w:val="28"/>
          <w:lang w:val="uk-UA"/>
        </w:rPr>
        <w:t>10</w:t>
      </w:r>
      <w:r w:rsidRPr="00BE6C98">
        <w:rPr>
          <w:szCs w:val="28"/>
          <w:lang w:val="uk-UA"/>
        </w:rPr>
        <w:t>.2019</w:t>
      </w:r>
      <w:r w:rsidR="00BE6C98">
        <w:rPr>
          <w:szCs w:val="28"/>
          <w:lang w:val="uk-UA"/>
        </w:rPr>
        <w:t>)</w:t>
      </w:r>
      <w:r w:rsidRPr="00BE6C98">
        <w:rPr>
          <w:szCs w:val="28"/>
          <w:lang w:val="uk-UA"/>
        </w:rPr>
        <w:t>.</w:t>
      </w:r>
    </w:p>
    <w:p w:rsidR="009F2341" w:rsidRPr="00BE6C98" w:rsidRDefault="009F2341" w:rsidP="00A270D6">
      <w:pPr>
        <w:pStyle w:val="3"/>
        <w:spacing w:before="0" w:beforeAutospacing="0" w:after="0" w:afterAutospacing="0"/>
        <w:ind w:firstLine="709"/>
        <w:jc w:val="both"/>
        <w:rPr>
          <w:b w:val="0"/>
          <w:sz w:val="28"/>
          <w:szCs w:val="28"/>
        </w:rPr>
      </w:pPr>
      <w:r w:rsidRPr="00BE6C98">
        <w:rPr>
          <w:b w:val="0"/>
          <w:sz w:val="28"/>
          <w:szCs w:val="28"/>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F2341F" w:rsidRPr="00F2341F" w:rsidRDefault="009F2341" w:rsidP="00A270D6">
      <w:pPr>
        <w:ind w:firstLine="709"/>
        <w:jc w:val="both"/>
        <w:rPr>
          <w:bCs/>
          <w:szCs w:val="28"/>
          <w:lang w:val="uk-UA" w:eastAsia="uk-UA"/>
        </w:rPr>
      </w:pPr>
      <w:r w:rsidRPr="00BE6C98">
        <w:rPr>
          <w:szCs w:val="28"/>
          <w:lang w:val="uk-UA" w:eastAsia="ru-RU"/>
        </w:rPr>
        <w:t xml:space="preserve">Враховуючи вищевикладене, керуючись частинами </w:t>
      </w:r>
      <w:r w:rsidRPr="00BE6C98">
        <w:rPr>
          <w:bCs/>
          <w:szCs w:val="28"/>
          <w:lang w:val="uk-UA" w:eastAsia="uk-UA"/>
        </w:rPr>
        <w:t xml:space="preserve">третьою, </w:t>
      </w:r>
      <w:r w:rsidRPr="00BE6C98">
        <w:rPr>
          <w:szCs w:val="28"/>
          <w:lang w:val="uk-UA" w:eastAsia="ru-RU"/>
        </w:rPr>
        <w:t xml:space="preserve">п’ятою, шостою і восьмою статті 48 Регламенту Верховної Ради України, </w:t>
      </w:r>
      <w:r w:rsidR="00F2341F">
        <w:rPr>
          <w:szCs w:val="28"/>
          <w:lang w:val="uk-UA" w:eastAsia="ru-RU"/>
        </w:rPr>
        <w:t>Комітет</w:t>
      </w:r>
      <w:r w:rsidR="00D64437" w:rsidRPr="00BE6C98">
        <w:rPr>
          <w:szCs w:val="28"/>
          <w:lang w:val="uk-UA" w:eastAsia="ru-RU"/>
        </w:rPr>
        <w:t xml:space="preserve"> </w:t>
      </w:r>
      <w:r w:rsidR="00F2341F">
        <w:rPr>
          <w:szCs w:val="28"/>
          <w:lang w:val="uk-UA" w:eastAsia="ru-RU"/>
        </w:rPr>
        <w:t>ухвалив</w:t>
      </w:r>
      <w:r w:rsidRPr="00BE6C98">
        <w:rPr>
          <w:szCs w:val="28"/>
          <w:lang w:val="uk-UA" w:eastAsia="ru-RU"/>
        </w:rPr>
        <w:t xml:space="preserve"> висновок на проект Постанови Верховної Ради України </w:t>
      </w:r>
      <w:r w:rsidR="00C24618" w:rsidRPr="00BE6C98">
        <w:rPr>
          <w:szCs w:val="28"/>
          <w:lang w:val="uk-UA"/>
        </w:rPr>
        <w:t>«</w:t>
      </w:r>
      <w:r w:rsidR="007F67FA" w:rsidRPr="00BE6C98">
        <w:rPr>
          <w:szCs w:val="28"/>
          <w:lang w:val="uk-UA"/>
        </w:rPr>
        <w:t xml:space="preserve">Про скасування рішення Верховної Ради України про прийняття в другому читанні та в цілому як закон проекту Закону України про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w:t>
      </w:r>
      <w:r w:rsidR="007F67FA" w:rsidRPr="00BE6C98">
        <w:rPr>
          <w:szCs w:val="28"/>
          <w:lang w:val="uk-UA"/>
        </w:rPr>
        <w:lastRenderedPageBreak/>
        <w:t>страхування</w:t>
      </w:r>
      <w:r w:rsidR="007F67FA" w:rsidRPr="00BE6C98">
        <w:rPr>
          <w:szCs w:val="18"/>
          <w:lang w:val="uk-UA"/>
        </w:rPr>
        <w:t xml:space="preserve"> </w:t>
      </w:r>
      <w:r w:rsidR="007F67FA" w:rsidRPr="00BE6C98">
        <w:rPr>
          <w:szCs w:val="28"/>
          <w:lang w:val="uk-UA"/>
        </w:rPr>
        <w:t>(реєстр. № 1049 від 29 серпня 2019 року)</w:t>
      </w:r>
      <w:r w:rsidR="007471D9" w:rsidRPr="00BE6C98">
        <w:rPr>
          <w:szCs w:val="28"/>
          <w:lang w:val="uk-UA"/>
        </w:rPr>
        <w:t>»</w:t>
      </w:r>
      <w:r w:rsidR="00C24618" w:rsidRPr="00BE6C98">
        <w:rPr>
          <w:szCs w:val="28"/>
          <w:lang w:val="uk-UA"/>
        </w:rPr>
        <w:t xml:space="preserve"> (реєстр. № 1049</w:t>
      </w:r>
      <w:r w:rsidRPr="00BE6C98">
        <w:rPr>
          <w:szCs w:val="28"/>
          <w:lang w:val="uk-UA"/>
        </w:rPr>
        <w:t>-</w:t>
      </w:r>
      <w:r w:rsidR="00C24618" w:rsidRPr="00BE6C98">
        <w:rPr>
          <w:szCs w:val="28"/>
          <w:lang w:val="uk-UA"/>
        </w:rPr>
        <w:t>П від 07</w:t>
      </w:r>
      <w:r w:rsidRPr="00F2341F">
        <w:rPr>
          <w:szCs w:val="28"/>
          <w:lang w:val="uk-UA"/>
        </w:rPr>
        <w:t>.</w:t>
      </w:r>
      <w:r w:rsidR="00C24618" w:rsidRPr="00F2341F">
        <w:rPr>
          <w:szCs w:val="28"/>
          <w:lang w:val="uk-UA"/>
        </w:rPr>
        <w:t>10</w:t>
      </w:r>
      <w:r w:rsidR="00DC162C" w:rsidRPr="00F2341F">
        <w:rPr>
          <w:szCs w:val="28"/>
          <w:lang w:val="uk-UA"/>
        </w:rPr>
        <w:t>.2019), внесений народним</w:t>
      </w:r>
      <w:r w:rsidRPr="00F2341F">
        <w:rPr>
          <w:szCs w:val="28"/>
          <w:lang w:val="uk-UA"/>
        </w:rPr>
        <w:t xml:space="preserve"> де</w:t>
      </w:r>
      <w:r w:rsidR="00DC162C" w:rsidRPr="00F2341F">
        <w:rPr>
          <w:szCs w:val="28"/>
          <w:lang w:val="uk-UA"/>
        </w:rPr>
        <w:t>путатом</w:t>
      </w:r>
      <w:r w:rsidR="00C24618" w:rsidRPr="00F2341F">
        <w:rPr>
          <w:szCs w:val="28"/>
          <w:lang w:val="uk-UA"/>
        </w:rPr>
        <w:t xml:space="preserve"> України </w:t>
      </w:r>
      <w:r w:rsidRPr="00F2341F">
        <w:rPr>
          <w:szCs w:val="28"/>
          <w:lang w:val="uk-UA"/>
        </w:rPr>
        <w:t>Го</w:t>
      </w:r>
      <w:r w:rsidR="007B091C" w:rsidRPr="00F2341F">
        <w:rPr>
          <w:szCs w:val="28"/>
          <w:lang w:val="uk-UA"/>
        </w:rPr>
        <w:t>н</w:t>
      </w:r>
      <w:r w:rsidRPr="00F2341F">
        <w:rPr>
          <w:szCs w:val="28"/>
          <w:lang w:val="uk-UA"/>
        </w:rPr>
        <w:t>чаренком О.</w:t>
      </w:r>
      <w:r w:rsidR="00C24618" w:rsidRPr="00F2341F">
        <w:rPr>
          <w:szCs w:val="28"/>
          <w:lang w:val="uk-UA"/>
        </w:rPr>
        <w:t>О.</w:t>
      </w:r>
      <w:r w:rsidRPr="00F2341F">
        <w:rPr>
          <w:rFonts w:eastAsia="Times New Roman"/>
          <w:color w:val="000000" w:themeColor="text1"/>
          <w:szCs w:val="28"/>
          <w:lang w:val="uk-UA" w:eastAsia="ru-RU"/>
        </w:rPr>
        <w:t>,</w:t>
      </w:r>
      <w:r w:rsidR="00F2341F" w:rsidRPr="00F2341F">
        <w:rPr>
          <w:color w:val="000000" w:themeColor="text1"/>
          <w:szCs w:val="28"/>
          <w:lang w:val="uk-UA" w:eastAsia="ru-RU"/>
        </w:rPr>
        <w:t xml:space="preserve"> </w:t>
      </w:r>
      <w:r w:rsidR="000E7F31" w:rsidRPr="00F2341F">
        <w:rPr>
          <w:szCs w:val="28"/>
          <w:lang w:val="uk-UA" w:eastAsia="ru-RU"/>
        </w:rPr>
        <w:t xml:space="preserve">та </w:t>
      </w:r>
      <w:r w:rsidR="00F2341F" w:rsidRPr="00F2341F">
        <w:rPr>
          <w:szCs w:val="28"/>
          <w:lang w:val="uk-UA" w:eastAsia="ru-RU"/>
        </w:rPr>
        <w:t xml:space="preserve">прийняв рішення рекомендувати </w:t>
      </w:r>
      <w:r w:rsidR="00F2341F" w:rsidRPr="00F2341F">
        <w:rPr>
          <w:bCs/>
          <w:szCs w:val="28"/>
          <w:lang w:val="uk-UA" w:eastAsia="uk-UA"/>
        </w:rPr>
        <w:t>Верховній Раді України визначитися шляхом голосування щодо прийняття чи відхилення цього проекту Постанови.</w:t>
      </w:r>
    </w:p>
    <w:p w:rsidR="00F2341F" w:rsidRPr="00F2341F" w:rsidRDefault="00F2341F" w:rsidP="00A270D6">
      <w:pPr>
        <w:ind w:firstLine="709"/>
        <w:jc w:val="both"/>
        <w:rPr>
          <w:szCs w:val="28"/>
          <w:lang w:val="uk-UA"/>
        </w:rPr>
      </w:pPr>
      <w:r w:rsidRPr="00F2341F">
        <w:rPr>
          <w:szCs w:val="28"/>
          <w:lang w:val="uk-UA"/>
        </w:rPr>
        <w:t>Співдоповідачем від Комітету на пленарному засіданні Верховної Ради України з цього питання визначено голову Комітету.</w:t>
      </w:r>
    </w:p>
    <w:p w:rsidR="00F2341F" w:rsidRPr="00F2341F" w:rsidRDefault="00F2341F" w:rsidP="00F2341F">
      <w:pPr>
        <w:jc w:val="both"/>
        <w:rPr>
          <w:szCs w:val="28"/>
          <w:lang w:eastAsia="ru-RU"/>
        </w:rPr>
      </w:pPr>
    </w:p>
    <w:p w:rsidR="00F2341F" w:rsidRPr="00F2341F" w:rsidRDefault="00F2341F" w:rsidP="00F2341F">
      <w:pPr>
        <w:jc w:val="both"/>
        <w:rPr>
          <w:rFonts w:eastAsia="Times New Roman"/>
          <w:szCs w:val="28"/>
          <w:lang w:val="uk-UA" w:eastAsia="ru-RU"/>
        </w:rPr>
      </w:pPr>
    </w:p>
    <w:p w:rsidR="00F2341F" w:rsidRPr="00F2341F" w:rsidRDefault="00F2341F" w:rsidP="00F2341F">
      <w:pPr>
        <w:pStyle w:val="a7"/>
        <w:ind w:firstLine="720"/>
        <w:jc w:val="both"/>
        <w:rPr>
          <w:sz w:val="28"/>
          <w:szCs w:val="28"/>
        </w:rPr>
      </w:pPr>
      <w:r w:rsidRPr="00F2341F">
        <w:rPr>
          <w:sz w:val="28"/>
          <w:szCs w:val="28"/>
        </w:rPr>
        <w:t xml:space="preserve">Голова Комітету                                                    </w:t>
      </w:r>
      <w:r w:rsidRPr="00F2341F">
        <w:rPr>
          <w:b/>
          <w:sz w:val="28"/>
          <w:szCs w:val="28"/>
        </w:rPr>
        <w:t>С.В. КАЛЬЧЕНКО</w:t>
      </w:r>
    </w:p>
    <w:p w:rsidR="00DC0733" w:rsidRPr="00BE6C98" w:rsidRDefault="00DC0733" w:rsidP="00F2341F">
      <w:pPr>
        <w:ind w:firstLine="567"/>
        <w:jc w:val="both"/>
        <w:rPr>
          <w:lang w:val="uk-UA"/>
        </w:rPr>
      </w:pPr>
    </w:p>
    <w:sectPr w:rsidR="00DC0733" w:rsidRPr="00BE6C98" w:rsidSect="00BE6C98">
      <w:footerReference w:type="default" r:id="rId7"/>
      <w:pgSz w:w="11906" w:h="16838"/>
      <w:pgMar w:top="850" w:right="850" w:bottom="709"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401" w:rsidRDefault="00505401" w:rsidP="00056DD5">
      <w:r>
        <w:separator/>
      </w:r>
    </w:p>
  </w:endnote>
  <w:endnote w:type="continuationSeparator" w:id="0">
    <w:p w:rsidR="00505401" w:rsidRDefault="00505401" w:rsidP="00056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6646730"/>
      <w:docPartObj>
        <w:docPartGallery w:val="Page Numbers (Bottom of Page)"/>
        <w:docPartUnique/>
      </w:docPartObj>
    </w:sdtPr>
    <w:sdtEndPr/>
    <w:sdtContent>
      <w:p w:rsidR="00056DD5" w:rsidRDefault="00056DD5">
        <w:pPr>
          <w:pStyle w:val="ab"/>
          <w:jc w:val="right"/>
        </w:pPr>
        <w:r>
          <w:fldChar w:fldCharType="begin"/>
        </w:r>
        <w:r>
          <w:instrText>PAGE   \* MERGEFORMAT</w:instrText>
        </w:r>
        <w:r>
          <w:fldChar w:fldCharType="separate"/>
        </w:r>
        <w:r w:rsidR="00124635" w:rsidRPr="00124635">
          <w:rPr>
            <w:noProof/>
            <w:lang w:val="uk-UA"/>
          </w:rPr>
          <w:t>4</w:t>
        </w:r>
        <w:r>
          <w:fldChar w:fldCharType="end"/>
        </w:r>
      </w:p>
    </w:sdtContent>
  </w:sdt>
  <w:p w:rsidR="00056DD5" w:rsidRDefault="00056DD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401" w:rsidRDefault="00505401" w:rsidP="00056DD5">
      <w:r>
        <w:separator/>
      </w:r>
    </w:p>
  </w:footnote>
  <w:footnote w:type="continuationSeparator" w:id="0">
    <w:p w:rsidR="00505401" w:rsidRDefault="00505401" w:rsidP="00056D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341"/>
    <w:rsid w:val="00056DD5"/>
    <w:rsid w:val="00077064"/>
    <w:rsid w:val="000B350C"/>
    <w:rsid w:val="000D2618"/>
    <w:rsid w:val="000D6149"/>
    <w:rsid w:val="000E7E4D"/>
    <w:rsid w:val="000E7F31"/>
    <w:rsid w:val="000F75D0"/>
    <w:rsid w:val="00124635"/>
    <w:rsid w:val="00131187"/>
    <w:rsid w:val="0014686A"/>
    <w:rsid w:val="00171D06"/>
    <w:rsid w:val="001A6377"/>
    <w:rsid w:val="001A7E6D"/>
    <w:rsid w:val="001B3F91"/>
    <w:rsid w:val="001D3A99"/>
    <w:rsid w:val="00210BA8"/>
    <w:rsid w:val="00296E2C"/>
    <w:rsid w:val="002B1FE7"/>
    <w:rsid w:val="002D3116"/>
    <w:rsid w:val="003048B8"/>
    <w:rsid w:val="00332EB9"/>
    <w:rsid w:val="0034575D"/>
    <w:rsid w:val="00364197"/>
    <w:rsid w:val="003A5453"/>
    <w:rsid w:val="003C47E0"/>
    <w:rsid w:val="003E6173"/>
    <w:rsid w:val="004963B6"/>
    <w:rsid w:val="004A2C00"/>
    <w:rsid w:val="004A571A"/>
    <w:rsid w:val="004A6023"/>
    <w:rsid w:val="004B2041"/>
    <w:rsid w:val="004F4565"/>
    <w:rsid w:val="00505401"/>
    <w:rsid w:val="00506285"/>
    <w:rsid w:val="00516A5A"/>
    <w:rsid w:val="005279AD"/>
    <w:rsid w:val="00541076"/>
    <w:rsid w:val="0059522A"/>
    <w:rsid w:val="005B5F50"/>
    <w:rsid w:val="005F1C7D"/>
    <w:rsid w:val="005F1EB5"/>
    <w:rsid w:val="00601FBD"/>
    <w:rsid w:val="00606543"/>
    <w:rsid w:val="00616373"/>
    <w:rsid w:val="006460FE"/>
    <w:rsid w:val="0066629E"/>
    <w:rsid w:val="0067150F"/>
    <w:rsid w:val="006A6D49"/>
    <w:rsid w:val="006B076E"/>
    <w:rsid w:val="006E11E0"/>
    <w:rsid w:val="00736112"/>
    <w:rsid w:val="00740C45"/>
    <w:rsid w:val="007471D9"/>
    <w:rsid w:val="00786ADC"/>
    <w:rsid w:val="007A040A"/>
    <w:rsid w:val="007B091C"/>
    <w:rsid w:val="007F6394"/>
    <w:rsid w:val="007F67FA"/>
    <w:rsid w:val="0085483C"/>
    <w:rsid w:val="008E1CAF"/>
    <w:rsid w:val="008E4FCD"/>
    <w:rsid w:val="00917D3F"/>
    <w:rsid w:val="00983811"/>
    <w:rsid w:val="00986AFD"/>
    <w:rsid w:val="009B103E"/>
    <w:rsid w:val="009C6C66"/>
    <w:rsid w:val="009E5FF6"/>
    <w:rsid w:val="009F2341"/>
    <w:rsid w:val="00A02DD9"/>
    <w:rsid w:val="00A270D6"/>
    <w:rsid w:val="00A43A42"/>
    <w:rsid w:val="00A7779A"/>
    <w:rsid w:val="00A815BE"/>
    <w:rsid w:val="00AD0160"/>
    <w:rsid w:val="00AF4689"/>
    <w:rsid w:val="00BA2D90"/>
    <w:rsid w:val="00BA5100"/>
    <w:rsid w:val="00BC0BA7"/>
    <w:rsid w:val="00BE5A55"/>
    <w:rsid w:val="00BE6C98"/>
    <w:rsid w:val="00C1189E"/>
    <w:rsid w:val="00C21D3E"/>
    <w:rsid w:val="00C24618"/>
    <w:rsid w:val="00C2497C"/>
    <w:rsid w:val="00C7009B"/>
    <w:rsid w:val="00CA7D54"/>
    <w:rsid w:val="00CB4184"/>
    <w:rsid w:val="00CD313A"/>
    <w:rsid w:val="00CE13D6"/>
    <w:rsid w:val="00CF0D49"/>
    <w:rsid w:val="00CF1909"/>
    <w:rsid w:val="00D0476C"/>
    <w:rsid w:val="00D1295C"/>
    <w:rsid w:val="00D33D90"/>
    <w:rsid w:val="00D506F8"/>
    <w:rsid w:val="00D64437"/>
    <w:rsid w:val="00DA3568"/>
    <w:rsid w:val="00DB4B11"/>
    <w:rsid w:val="00DC0733"/>
    <w:rsid w:val="00DC162C"/>
    <w:rsid w:val="00E23635"/>
    <w:rsid w:val="00E34277"/>
    <w:rsid w:val="00E46A89"/>
    <w:rsid w:val="00E7343B"/>
    <w:rsid w:val="00E90F28"/>
    <w:rsid w:val="00EE7C1E"/>
    <w:rsid w:val="00EF122C"/>
    <w:rsid w:val="00F15882"/>
    <w:rsid w:val="00F17409"/>
    <w:rsid w:val="00F21E1B"/>
    <w:rsid w:val="00F2341F"/>
    <w:rsid w:val="00F63358"/>
    <w:rsid w:val="00F83B11"/>
    <w:rsid w:val="00FD5F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C4268F-54F0-4468-9DA5-351A91F8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341"/>
    <w:pPr>
      <w:spacing w:after="0" w:line="240" w:lineRule="auto"/>
    </w:pPr>
    <w:rPr>
      <w:rFonts w:eastAsiaTheme="minorHAnsi" w:cstheme="minorBidi"/>
      <w:lang w:val="ru-RU"/>
    </w:rPr>
  </w:style>
  <w:style w:type="paragraph" w:styleId="3">
    <w:name w:val="heading 3"/>
    <w:basedOn w:val="a"/>
    <w:link w:val="30"/>
    <w:uiPriority w:val="9"/>
    <w:unhideWhenUsed/>
    <w:qFormat/>
    <w:rsid w:val="009F2341"/>
    <w:pPr>
      <w:spacing w:before="100" w:beforeAutospacing="1" w:after="100" w:afterAutospacing="1"/>
      <w:outlineLvl w:val="2"/>
    </w:pPr>
    <w:rPr>
      <w:rFonts w:eastAsia="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F2341"/>
    <w:rPr>
      <w:rFonts w:eastAsia="Times New Roman" w:cs="Times New Roman"/>
      <w:b/>
      <w:bCs/>
      <w:sz w:val="27"/>
      <w:szCs w:val="27"/>
      <w:lang w:eastAsia="uk-UA"/>
    </w:rPr>
  </w:style>
  <w:style w:type="paragraph" w:customStyle="1" w:styleId="rvps2">
    <w:name w:val="rvps2"/>
    <w:basedOn w:val="a"/>
    <w:rsid w:val="009F2341"/>
    <w:pPr>
      <w:spacing w:before="100" w:beforeAutospacing="1" w:after="100" w:afterAutospacing="1"/>
    </w:pPr>
    <w:rPr>
      <w:rFonts w:eastAsia="Times New Roman" w:cs="Times New Roman"/>
      <w:sz w:val="24"/>
      <w:szCs w:val="24"/>
      <w:lang w:val="uk-UA" w:eastAsia="uk-UA"/>
    </w:rPr>
  </w:style>
  <w:style w:type="paragraph" w:styleId="HTML">
    <w:name w:val="HTML Preformatted"/>
    <w:basedOn w:val="a"/>
    <w:link w:val="HTML0"/>
    <w:uiPriority w:val="99"/>
    <w:rsid w:val="00CD3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1"/>
      <w:szCs w:val="21"/>
      <w:lang w:eastAsia="ru-RU"/>
    </w:rPr>
  </w:style>
  <w:style w:type="character" w:customStyle="1" w:styleId="HTML0">
    <w:name w:val="Стандартний HTML Знак"/>
    <w:basedOn w:val="a0"/>
    <w:link w:val="HTML"/>
    <w:uiPriority w:val="99"/>
    <w:rsid w:val="00CD313A"/>
    <w:rPr>
      <w:rFonts w:ascii="Courier New" w:eastAsia="Times New Roman" w:hAnsi="Courier New" w:cs="Courier New"/>
      <w:color w:val="000000"/>
      <w:sz w:val="21"/>
      <w:szCs w:val="21"/>
      <w:lang w:val="ru-RU" w:eastAsia="ru-RU"/>
    </w:rPr>
  </w:style>
  <w:style w:type="paragraph" w:styleId="a3">
    <w:name w:val="Normal (Web)"/>
    <w:aliases w:val="Обычный (веб) Знак Знак3,Знак1 Знак Знак3,Знак1 Знак11,Знак1 Знак Знак11,Обычный (веб) Знак Знак21,Знак1 Знак21,Обычный (веб) Знак2,Знак1 Знак4,Знак11,Знак2,Обычный (веб) Знак Знак2 Знак Знак Знак2,Обычный (веб) Знак Знак2 Знак Знак1,З"/>
    <w:basedOn w:val="a"/>
    <w:link w:val="a4"/>
    <w:uiPriority w:val="99"/>
    <w:unhideWhenUsed/>
    <w:qFormat/>
    <w:rsid w:val="001A6377"/>
    <w:pPr>
      <w:spacing w:before="100" w:beforeAutospacing="1" w:after="100" w:afterAutospacing="1"/>
    </w:pPr>
    <w:rPr>
      <w:rFonts w:eastAsia="Times New Roman" w:cs="Calibri"/>
      <w:sz w:val="24"/>
      <w:szCs w:val="24"/>
      <w:lang w:eastAsia="ru-RU"/>
    </w:rPr>
  </w:style>
  <w:style w:type="character" w:customStyle="1" w:styleId="a4">
    <w:name w:val="Звичайний (веб) Знак"/>
    <w:aliases w:val="Обычный (веб) Знак Знак3 Знак,Знак1 Знак Знак3 Знак,Знак1 Знак11 Знак,Знак1 Знак Знак11 Знак,Обычный (веб) Знак Знак21 Знак,Знак1 Знак21 Знак,Обычный (веб) Знак2 Знак,Знак1 Знак4 Знак,Знак11 Знак,Знак2 Знак,З Знак"/>
    <w:link w:val="a3"/>
    <w:uiPriority w:val="99"/>
    <w:locked/>
    <w:rsid w:val="001A6377"/>
    <w:rPr>
      <w:rFonts w:eastAsia="Times New Roman" w:cs="Calibri"/>
      <w:sz w:val="24"/>
      <w:szCs w:val="24"/>
      <w:lang w:val="ru-RU" w:eastAsia="ru-RU"/>
    </w:rPr>
  </w:style>
  <w:style w:type="paragraph" w:styleId="a5">
    <w:name w:val="Balloon Text"/>
    <w:basedOn w:val="a"/>
    <w:link w:val="a6"/>
    <w:uiPriority w:val="99"/>
    <w:semiHidden/>
    <w:unhideWhenUsed/>
    <w:rsid w:val="001A7E6D"/>
    <w:rPr>
      <w:rFonts w:ascii="Segoe UI" w:hAnsi="Segoe UI" w:cs="Segoe UI"/>
      <w:sz w:val="18"/>
      <w:szCs w:val="18"/>
    </w:rPr>
  </w:style>
  <w:style w:type="character" w:customStyle="1" w:styleId="a6">
    <w:name w:val="Текст у виносці Знак"/>
    <w:basedOn w:val="a0"/>
    <w:link w:val="a5"/>
    <w:uiPriority w:val="99"/>
    <w:semiHidden/>
    <w:rsid w:val="001A7E6D"/>
    <w:rPr>
      <w:rFonts w:ascii="Segoe UI" w:eastAsiaTheme="minorHAnsi" w:hAnsi="Segoe UI" w:cs="Segoe UI"/>
      <w:sz w:val="18"/>
      <w:szCs w:val="18"/>
      <w:lang w:val="ru-RU"/>
    </w:rPr>
  </w:style>
  <w:style w:type="paragraph" w:styleId="a7">
    <w:name w:val="Body Text"/>
    <w:basedOn w:val="a"/>
    <w:link w:val="a8"/>
    <w:rsid w:val="00606543"/>
    <w:pPr>
      <w:widowControl w:val="0"/>
      <w:suppressAutoHyphens/>
      <w:spacing w:after="120"/>
    </w:pPr>
    <w:rPr>
      <w:rFonts w:eastAsia="Andale Sans UI" w:cs="Times New Roman"/>
      <w:kern w:val="1"/>
      <w:sz w:val="24"/>
      <w:szCs w:val="24"/>
      <w:lang w:val="uk-UA"/>
    </w:rPr>
  </w:style>
  <w:style w:type="character" w:customStyle="1" w:styleId="a8">
    <w:name w:val="Основний текст Знак"/>
    <w:basedOn w:val="a0"/>
    <w:link w:val="a7"/>
    <w:rsid w:val="00606543"/>
    <w:rPr>
      <w:rFonts w:eastAsia="Andale Sans UI" w:cs="Times New Roman"/>
      <w:kern w:val="1"/>
      <w:sz w:val="24"/>
      <w:szCs w:val="24"/>
    </w:rPr>
  </w:style>
  <w:style w:type="paragraph" w:styleId="a9">
    <w:name w:val="header"/>
    <w:basedOn w:val="a"/>
    <w:link w:val="aa"/>
    <w:uiPriority w:val="99"/>
    <w:unhideWhenUsed/>
    <w:rsid w:val="00056DD5"/>
    <w:pPr>
      <w:tabs>
        <w:tab w:val="center" w:pos="4819"/>
        <w:tab w:val="right" w:pos="9639"/>
      </w:tabs>
    </w:pPr>
  </w:style>
  <w:style w:type="character" w:customStyle="1" w:styleId="aa">
    <w:name w:val="Верхній колонтитул Знак"/>
    <w:basedOn w:val="a0"/>
    <w:link w:val="a9"/>
    <w:uiPriority w:val="99"/>
    <w:rsid w:val="00056DD5"/>
    <w:rPr>
      <w:rFonts w:eastAsiaTheme="minorHAnsi" w:cstheme="minorBidi"/>
      <w:lang w:val="ru-RU"/>
    </w:rPr>
  </w:style>
  <w:style w:type="paragraph" w:styleId="ab">
    <w:name w:val="footer"/>
    <w:basedOn w:val="a"/>
    <w:link w:val="ac"/>
    <w:uiPriority w:val="99"/>
    <w:unhideWhenUsed/>
    <w:rsid w:val="00056DD5"/>
    <w:pPr>
      <w:tabs>
        <w:tab w:val="center" w:pos="4819"/>
        <w:tab w:val="right" w:pos="9639"/>
      </w:tabs>
    </w:pPr>
  </w:style>
  <w:style w:type="character" w:customStyle="1" w:styleId="ac">
    <w:name w:val="Нижній колонтитул Знак"/>
    <w:basedOn w:val="a0"/>
    <w:link w:val="ab"/>
    <w:uiPriority w:val="99"/>
    <w:rsid w:val="00056DD5"/>
    <w:rPr>
      <w:rFonts w:eastAsiaTheme="minorHAnsi" w:cstheme="minorBid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99D54-CBE1-4363-BBA3-1C9DF3B3B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5721</Words>
  <Characters>3262</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Лисенко Марія Сергіївна</dc:creator>
  <cp:keywords/>
  <dc:description/>
  <cp:lastModifiedBy>Костянтин Аркадійович Нижник</cp:lastModifiedBy>
  <cp:revision>2</cp:revision>
  <cp:lastPrinted>2019-10-09T07:08:00Z</cp:lastPrinted>
  <dcterms:created xsi:type="dcterms:W3CDTF">2019-10-10T06:58:00Z</dcterms:created>
  <dcterms:modified xsi:type="dcterms:W3CDTF">2019-10-10T06:58:00Z</dcterms:modified>
</cp:coreProperties>
</file>