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3BC" w:rsidRDefault="007B43BC">
      <w:bookmarkStart w:id="0" w:name="_GoBack"/>
      <w:bookmarkEnd w:id="0"/>
    </w:p>
    <w:p w:rsidR="00B2455A" w:rsidRDefault="00B2455A"/>
    <w:p w:rsidR="00B2455A" w:rsidRDefault="00B2455A"/>
    <w:p w:rsidR="00B2455A" w:rsidRPr="00317E97" w:rsidRDefault="00B2455A">
      <w:pPr>
        <w:rPr>
          <w:lang w:val="en-US"/>
        </w:rPr>
      </w:pPr>
    </w:p>
    <w:p w:rsidR="007B43BC" w:rsidRDefault="007B43BC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314E0D" w:rsidRPr="00B2455A" w:rsidTr="007B43BC">
        <w:trPr>
          <w:tblCellSpacing w:w="0" w:type="dxa"/>
          <w:jc w:val="center"/>
        </w:trPr>
        <w:tc>
          <w:tcPr>
            <w:tcW w:w="0" w:type="auto"/>
            <w:hideMark/>
          </w:tcPr>
          <w:p w:rsidR="00314E0D" w:rsidRPr="00B2455A" w:rsidRDefault="00314E0D" w:rsidP="007B43BC">
            <w:pPr>
              <w:spacing w:before="100" w:beforeAutospacing="1" w:after="100" w:afterAutospacing="1"/>
              <w:ind w:firstLine="0"/>
              <w:jc w:val="center"/>
              <w:rPr>
                <w:rFonts w:eastAsia="Times New Roman" w:cs="Times New Roman"/>
                <w:b/>
                <w:szCs w:val="28"/>
                <w:lang w:eastAsia="uk-UA"/>
              </w:rPr>
            </w:pPr>
            <w:r w:rsidRPr="00B2455A">
              <w:rPr>
                <w:rFonts w:eastAsia="Times New Roman" w:cs="Times New Roman"/>
                <w:b/>
                <w:szCs w:val="28"/>
                <w:lang w:eastAsia="uk-UA"/>
              </w:rPr>
              <w:t xml:space="preserve">ПОСТАНОВА </w:t>
            </w:r>
            <w:r w:rsidRPr="00B2455A">
              <w:rPr>
                <w:rFonts w:eastAsia="Times New Roman" w:cs="Times New Roman"/>
                <w:b/>
                <w:szCs w:val="28"/>
                <w:lang w:eastAsia="uk-UA"/>
              </w:rPr>
              <w:br/>
              <w:t>Верховної Ради України</w:t>
            </w:r>
          </w:p>
          <w:p w:rsidR="005D62EB" w:rsidRPr="00B2455A" w:rsidRDefault="005D62EB" w:rsidP="007B43BC">
            <w:pPr>
              <w:spacing w:before="100" w:beforeAutospacing="1" w:after="100" w:afterAutospacing="1"/>
              <w:ind w:firstLine="0"/>
              <w:jc w:val="center"/>
              <w:rPr>
                <w:rFonts w:eastAsia="Times New Roman" w:cs="Times New Roman"/>
                <w:szCs w:val="28"/>
                <w:lang w:eastAsia="uk-UA"/>
              </w:rPr>
            </w:pPr>
          </w:p>
        </w:tc>
      </w:tr>
    </w:tbl>
    <w:p w:rsidR="00317E97" w:rsidRDefault="00314E0D" w:rsidP="005D62EB">
      <w:pPr>
        <w:ind w:firstLine="0"/>
        <w:jc w:val="center"/>
        <w:rPr>
          <w:rFonts w:eastAsia="Times New Roman" w:cs="Times New Roman"/>
          <w:b/>
          <w:szCs w:val="28"/>
          <w:lang w:eastAsia="uk-UA"/>
        </w:rPr>
      </w:pPr>
      <w:bookmarkStart w:id="1" w:name="n3"/>
      <w:bookmarkEnd w:id="1"/>
      <w:r w:rsidRPr="00B2455A">
        <w:rPr>
          <w:rFonts w:eastAsia="Times New Roman" w:cs="Times New Roman"/>
          <w:b/>
          <w:szCs w:val="28"/>
          <w:lang w:eastAsia="uk-UA"/>
        </w:rPr>
        <w:t>Про повернення на доопрацювання проекту Закону України</w:t>
      </w:r>
      <w:r w:rsidR="00317E97" w:rsidRPr="00317E97">
        <w:rPr>
          <w:rFonts w:eastAsia="Times New Roman" w:cs="Times New Roman"/>
          <w:b/>
          <w:szCs w:val="28"/>
          <w:lang w:val="ru-RU" w:eastAsia="uk-UA"/>
        </w:rPr>
        <w:t xml:space="preserve"> </w:t>
      </w:r>
      <w:r w:rsidR="005D62EB" w:rsidRPr="00B2455A">
        <w:rPr>
          <w:rFonts w:eastAsia="Times New Roman" w:cs="Times New Roman"/>
          <w:b/>
          <w:szCs w:val="28"/>
          <w:lang w:eastAsia="uk-UA"/>
        </w:rPr>
        <w:t xml:space="preserve">про внесення </w:t>
      </w:r>
    </w:p>
    <w:p w:rsidR="007B43BC" w:rsidRPr="00B2455A" w:rsidRDefault="005D62EB" w:rsidP="005D62EB">
      <w:pPr>
        <w:ind w:firstLine="0"/>
        <w:jc w:val="center"/>
        <w:rPr>
          <w:rFonts w:eastAsia="Times New Roman" w:cs="Times New Roman"/>
          <w:b/>
          <w:szCs w:val="28"/>
          <w:lang w:eastAsia="uk-UA"/>
        </w:rPr>
      </w:pPr>
      <w:r w:rsidRPr="00B2455A">
        <w:rPr>
          <w:rFonts w:eastAsia="Times New Roman" w:cs="Times New Roman"/>
          <w:b/>
          <w:szCs w:val="28"/>
          <w:lang w:eastAsia="uk-UA"/>
        </w:rPr>
        <w:t>зміни до Закону України «Про ринок природного газу» щодо впорядкування ціноутворення та недопущення підвищення цін і тарифів на природний газ</w:t>
      </w:r>
    </w:p>
    <w:p w:rsidR="007B43BC" w:rsidRPr="00B2455A" w:rsidRDefault="007B43BC" w:rsidP="00314E0D">
      <w:pPr>
        <w:spacing w:before="100" w:beforeAutospacing="1" w:after="100" w:afterAutospacing="1"/>
        <w:ind w:firstLine="0"/>
        <w:jc w:val="left"/>
        <w:rPr>
          <w:rFonts w:eastAsia="Times New Roman" w:cs="Times New Roman"/>
          <w:b/>
          <w:szCs w:val="28"/>
          <w:lang w:eastAsia="uk-UA"/>
        </w:rPr>
      </w:pPr>
    </w:p>
    <w:p w:rsidR="007B43BC" w:rsidRPr="00B2455A" w:rsidRDefault="007B43BC" w:rsidP="00314E0D">
      <w:pPr>
        <w:spacing w:before="100" w:beforeAutospacing="1" w:after="100" w:afterAutospacing="1"/>
        <w:ind w:firstLine="0"/>
        <w:jc w:val="left"/>
        <w:rPr>
          <w:rFonts w:eastAsia="Times New Roman" w:cs="Times New Roman"/>
          <w:szCs w:val="28"/>
          <w:lang w:eastAsia="uk-UA"/>
        </w:rPr>
      </w:pPr>
    </w:p>
    <w:p w:rsidR="00314E0D" w:rsidRPr="00B2455A" w:rsidRDefault="00314E0D" w:rsidP="00317E97">
      <w:pPr>
        <w:spacing w:before="100" w:beforeAutospacing="1" w:after="100" w:afterAutospacing="1"/>
        <w:ind w:firstLine="567"/>
        <w:jc w:val="left"/>
        <w:rPr>
          <w:rFonts w:eastAsia="Times New Roman" w:cs="Times New Roman"/>
          <w:szCs w:val="28"/>
          <w:lang w:eastAsia="uk-UA"/>
        </w:rPr>
      </w:pPr>
      <w:bookmarkStart w:id="2" w:name="n4"/>
      <w:bookmarkEnd w:id="2"/>
      <w:r w:rsidRPr="00B2455A">
        <w:rPr>
          <w:rFonts w:eastAsia="Times New Roman" w:cs="Times New Roman"/>
          <w:szCs w:val="28"/>
          <w:lang w:eastAsia="uk-UA"/>
        </w:rPr>
        <w:t>Верховна Рада України постановляє:</w:t>
      </w:r>
    </w:p>
    <w:p w:rsidR="00314E0D" w:rsidRPr="00B2455A" w:rsidRDefault="00314E0D" w:rsidP="00317E97">
      <w:pPr>
        <w:spacing w:before="100" w:beforeAutospacing="1" w:after="100" w:afterAutospacing="1"/>
        <w:ind w:firstLine="567"/>
        <w:jc w:val="left"/>
        <w:rPr>
          <w:rFonts w:eastAsia="Times New Roman" w:cs="Times New Roman"/>
          <w:szCs w:val="28"/>
          <w:lang w:eastAsia="uk-UA"/>
        </w:rPr>
      </w:pPr>
      <w:bookmarkStart w:id="3" w:name="n5"/>
      <w:bookmarkEnd w:id="3"/>
      <w:r w:rsidRPr="00B2455A">
        <w:rPr>
          <w:rFonts w:eastAsia="Times New Roman" w:cs="Times New Roman"/>
          <w:szCs w:val="28"/>
          <w:lang w:eastAsia="uk-UA"/>
        </w:rPr>
        <w:t xml:space="preserve">Проект Закону України </w:t>
      </w:r>
      <w:r w:rsidR="005D62EB" w:rsidRPr="00B2455A">
        <w:rPr>
          <w:rFonts w:eastAsia="Times New Roman" w:cs="Times New Roman"/>
          <w:szCs w:val="28"/>
          <w:lang w:eastAsia="uk-UA"/>
        </w:rPr>
        <w:t xml:space="preserve">про внесення зміни до Закону України «Про ринок природного газу» щодо впорядкування ціноутворення та недопущення підвищення цін і тарифів на природний газ </w:t>
      </w:r>
      <w:r w:rsidRPr="00B2455A">
        <w:rPr>
          <w:rFonts w:eastAsia="Times New Roman" w:cs="Times New Roman"/>
          <w:szCs w:val="28"/>
          <w:lang w:eastAsia="uk-UA"/>
        </w:rPr>
        <w:t xml:space="preserve">(реєстр. </w:t>
      </w:r>
      <w:r w:rsidR="005D62EB" w:rsidRPr="00B2455A">
        <w:rPr>
          <w:rFonts w:eastAsia="Times New Roman" w:cs="Times New Roman"/>
          <w:szCs w:val="28"/>
          <w:u w:val="single"/>
          <w:lang w:eastAsia="uk-UA"/>
        </w:rPr>
        <w:t>№ 1122</w:t>
      </w:r>
      <w:r w:rsidRPr="00B2455A">
        <w:rPr>
          <w:rFonts w:eastAsia="Times New Roman" w:cs="Times New Roman"/>
          <w:szCs w:val="28"/>
          <w:lang w:eastAsia="uk-UA"/>
        </w:rPr>
        <w:t xml:space="preserve">), поданий народним депутатом України </w:t>
      </w:r>
      <w:r w:rsidR="005D62EB" w:rsidRPr="00B2455A">
        <w:rPr>
          <w:szCs w:val="28"/>
        </w:rPr>
        <w:t xml:space="preserve">Бойком Ю.А. </w:t>
      </w:r>
      <w:r w:rsidRPr="00B2455A">
        <w:rPr>
          <w:rFonts w:eastAsia="Times New Roman" w:cs="Times New Roman"/>
          <w:szCs w:val="28"/>
          <w:lang w:eastAsia="uk-UA"/>
        </w:rPr>
        <w:t>та іншими народними депутатами України, повернути суб’єкту права законодавчої ініціативи на доопрацювання.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7326"/>
      </w:tblGrid>
      <w:tr w:rsidR="00314E0D" w:rsidRPr="00B2455A" w:rsidTr="00314E0D">
        <w:trPr>
          <w:tblCellSpacing w:w="0" w:type="dxa"/>
        </w:trPr>
        <w:tc>
          <w:tcPr>
            <w:tcW w:w="1500" w:type="pct"/>
            <w:hideMark/>
          </w:tcPr>
          <w:p w:rsidR="00314E0D" w:rsidRPr="00B2455A" w:rsidRDefault="00314E0D" w:rsidP="00317E97">
            <w:pPr>
              <w:spacing w:before="100" w:beforeAutospacing="1" w:after="100" w:afterAutospacing="1"/>
              <w:ind w:left="567" w:firstLine="0"/>
              <w:jc w:val="left"/>
              <w:rPr>
                <w:rFonts w:eastAsia="Times New Roman" w:cs="Times New Roman"/>
                <w:szCs w:val="28"/>
                <w:lang w:eastAsia="uk-UA"/>
              </w:rPr>
            </w:pPr>
            <w:bookmarkStart w:id="4" w:name="n6"/>
            <w:bookmarkEnd w:id="4"/>
            <w:r w:rsidRPr="00B2455A">
              <w:rPr>
                <w:rFonts w:eastAsia="Times New Roman" w:cs="Times New Roman"/>
                <w:szCs w:val="28"/>
                <w:lang w:eastAsia="uk-UA"/>
              </w:rPr>
              <w:t>Голова Верховної Ради України</w:t>
            </w:r>
          </w:p>
        </w:tc>
        <w:tc>
          <w:tcPr>
            <w:tcW w:w="3500" w:type="pct"/>
            <w:hideMark/>
          </w:tcPr>
          <w:p w:rsidR="00314E0D" w:rsidRPr="00B2455A" w:rsidRDefault="00314E0D" w:rsidP="00314E0D">
            <w:pPr>
              <w:ind w:firstLine="0"/>
              <w:jc w:val="left"/>
              <w:rPr>
                <w:rFonts w:eastAsia="Times New Roman" w:cs="Times New Roman"/>
                <w:szCs w:val="28"/>
                <w:lang w:eastAsia="uk-UA"/>
              </w:rPr>
            </w:pPr>
          </w:p>
        </w:tc>
      </w:tr>
    </w:tbl>
    <w:p w:rsidR="0097778A" w:rsidRDefault="0097778A"/>
    <w:sectPr w:rsidR="0097778A" w:rsidSect="0038417E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E0D"/>
    <w:rsid w:val="00314E0D"/>
    <w:rsid w:val="00317E97"/>
    <w:rsid w:val="0038417E"/>
    <w:rsid w:val="0038504E"/>
    <w:rsid w:val="00443766"/>
    <w:rsid w:val="005D62EB"/>
    <w:rsid w:val="0063416E"/>
    <w:rsid w:val="00701454"/>
    <w:rsid w:val="007B43BC"/>
    <w:rsid w:val="008A1C85"/>
    <w:rsid w:val="008B7CF8"/>
    <w:rsid w:val="0097778A"/>
    <w:rsid w:val="00A46811"/>
    <w:rsid w:val="00B2455A"/>
    <w:rsid w:val="00B65FDB"/>
    <w:rsid w:val="00D01161"/>
    <w:rsid w:val="00FD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A3C24"/>
  <w15:chartTrackingRefBased/>
  <w15:docId w15:val="{397F0041-F73C-45AF-80B8-FDC24D92F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uk-UA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16E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63416E"/>
    <w:pPr>
      <w:framePr w:wrap="notBeside" w:hAnchor="text"/>
    </w:pPr>
  </w:style>
  <w:style w:type="character" w:customStyle="1" w:styleId="rvts23">
    <w:name w:val="rvts23"/>
    <w:uiPriority w:val="99"/>
    <w:rsid w:val="005D6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Кальченко Михайло Вікторович</dc:creator>
  <cp:keywords/>
  <dc:description/>
  <cp:lastModifiedBy>Кальченко Михайло Вікторович</cp:lastModifiedBy>
  <cp:revision>4</cp:revision>
  <cp:lastPrinted>2019-10-30T11:51:00Z</cp:lastPrinted>
  <dcterms:created xsi:type="dcterms:W3CDTF">2019-10-30T08:55:00Z</dcterms:created>
  <dcterms:modified xsi:type="dcterms:W3CDTF">2019-10-30T11:58:00Z</dcterms:modified>
</cp:coreProperties>
</file>