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shd w:val="clear" w:color="auto" w:fill="FFFFFF"/>
        <w:ind w:firstLine="709"/>
        <w:jc w:val="right"/>
      </w:pPr>
      <w:r w:rsidRPr="00BF3A41">
        <w:rPr>
          <w:color w:val="000000"/>
          <w:spacing w:val="-2"/>
          <w:sz w:val="21"/>
          <w:szCs w:val="21"/>
        </w:rPr>
        <w:t xml:space="preserve">До </w:t>
      </w:r>
      <w:proofErr w:type="spellStart"/>
      <w:r w:rsidRPr="00BF3A41">
        <w:rPr>
          <w:color w:val="000000"/>
          <w:spacing w:val="-2"/>
          <w:sz w:val="21"/>
          <w:szCs w:val="21"/>
        </w:rPr>
        <w:t>реєстр</w:t>
      </w:r>
      <w:proofErr w:type="spellEnd"/>
      <w:r w:rsidRPr="00BF3A41">
        <w:rPr>
          <w:color w:val="000000"/>
          <w:spacing w:val="-2"/>
          <w:sz w:val="21"/>
          <w:szCs w:val="21"/>
        </w:rPr>
        <w:t>. №</w:t>
      </w:r>
      <w:r w:rsidR="00C0046B">
        <w:rPr>
          <w:color w:val="000000"/>
          <w:spacing w:val="-2"/>
          <w:sz w:val="21"/>
          <w:szCs w:val="21"/>
          <w:lang w:val="uk-UA"/>
        </w:rPr>
        <w:t xml:space="preserve"> 2349</w:t>
      </w:r>
      <w:r w:rsidRPr="00BF3A41">
        <w:rPr>
          <w:color w:val="000000"/>
          <w:spacing w:val="-2"/>
          <w:sz w:val="21"/>
          <w:szCs w:val="21"/>
        </w:rPr>
        <w:t xml:space="preserve"> </w:t>
      </w:r>
      <w:proofErr w:type="spellStart"/>
      <w:r w:rsidRPr="00BF3A41">
        <w:rPr>
          <w:color w:val="000000"/>
          <w:spacing w:val="-2"/>
          <w:sz w:val="21"/>
          <w:szCs w:val="21"/>
        </w:rPr>
        <w:t>від</w:t>
      </w:r>
      <w:proofErr w:type="spellEnd"/>
      <w:r w:rsidRPr="00BF3A41">
        <w:rPr>
          <w:color w:val="000000"/>
          <w:spacing w:val="-2"/>
          <w:sz w:val="21"/>
          <w:szCs w:val="21"/>
        </w:rPr>
        <w:t xml:space="preserve"> </w:t>
      </w:r>
      <w:r w:rsidR="00C0046B">
        <w:rPr>
          <w:color w:val="000000"/>
          <w:spacing w:val="-2"/>
          <w:sz w:val="21"/>
          <w:szCs w:val="21"/>
          <w:lang w:val="uk-UA"/>
        </w:rPr>
        <w:t>3</w:t>
      </w:r>
      <w:r w:rsidR="00D10D04">
        <w:rPr>
          <w:color w:val="000000"/>
          <w:spacing w:val="-2"/>
          <w:sz w:val="21"/>
          <w:szCs w:val="21"/>
          <w:lang w:val="uk-UA"/>
        </w:rPr>
        <w:t>0</w:t>
      </w:r>
      <w:r w:rsidRPr="00BF3A41">
        <w:rPr>
          <w:color w:val="000000"/>
          <w:spacing w:val="-2"/>
          <w:sz w:val="21"/>
          <w:szCs w:val="21"/>
        </w:rPr>
        <w:t>.</w:t>
      </w:r>
      <w:r w:rsidR="00C0046B">
        <w:rPr>
          <w:color w:val="000000"/>
          <w:spacing w:val="-2"/>
          <w:sz w:val="21"/>
          <w:szCs w:val="21"/>
          <w:lang w:val="uk-UA"/>
        </w:rPr>
        <w:t>1</w:t>
      </w:r>
      <w:r w:rsidRPr="004C7F9F">
        <w:rPr>
          <w:color w:val="000000"/>
          <w:spacing w:val="-2"/>
          <w:sz w:val="21"/>
          <w:szCs w:val="21"/>
        </w:rPr>
        <w:t>0</w:t>
      </w:r>
      <w:r w:rsidRPr="00BF3A41">
        <w:rPr>
          <w:color w:val="000000"/>
          <w:spacing w:val="-2"/>
          <w:sz w:val="21"/>
          <w:szCs w:val="21"/>
        </w:rPr>
        <w:t>.20</w:t>
      </w:r>
      <w:r w:rsidR="001640F5">
        <w:rPr>
          <w:color w:val="000000"/>
          <w:spacing w:val="-2"/>
          <w:sz w:val="21"/>
          <w:szCs w:val="21"/>
          <w:lang w:val="uk-UA"/>
        </w:rPr>
        <w:t>1</w:t>
      </w:r>
      <w:r w:rsidR="008B286B">
        <w:rPr>
          <w:color w:val="000000"/>
          <w:spacing w:val="-2"/>
          <w:sz w:val="21"/>
          <w:szCs w:val="21"/>
          <w:lang w:val="uk-UA"/>
        </w:rPr>
        <w:t>9</w:t>
      </w:r>
    </w:p>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rPr>
          <w:lang w:val="uk-UA"/>
        </w:rPr>
      </w:pPr>
    </w:p>
    <w:p w:rsidR="00463D11" w:rsidRPr="00463D11" w:rsidRDefault="00463D11" w:rsidP="000568F1">
      <w:pPr>
        <w:pStyle w:val="21"/>
        <w:spacing w:after="0" w:line="240" w:lineRule="auto"/>
        <w:ind w:left="0" w:firstLine="709"/>
        <w:rPr>
          <w:lang w:val="uk-UA"/>
        </w:rPr>
      </w:pPr>
    </w:p>
    <w:p w:rsidR="007816C4" w:rsidRPr="00972F0C" w:rsidRDefault="007816C4" w:rsidP="00931CE9">
      <w:pPr>
        <w:ind w:left="4956"/>
        <w:rPr>
          <w:b/>
          <w:sz w:val="28"/>
          <w:szCs w:val="28"/>
          <w:lang w:val="uk-UA"/>
        </w:rPr>
      </w:pPr>
      <w:r w:rsidRPr="00972F0C">
        <w:rPr>
          <w:b/>
          <w:sz w:val="28"/>
          <w:szCs w:val="28"/>
          <w:lang w:val="uk-UA"/>
        </w:rPr>
        <w:t xml:space="preserve">Комітет Верховної Ради України з питань </w:t>
      </w:r>
      <w:r w:rsidR="00931CE9" w:rsidRPr="00972F0C">
        <w:rPr>
          <w:b/>
          <w:sz w:val="28"/>
          <w:szCs w:val="28"/>
          <w:lang w:val="uk-UA"/>
        </w:rPr>
        <w:t>правоохоронної діяльності</w:t>
      </w:r>
    </w:p>
    <w:p w:rsidR="00C0046B" w:rsidRDefault="00C0046B" w:rsidP="000568F1">
      <w:pPr>
        <w:ind w:firstLine="709"/>
        <w:rPr>
          <w:i/>
          <w:sz w:val="22"/>
          <w:szCs w:val="22"/>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0568F1" w:rsidRPr="00541835" w:rsidRDefault="000568F1" w:rsidP="000568F1">
      <w:pPr>
        <w:pStyle w:val="21"/>
        <w:spacing w:after="0" w:line="240" w:lineRule="auto"/>
        <w:ind w:left="0" w:firstLine="709"/>
        <w:jc w:val="both"/>
        <w:rPr>
          <w:sz w:val="16"/>
          <w:szCs w:val="16"/>
          <w:lang w:val="uk-UA"/>
        </w:rPr>
      </w:pPr>
    </w:p>
    <w:p w:rsidR="00C0046B" w:rsidRPr="00C0046B" w:rsidRDefault="000568F1" w:rsidP="00C0046B">
      <w:pPr>
        <w:shd w:val="clear" w:color="auto" w:fill="FFFFFF"/>
        <w:spacing w:line="317" w:lineRule="exact"/>
        <w:ind w:right="10" w:firstLine="710"/>
        <w:jc w:val="both"/>
        <w:rPr>
          <w:sz w:val="28"/>
          <w:lang w:val="uk-UA"/>
        </w:rPr>
      </w:pPr>
      <w:r w:rsidRPr="00324864">
        <w:rPr>
          <w:sz w:val="28"/>
          <w:szCs w:val="28"/>
          <w:lang w:val="uk-UA"/>
        </w:rPr>
        <w:t xml:space="preserve">Комітет </w:t>
      </w:r>
      <w:r w:rsidR="004C7F9F" w:rsidRPr="00324864">
        <w:rPr>
          <w:sz w:val="28"/>
          <w:szCs w:val="28"/>
          <w:lang w:val="uk-UA"/>
        </w:rPr>
        <w:t>Верховної Ради України</w:t>
      </w:r>
      <w:r w:rsidR="004C7F9F" w:rsidRPr="00324864">
        <w:rPr>
          <w:b/>
          <w:sz w:val="28"/>
          <w:szCs w:val="28"/>
          <w:lang w:val="uk-UA"/>
        </w:rPr>
        <w:t xml:space="preserve"> </w:t>
      </w:r>
      <w:r w:rsidRPr="00324864">
        <w:rPr>
          <w:sz w:val="28"/>
          <w:szCs w:val="28"/>
          <w:lang w:val="uk-UA"/>
        </w:rPr>
        <w:t xml:space="preserve">з питань бюджету на своєму засіданні </w:t>
      </w:r>
      <w:r w:rsidR="001B2954" w:rsidRPr="00324864">
        <w:rPr>
          <w:sz w:val="28"/>
          <w:szCs w:val="28"/>
          <w:lang w:val="uk-UA"/>
        </w:rPr>
        <w:t xml:space="preserve">  </w:t>
      </w:r>
      <w:r w:rsidR="009E7ED7" w:rsidRPr="009E7ED7">
        <w:rPr>
          <w:sz w:val="28"/>
          <w:szCs w:val="28"/>
          <w:lang w:val="uk-UA"/>
        </w:rPr>
        <w:t>11</w:t>
      </w:r>
      <w:r w:rsidR="008D7AF4" w:rsidRPr="00324864">
        <w:rPr>
          <w:sz w:val="28"/>
          <w:szCs w:val="28"/>
          <w:lang w:val="uk-UA"/>
        </w:rPr>
        <w:t xml:space="preserve"> </w:t>
      </w:r>
      <w:r w:rsidR="00D56570" w:rsidRPr="00324864">
        <w:rPr>
          <w:sz w:val="28"/>
          <w:szCs w:val="28"/>
          <w:lang w:val="uk-UA"/>
        </w:rPr>
        <w:t>грудня</w:t>
      </w:r>
      <w:r w:rsidRPr="00324864">
        <w:rPr>
          <w:sz w:val="28"/>
          <w:szCs w:val="28"/>
          <w:lang w:val="uk-UA"/>
        </w:rPr>
        <w:t xml:space="preserve"> 20</w:t>
      </w:r>
      <w:r w:rsidR="004C7F9F" w:rsidRPr="00324864">
        <w:rPr>
          <w:sz w:val="28"/>
          <w:szCs w:val="28"/>
          <w:lang w:val="uk-UA"/>
        </w:rPr>
        <w:t>1</w:t>
      </w:r>
      <w:r w:rsidR="008B286B" w:rsidRPr="00324864">
        <w:rPr>
          <w:sz w:val="28"/>
          <w:szCs w:val="28"/>
          <w:lang w:val="uk-UA"/>
        </w:rPr>
        <w:t>9</w:t>
      </w:r>
      <w:r w:rsidRPr="00324864">
        <w:rPr>
          <w:sz w:val="28"/>
          <w:szCs w:val="28"/>
          <w:lang w:val="uk-UA"/>
        </w:rPr>
        <w:t xml:space="preserve"> року (протокол №</w:t>
      </w:r>
      <w:r w:rsidR="009E7ED7" w:rsidRPr="009E7ED7">
        <w:rPr>
          <w:sz w:val="28"/>
          <w:szCs w:val="28"/>
          <w:lang w:val="uk-UA"/>
        </w:rPr>
        <w:t>17</w:t>
      </w:r>
      <w:r w:rsidRPr="00324864">
        <w:rPr>
          <w:sz w:val="28"/>
          <w:szCs w:val="28"/>
          <w:lang w:val="uk-UA"/>
        </w:rPr>
        <w:t>)</w:t>
      </w:r>
      <w:r w:rsidR="00935E46" w:rsidRPr="00324864">
        <w:rPr>
          <w:sz w:val="28"/>
          <w:szCs w:val="28"/>
          <w:lang w:val="uk-UA"/>
        </w:rPr>
        <w:t xml:space="preserve"> відповідно до </w:t>
      </w:r>
      <w:r w:rsidR="00631549" w:rsidRPr="00324864">
        <w:rPr>
          <w:sz w:val="28"/>
          <w:szCs w:val="28"/>
          <w:lang w:val="uk-UA"/>
        </w:rPr>
        <w:t xml:space="preserve">статей 27 і 109 </w:t>
      </w:r>
      <w:r w:rsidR="00935E46" w:rsidRPr="00324864">
        <w:rPr>
          <w:sz w:val="28"/>
          <w:szCs w:val="28"/>
          <w:lang w:val="uk-UA"/>
        </w:rPr>
        <w:t>Бюджетного кодексу України</w:t>
      </w:r>
      <w:r w:rsidR="006C60C2" w:rsidRPr="00324864">
        <w:rPr>
          <w:sz w:val="28"/>
          <w:szCs w:val="28"/>
          <w:lang w:val="uk-UA"/>
        </w:rPr>
        <w:t xml:space="preserve"> та статті 93 Регламенту Верховної Ради України</w:t>
      </w:r>
      <w:r w:rsidR="00935E46" w:rsidRPr="00324864">
        <w:rPr>
          <w:sz w:val="28"/>
          <w:szCs w:val="28"/>
          <w:lang w:val="uk-UA"/>
        </w:rPr>
        <w:t xml:space="preserve"> </w:t>
      </w:r>
      <w:r w:rsidRPr="00324864">
        <w:rPr>
          <w:sz w:val="28"/>
          <w:szCs w:val="28"/>
          <w:lang w:val="uk-UA"/>
        </w:rPr>
        <w:t xml:space="preserve">розглянув </w:t>
      </w:r>
      <w:r w:rsidR="004C7F9F" w:rsidRPr="00324864">
        <w:rPr>
          <w:sz w:val="28"/>
          <w:szCs w:val="28"/>
          <w:lang w:val="uk-UA"/>
        </w:rPr>
        <w:t xml:space="preserve">проект Закону України про </w:t>
      </w:r>
      <w:r w:rsidR="00C0046B" w:rsidRPr="00324864">
        <w:rPr>
          <w:sz w:val="28"/>
          <w:lang w:val="uk-UA"/>
        </w:rPr>
        <w:t>внесення змін до Закону України "Про Національну</w:t>
      </w:r>
      <w:r w:rsidR="00C0046B" w:rsidRPr="00C0046B">
        <w:rPr>
          <w:sz w:val="28"/>
          <w:lang w:val="uk-UA"/>
        </w:rPr>
        <w:t xml:space="preserve"> поліцію" щодо удосконалення діяльності закладів вищої освіти зі специфічними умовами навчання (реєстр. № 2349 від 30.10.2019), поданий народними депутатами України </w:t>
      </w:r>
      <w:proofErr w:type="spellStart"/>
      <w:r w:rsidR="00C0046B" w:rsidRPr="00C0046B">
        <w:rPr>
          <w:sz w:val="28"/>
          <w:lang w:val="uk-UA"/>
        </w:rPr>
        <w:t>Бакумовим</w:t>
      </w:r>
      <w:proofErr w:type="spellEnd"/>
      <w:r w:rsidR="00C0046B" w:rsidRPr="00C0046B">
        <w:rPr>
          <w:sz w:val="28"/>
          <w:lang w:val="uk-UA"/>
        </w:rPr>
        <w:t xml:space="preserve"> О.С., </w:t>
      </w:r>
      <w:proofErr w:type="spellStart"/>
      <w:r w:rsidR="00C0046B" w:rsidRPr="00C0046B">
        <w:rPr>
          <w:sz w:val="28"/>
          <w:lang w:val="uk-UA"/>
        </w:rPr>
        <w:t>Кінзбурською</w:t>
      </w:r>
      <w:proofErr w:type="spellEnd"/>
      <w:r w:rsidR="00C0046B" w:rsidRPr="00C0046B">
        <w:rPr>
          <w:sz w:val="28"/>
          <w:lang w:val="uk-UA"/>
        </w:rPr>
        <w:t xml:space="preserve"> В.О., та іншими.</w:t>
      </w:r>
    </w:p>
    <w:p w:rsidR="00C0046B" w:rsidRPr="00C0046B" w:rsidRDefault="00C0046B" w:rsidP="00C0046B">
      <w:pPr>
        <w:ind w:firstLine="708"/>
        <w:jc w:val="both"/>
        <w:rPr>
          <w:sz w:val="28"/>
          <w:szCs w:val="28"/>
          <w:lang w:val="uk-UA" w:eastAsia="uk-UA"/>
        </w:rPr>
      </w:pPr>
      <w:r w:rsidRPr="00C0046B">
        <w:rPr>
          <w:sz w:val="28"/>
          <w:szCs w:val="28"/>
          <w:lang w:val="uk-UA" w:eastAsia="uk-UA"/>
        </w:rPr>
        <w:t>Законопроектом шляхом внесення змін до</w:t>
      </w:r>
      <w:r w:rsidRPr="00C0046B">
        <w:rPr>
          <w:sz w:val="28"/>
          <w:lang w:val="uk-UA"/>
        </w:rPr>
        <w:t xml:space="preserve"> Закону України "Про Національну поліцію", з</w:t>
      </w:r>
      <w:r w:rsidRPr="00C0046B">
        <w:rPr>
          <w:sz w:val="28"/>
          <w:szCs w:val="28"/>
          <w:lang w:val="uk-UA" w:eastAsia="uk-UA"/>
        </w:rPr>
        <w:t>окрема, пропонується:</w:t>
      </w:r>
    </w:p>
    <w:p w:rsidR="00C0046B" w:rsidRPr="00C0046B" w:rsidRDefault="00C0046B" w:rsidP="00C0046B">
      <w:pPr>
        <w:ind w:firstLine="708"/>
        <w:jc w:val="both"/>
        <w:rPr>
          <w:sz w:val="28"/>
          <w:lang w:val="uk-UA"/>
        </w:rPr>
      </w:pPr>
      <w:r w:rsidRPr="00C0046B">
        <w:rPr>
          <w:sz w:val="28"/>
          <w:szCs w:val="28"/>
          <w:lang w:val="uk-UA" w:eastAsia="uk-UA"/>
        </w:rPr>
        <w:t>- надати статус поліцейського громадянам України, які зараховані до закладу вищої освіти зі специфічними умовами навчання, що здійснює  підготовку поліцейських на посаду курсанта, слухача денної форми навчання, або є відрядженим для проходження служби у закладах вищої освіти зі специфічними умовами навчання;</w:t>
      </w:r>
    </w:p>
    <w:p w:rsidR="00C0046B" w:rsidRPr="00C0046B" w:rsidRDefault="00C0046B" w:rsidP="00C0046B">
      <w:pPr>
        <w:ind w:firstLine="708"/>
        <w:jc w:val="both"/>
        <w:rPr>
          <w:sz w:val="28"/>
          <w:szCs w:val="28"/>
          <w:lang w:val="uk-UA" w:eastAsia="uk-UA"/>
        </w:rPr>
      </w:pPr>
      <w:r w:rsidRPr="00C0046B">
        <w:rPr>
          <w:sz w:val="28"/>
          <w:szCs w:val="28"/>
          <w:lang w:val="uk-UA" w:eastAsia="uk-UA"/>
        </w:rPr>
        <w:t>- дозволити відряджати поліцейських до підприємств, закладів вищої освіти зі специфічними умовами навчання</w:t>
      </w:r>
      <w:r w:rsidRPr="00C0046B">
        <w:rPr>
          <w:sz w:val="28"/>
          <w:szCs w:val="28"/>
          <w:lang w:val="uk-UA"/>
        </w:rPr>
        <w:t xml:space="preserve"> (</w:t>
      </w:r>
      <w:r w:rsidRPr="003D11F0">
        <w:rPr>
          <w:i/>
          <w:sz w:val="28"/>
          <w:szCs w:val="28"/>
          <w:lang w:val="uk-UA"/>
        </w:rPr>
        <w:t>згідно із чинною редакцією статті</w:t>
      </w:r>
      <w:r w:rsidR="00324864" w:rsidRPr="003D11F0">
        <w:rPr>
          <w:i/>
          <w:sz w:val="28"/>
          <w:szCs w:val="28"/>
          <w:lang w:val="uk-UA"/>
        </w:rPr>
        <w:t> </w:t>
      </w:r>
      <w:r w:rsidRPr="003D11F0">
        <w:rPr>
          <w:i/>
          <w:color w:val="000000"/>
          <w:sz w:val="28"/>
          <w:shd w:val="clear" w:color="auto" w:fill="FFFFFF"/>
          <w:lang w:val="uk-UA"/>
        </w:rPr>
        <w:t xml:space="preserve">71 </w:t>
      </w:r>
      <w:r w:rsidRPr="003D11F0">
        <w:rPr>
          <w:i/>
          <w:sz w:val="28"/>
          <w:szCs w:val="28"/>
          <w:lang w:val="uk-UA"/>
        </w:rPr>
        <w:t>цього Закону передба</w:t>
      </w:r>
      <w:r w:rsidR="001C7BA5" w:rsidRPr="003D11F0">
        <w:rPr>
          <w:i/>
          <w:sz w:val="28"/>
          <w:szCs w:val="28"/>
          <w:lang w:val="uk-UA"/>
        </w:rPr>
        <w:t>чається</w:t>
      </w:r>
      <w:r w:rsidRPr="003D11F0">
        <w:rPr>
          <w:i/>
          <w:sz w:val="28"/>
          <w:szCs w:val="28"/>
          <w:lang w:val="uk-UA"/>
        </w:rPr>
        <w:t xml:space="preserve"> відрядження до </w:t>
      </w:r>
      <w:r w:rsidRPr="003D11F0">
        <w:rPr>
          <w:i/>
          <w:sz w:val="28"/>
          <w:szCs w:val="28"/>
          <w:lang w:val="uk-UA" w:eastAsia="uk-UA"/>
        </w:rPr>
        <w:t>органів державної влади, установ, організацій</w:t>
      </w:r>
      <w:r w:rsidRPr="00C0046B">
        <w:rPr>
          <w:sz w:val="28"/>
          <w:szCs w:val="28"/>
          <w:lang w:val="uk-UA" w:eastAsia="uk-UA"/>
        </w:rPr>
        <w:t>)</w:t>
      </w:r>
      <w:r w:rsidR="001C7BA5">
        <w:rPr>
          <w:sz w:val="28"/>
          <w:szCs w:val="28"/>
          <w:lang w:val="uk-UA" w:eastAsia="uk-UA"/>
        </w:rPr>
        <w:t xml:space="preserve"> із збереженням за поліцейськими та членами їхніх сімей всіх гарантій та пільг, визначених законом для такої категорії осіб</w:t>
      </w:r>
      <w:r w:rsidRPr="00C0046B">
        <w:rPr>
          <w:sz w:val="28"/>
          <w:szCs w:val="28"/>
          <w:lang w:val="uk-UA" w:eastAsia="uk-UA"/>
        </w:rPr>
        <w:t>;</w:t>
      </w:r>
    </w:p>
    <w:p w:rsidR="00C0046B" w:rsidRPr="00C0046B" w:rsidRDefault="00C0046B" w:rsidP="00C0046B">
      <w:pPr>
        <w:ind w:firstLine="567"/>
        <w:jc w:val="both"/>
        <w:rPr>
          <w:bCs/>
          <w:sz w:val="28"/>
          <w:lang w:val="uk-UA"/>
        </w:rPr>
      </w:pPr>
      <w:r w:rsidRPr="00C0046B">
        <w:rPr>
          <w:sz w:val="28"/>
          <w:szCs w:val="28"/>
          <w:lang w:val="uk-UA" w:eastAsia="uk-UA"/>
        </w:rPr>
        <w:t>- затверджувати перелік посад</w:t>
      </w:r>
      <w:r w:rsidR="001C7BA5">
        <w:rPr>
          <w:sz w:val="28"/>
          <w:szCs w:val="28"/>
          <w:lang w:val="uk-UA" w:eastAsia="uk-UA"/>
        </w:rPr>
        <w:t>, які можуть бути заміщені поліцейськими</w:t>
      </w:r>
      <w:r w:rsidR="001C7BF1">
        <w:rPr>
          <w:sz w:val="28"/>
          <w:szCs w:val="28"/>
          <w:lang w:val="uk-UA" w:eastAsia="uk-UA"/>
        </w:rPr>
        <w:t>,</w:t>
      </w:r>
      <w:r w:rsidR="001C7BA5">
        <w:rPr>
          <w:sz w:val="28"/>
          <w:szCs w:val="28"/>
          <w:lang w:val="uk-UA" w:eastAsia="uk-UA"/>
        </w:rPr>
        <w:t xml:space="preserve"> </w:t>
      </w:r>
      <w:r w:rsidRPr="00C0046B">
        <w:rPr>
          <w:sz w:val="28"/>
          <w:szCs w:val="28"/>
          <w:lang w:val="uk-UA" w:eastAsia="uk-UA"/>
        </w:rPr>
        <w:t>та граничних спеціальних звань за цими посадами</w:t>
      </w:r>
      <w:r w:rsidR="001C7BA5">
        <w:rPr>
          <w:sz w:val="28"/>
          <w:szCs w:val="28"/>
          <w:lang w:val="uk-UA" w:eastAsia="uk-UA"/>
        </w:rPr>
        <w:t>:</w:t>
      </w:r>
      <w:r w:rsidRPr="00C0046B">
        <w:rPr>
          <w:sz w:val="28"/>
          <w:szCs w:val="28"/>
          <w:lang w:val="uk-UA" w:eastAsia="uk-UA"/>
        </w:rPr>
        <w:t xml:space="preserve"> Кабінет</w:t>
      </w:r>
      <w:r w:rsidR="001C7BA5">
        <w:rPr>
          <w:sz w:val="28"/>
          <w:szCs w:val="28"/>
          <w:lang w:val="uk-UA" w:eastAsia="uk-UA"/>
        </w:rPr>
        <w:t>ом</w:t>
      </w:r>
      <w:r w:rsidRPr="00C0046B">
        <w:rPr>
          <w:sz w:val="28"/>
          <w:szCs w:val="28"/>
          <w:lang w:val="uk-UA" w:eastAsia="uk-UA"/>
        </w:rPr>
        <w:t xml:space="preserve"> Міністрів України - в державних органах, підприємствах, установах, організаціях, </w:t>
      </w:r>
      <w:r w:rsidRPr="00C0046B">
        <w:rPr>
          <w:bCs/>
          <w:sz w:val="28"/>
          <w:lang w:val="uk-UA"/>
        </w:rPr>
        <w:t>Міністерств</w:t>
      </w:r>
      <w:r w:rsidR="001C7BA5">
        <w:rPr>
          <w:bCs/>
          <w:sz w:val="28"/>
          <w:lang w:val="uk-UA"/>
        </w:rPr>
        <w:t>ом</w:t>
      </w:r>
      <w:r w:rsidRPr="00C0046B">
        <w:rPr>
          <w:bCs/>
          <w:sz w:val="28"/>
          <w:lang w:val="uk-UA"/>
        </w:rPr>
        <w:t xml:space="preserve"> внутрішніх справ України -</w:t>
      </w:r>
      <w:r w:rsidRPr="00C0046B">
        <w:rPr>
          <w:sz w:val="28"/>
          <w:lang w:val="uk-UA"/>
        </w:rPr>
        <w:t xml:space="preserve"> </w:t>
      </w:r>
      <w:r w:rsidRPr="00C0046B">
        <w:rPr>
          <w:bCs/>
          <w:sz w:val="28"/>
          <w:lang w:val="uk-UA"/>
        </w:rPr>
        <w:t xml:space="preserve">у закладах вищої освіти зі специфічними умовами навчання, які здійснюють підготовку поліцейських </w:t>
      </w:r>
      <w:r w:rsidRPr="00C0046B">
        <w:rPr>
          <w:sz w:val="28"/>
          <w:szCs w:val="28"/>
          <w:lang w:val="uk-UA"/>
        </w:rPr>
        <w:t>(</w:t>
      </w:r>
      <w:r w:rsidRPr="001C7BA5">
        <w:rPr>
          <w:i/>
          <w:sz w:val="28"/>
          <w:szCs w:val="28"/>
          <w:lang w:val="uk-UA"/>
        </w:rPr>
        <w:t>відповідно до чинної редакції статті </w:t>
      </w:r>
      <w:r w:rsidRPr="001C7BA5">
        <w:rPr>
          <w:i/>
          <w:color w:val="000000"/>
          <w:sz w:val="28"/>
          <w:shd w:val="clear" w:color="auto" w:fill="FFFFFF"/>
          <w:lang w:val="uk-UA"/>
        </w:rPr>
        <w:t xml:space="preserve">71 </w:t>
      </w:r>
      <w:r w:rsidRPr="001C7BA5">
        <w:rPr>
          <w:i/>
          <w:sz w:val="28"/>
          <w:szCs w:val="28"/>
          <w:lang w:val="uk-UA"/>
        </w:rPr>
        <w:t xml:space="preserve">цього Закону </w:t>
      </w:r>
      <w:r w:rsidRPr="001C7BA5">
        <w:rPr>
          <w:i/>
          <w:sz w:val="28"/>
          <w:szCs w:val="28"/>
          <w:lang w:val="uk-UA" w:eastAsia="uk-UA"/>
        </w:rPr>
        <w:t>перелік посад та граничних спеціальних звань за цими посадами затверджує Президент України</w:t>
      </w:r>
      <w:r w:rsidRPr="00C0046B">
        <w:rPr>
          <w:sz w:val="28"/>
          <w:szCs w:val="28"/>
          <w:lang w:val="uk-UA" w:eastAsia="uk-UA"/>
        </w:rPr>
        <w:t>)</w:t>
      </w:r>
      <w:r w:rsidRPr="00C0046B">
        <w:rPr>
          <w:bCs/>
          <w:sz w:val="28"/>
          <w:lang w:val="uk-UA"/>
        </w:rPr>
        <w:t>.</w:t>
      </w:r>
    </w:p>
    <w:p w:rsidR="00C0046B" w:rsidRPr="00C0046B" w:rsidRDefault="00C0046B" w:rsidP="00C0046B">
      <w:pPr>
        <w:ind w:firstLine="709"/>
        <w:jc w:val="both"/>
        <w:rPr>
          <w:sz w:val="28"/>
          <w:szCs w:val="28"/>
          <w:lang w:val="uk-UA"/>
        </w:rPr>
      </w:pPr>
      <w:r w:rsidRPr="00C0046B">
        <w:rPr>
          <w:sz w:val="28"/>
          <w:szCs w:val="28"/>
          <w:lang w:val="uk-UA"/>
        </w:rPr>
        <w:t xml:space="preserve">Відповідно до пояснювальної записки до законопроекту, реалізація положень законопроекту не потребуватиме додаткових витрат державного бюджету та буде здійснюватися в межах кошторисних призначень, передбачених Міністерству внутрішніх справ на відповідний рік. </w:t>
      </w:r>
    </w:p>
    <w:p w:rsidR="002F2F7C" w:rsidRPr="00C0046B" w:rsidRDefault="003D11F0" w:rsidP="002F2F7C">
      <w:pPr>
        <w:ind w:firstLine="708"/>
        <w:jc w:val="both"/>
        <w:rPr>
          <w:sz w:val="28"/>
          <w:szCs w:val="28"/>
          <w:lang w:val="uk-UA"/>
        </w:rPr>
      </w:pPr>
      <w:r>
        <w:rPr>
          <w:sz w:val="28"/>
          <w:szCs w:val="28"/>
          <w:lang w:val="uk-UA"/>
        </w:rPr>
        <w:lastRenderedPageBreak/>
        <w:t>У</w:t>
      </w:r>
      <w:r w:rsidR="00C0046B" w:rsidRPr="00C0046B">
        <w:rPr>
          <w:sz w:val="28"/>
          <w:szCs w:val="28"/>
          <w:lang w:val="uk-UA"/>
        </w:rPr>
        <w:t xml:space="preserve"> висновк</w:t>
      </w:r>
      <w:r>
        <w:rPr>
          <w:sz w:val="28"/>
          <w:szCs w:val="28"/>
          <w:lang w:val="uk-UA"/>
        </w:rPr>
        <w:t>у</w:t>
      </w:r>
      <w:r w:rsidR="00C0046B" w:rsidRPr="00C0046B">
        <w:rPr>
          <w:sz w:val="28"/>
          <w:szCs w:val="28"/>
          <w:lang w:val="uk-UA"/>
        </w:rPr>
        <w:t xml:space="preserve"> Міністерства фінансів України до цього законопроекту (копія висновку додається) </w:t>
      </w:r>
      <w:r w:rsidR="002F2F7C" w:rsidRPr="00C0046B">
        <w:rPr>
          <w:sz w:val="28"/>
          <w:szCs w:val="28"/>
          <w:lang w:val="uk-UA"/>
        </w:rPr>
        <w:t>за</w:t>
      </w:r>
      <w:r>
        <w:rPr>
          <w:sz w:val="28"/>
          <w:szCs w:val="28"/>
          <w:lang w:val="uk-UA"/>
        </w:rPr>
        <w:t>значено</w:t>
      </w:r>
      <w:r w:rsidR="002F2F7C" w:rsidRPr="00C0046B">
        <w:rPr>
          <w:sz w:val="28"/>
          <w:szCs w:val="28"/>
          <w:lang w:val="uk-UA"/>
        </w:rPr>
        <w:t xml:space="preserve">, що на даний час чисельність </w:t>
      </w:r>
      <w:r w:rsidR="002F2F7C" w:rsidRPr="00C0046B">
        <w:rPr>
          <w:sz w:val="28"/>
          <w:szCs w:val="28"/>
          <w:lang w:val="uk-UA" w:eastAsia="uk-UA"/>
        </w:rPr>
        <w:t>курсантів, слухачів закладів вищої освіти з</w:t>
      </w:r>
      <w:r>
        <w:rPr>
          <w:sz w:val="28"/>
          <w:szCs w:val="28"/>
          <w:lang w:val="uk-UA" w:eastAsia="uk-UA"/>
        </w:rPr>
        <w:t>і специфічними умовами навчання</w:t>
      </w:r>
      <w:r w:rsidR="002F2F7C" w:rsidRPr="00C0046B">
        <w:rPr>
          <w:sz w:val="28"/>
          <w:szCs w:val="28"/>
          <w:lang w:val="uk-UA" w:eastAsia="uk-UA"/>
        </w:rPr>
        <w:t xml:space="preserve"> </w:t>
      </w:r>
      <w:r>
        <w:rPr>
          <w:sz w:val="28"/>
          <w:szCs w:val="28"/>
          <w:lang w:val="uk-UA" w:eastAsia="uk-UA"/>
        </w:rPr>
        <w:t>т</w:t>
      </w:r>
      <w:r w:rsidR="002F2F7C" w:rsidRPr="00C0046B">
        <w:rPr>
          <w:sz w:val="28"/>
          <w:szCs w:val="28"/>
          <w:lang w:val="uk-UA" w:eastAsia="uk-UA"/>
        </w:rPr>
        <w:t xml:space="preserve">а відряджених поліцейських не входить до </w:t>
      </w:r>
      <w:r>
        <w:rPr>
          <w:sz w:val="28"/>
          <w:szCs w:val="28"/>
          <w:lang w:val="uk-UA"/>
        </w:rPr>
        <w:t xml:space="preserve">чисельності поліції, відтак, </w:t>
      </w:r>
      <w:r w:rsidR="002F2F7C" w:rsidRPr="002F2F7C">
        <w:rPr>
          <w:sz w:val="28"/>
          <w:szCs w:val="28"/>
          <w:lang w:val="uk-UA"/>
        </w:rPr>
        <w:t xml:space="preserve"> запропоновані </w:t>
      </w:r>
      <w:r w:rsidR="002F2F7C" w:rsidRPr="003D11F0">
        <w:rPr>
          <w:sz w:val="28"/>
          <w:szCs w:val="28"/>
          <w:lang w:val="uk-UA"/>
        </w:rPr>
        <w:t xml:space="preserve">законопроектом </w:t>
      </w:r>
      <w:r w:rsidR="002F2F7C" w:rsidRPr="002F2F7C">
        <w:rPr>
          <w:sz w:val="28"/>
          <w:szCs w:val="28"/>
          <w:lang w:val="uk-UA"/>
        </w:rPr>
        <w:t xml:space="preserve">зміни </w:t>
      </w:r>
      <w:r>
        <w:rPr>
          <w:sz w:val="28"/>
          <w:szCs w:val="28"/>
          <w:lang w:val="uk-UA"/>
        </w:rPr>
        <w:t xml:space="preserve">призведуть до </w:t>
      </w:r>
      <w:r w:rsidR="002F2F7C" w:rsidRPr="00C0046B">
        <w:rPr>
          <w:sz w:val="28"/>
          <w:szCs w:val="28"/>
          <w:lang w:val="uk-UA"/>
        </w:rPr>
        <w:t>збільшення чисе</w:t>
      </w:r>
      <w:r w:rsidR="002F2F7C" w:rsidRPr="002F2F7C">
        <w:rPr>
          <w:sz w:val="28"/>
          <w:szCs w:val="28"/>
          <w:lang w:val="uk-UA"/>
        </w:rPr>
        <w:t>льності поліцейських</w:t>
      </w:r>
      <w:r>
        <w:rPr>
          <w:sz w:val="28"/>
          <w:szCs w:val="28"/>
          <w:lang w:val="uk-UA"/>
        </w:rPr>
        <w:t xml:space="preserve"> і відповідно </w:t>
      </w:r>
      <w:r w:rsidR="002F2F7C" w:rsidRPr="002F2F7C">
        <w:rPr>
          <w:sz w:val="28"/>
          <w:szCs w:val="28"/>
          <w:lang w:val="uk-UA"/>
        </w:rPr>
        <w:t xml:space="preserve">потребуватимуть </w:t>
      </w:r>
      <w:r w:rsidR="002F2F7C" w:rsidRPr="00C0046B">
        <w:rPr>
          <w:sz w:val="28"/>
          <w:szCs w:val="28"/>
          <w:lang w:val="uk-UA"/>
        </w:rPr>
        <w:t xml:space="preserve">додаткових видатків </w:t>
      </w:r>
      <w:r w:rsidR="002F2F7C" w:rsidRPr="002F2F7C">
        <w:rPr>
          <w:sz w:val="28"/>
          <w:szCs w:val="28"/>
          <w:lang w:val="uk-UA"/>
        </w:rPr>
        <w:t xml:space="preserve">державного бюджету </w:t>
      </w:r>
      <w:r w:rsidR="002F2F7C" w:rsidRPr="00C0046B">
        <w:rPr>
          <w:sz w:val="28"/>
          <w:szCs w:val="28"/>
          <w:lang w:val="uk-UA"/>
        </w:rPr>
        <w:t>на утримання</w:t>
      </w:r>
      <w:r w:rsidR="002F2F7C" w:rsidRPr="003D11F0">
        <w:rPr>
          <w:sz w:val="28"/>
          <w:szCs w:val="28"/>
          <w:lang w:val="uk-UA"/>
        </w:rPr>
        <w:t xml:space="preserve"> </w:t>
      </w:r>
      <w:r w:rsidR="002F2F7C" w:rsidRPr="002F2F7C">
        <w:rPr>
          <w:sz w:val="28"/>
          <w:szCs w:val="28"/>
          <w:lang w:val="uk-UA"/>
        </w:rPr>
        <w:t>поліцейських.</w:t>
      </w:r>
      <w:r>
        <w:rPr>
          <w:sz w:val="28"/>
          <w:szCs w:val="28"/>
          <w:lang w:val="uk-UA"/>
        </w:rPr>
        <w:t xml:space="preserve"> Загалом за висновком </w:t>
      </w:r>
      <w:r w:rsidRPr="00C0046B">
        <w:rPr>
          <w:sz w:val="28"/>
          <w:szCs w:val="28"/>
          <w:lang w:val="uk-UA"/>
        </w:rPr>
        <w:t>Міністерства фінансів України</w:t>
      </w:r>
      <w:r>
        <w:rPr>
          <w:sz w:val="28"/>
          <w:szCs w:val="28"/>
          <w:lang w:val="uk-UA"/>
        </w:rPr>
        <w:t xml:space="preserve"> проект закону потребує доопрацювання.</w:t>
      </w:r>
    </w:p>
    <w:p w:rsidR="00C0046B" w:rsidRPr="00C0046B" w:rsidRDefault="00C0046B" w:rsidP="00C0046B">
      <w:pPr>
        <w:ind w:firstLine="708"/>
        <w:jc w:val="both"/>
        <w:rPr>
          <w:sz w:val="28"/>
          <w:szCs w:val="28"/>
          <w:lang w:val="uk-UA" w:eastAsia="uk-UA"/>
        </w:rPr>
      </w:pPr>
      <w:r w:rsidRPr="00C0046B">
        <w:rPr>
          <w:sz w:val="28"/>
          <w:szCs w:val="28"/>
          <w:lang w:val="uk-UA" w:eastAsia="uk-UA"/>
        </w:rPr>
        <w:t>Слід зазначити, що до законопроекту не подано фінансово-економічного обґрунтування (у тому числі відповідних розрахунків) та пропозиці</w:t>
      </w:r>
      <w:r w:rsidR="003D11F0">
        <w:rPr>
          <w:sz w:val="28"/>
          <w:szCs w:val="28"/>
          <w:lang w:val="uk-UA" w:eastAsia="uk-UA"/>
        </w:rPr>
        <w:t>й</w:t>
      </w:r>
      <w:r w:rsidRPr="00C0046B">
        <w:rPr>
          <w:sz w:val="28"/>
          <w:szCs w:val="28"/>
          <w:lang w:val="uk-UA" w:eastAsia="uk-UA"/>
        </w:rPr>
        <w:t xml:space="preserve"> про зміни до законодавчих актів України щодо скорочення витрат бюджету та/або джерел додаткових надходжень до бюджету для досягнення його збалансованості, як це визначено частиною першою статті 27 Бюджетного кодексу України та частиною третьою статті 91 Регламенту Верховної Ради України. На невиконання вказаних вимог наголошено також у експертному висновку Міністерства фінансів України.</w:t>
      </w:r>
    </w:p>
    <w:p w:rsidR="004C7F9F" w:rsidRPr="00532BD6" w:rsidRDefault="00C0046B" w:rsidP="00C0046B">
      <w:pPr>
        <w:ind w:firstLine="709"/>
        <w:jc w:val="both"/>
        <w:rPr>
          <w:sz w:val="28"/>
          <w:szCs w:val="28"/>
          <w:lang w:val="uk-UA"/>
        </w:rPr>
      </w:pPr>
      <w:r w:rsidRPr="00C0046B">
        <w:rPr>
          <w:sz w:val="28"/>
          <w:szCs w:val="28"/>
          <w:lang w:val="uk-UA" w:eastAsia="uk-UA"/>
        </w:rPr>
        <w:t>Термін набрання чинності, визначений у законопроекті,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5A2665" w:rsidRPr="001D6DE4" w:rsidRDefault="00FD5006" w:rsidP="00C0046B">
      <w:pPr>
        <w:ind w:firstLine="708"/>
        <w:jc w:val="both"/>
        <w:rPr>
          <w:sz w:val="28"/>
          <w:szCs w:val="28"/>
        </w:rPr>
      </w:pPr>
      <w:r w:rsidRPr="00FC2813">
        <w:rPr>
          <w:sz w:val="28"/>
          <w:szCs w:val="28"/>
          <w:lang w:val="uk-UA"/>
        </w:rPr>
        <w:t>За наслідками розгляду Комітет прийняв рішення, що</w:t>
      </w:r>
      <w:r w:rsidR="00CC2A36" w:rsidRPr="00FC2813">
        <w:rPr>
          <w:sz w:val="28"/>
          <w:szCs w:val="28"/>
          <w:lang w:val="uk-UA"/>
        </w:rPr>
        <w:t xml:space="preserve"> проект Закону України </w:t>
      </w:r>
      <w:r w:rsidR="004C7F9F">
        <w:rPr>
          <w:sz w:val="28"/>
          <w:szCs w:val="28"/>
          <w:lang w:val="uk-UA"/>
        </w:rPr>
        <w:t>п</w:t>
      </w:r>
      <w:r w:rsidR="00785A78" w:rsidRPr="00FC2813">
        <w:rPr>
          <w:sz w:val="28"/>
          <w:szCs w:val="28"/>
          <w:lang w:val="uk-UA"/>
        </w:rPr>
        <w:t xml:space="preserve">ро </w:t>
      </w:r>
      <w:r w:rsidR="00C0046B" w:rsidRPr="00C0046B">
        <w:rPr>
          <w:sz w:val="28"/>
          <w:szCs w:val="28"/>
          <w:lang w:val="uk-UA"/>
        </w:rPr>
        <w:t xml:space="preserve">внесення змін до Закону України "Про Національну поліцію" щодо удосконалення діяльності закладів вищої освіти зі специфічними умовами навчання (реєстр. № 2349 від 30.10.2019), поданий народними депутатами України </w:t>
      </w:r>
      <w:proofErr w:type="spellStart"/>
      <w:r w:rsidR="00C0046B" w:rsidRPr="00C0046B">
        <w:rPr>
          <w:sz w:val="28"/>
          <w:szCs w:val="28"/>
          <w:lang w:val="uk-UA"/>
        </w:rPr>
        <w:t>Бакумовим</w:t>
      </w:r>
      <w:proofErr w:type="spellEnd"/>
      <w:r w:rsidR="00C0046B" w:rsidRPr="00C0046B">
        <w:rPr>
          <w:sz w:val="28"/>
          <w:szCs w:val="28"/>
          <w:lang w:val="uk-UA"/>
        </w:rPr>
        <w:t xml:space="preserve"> О.С., </w:t>
      </w:r>
      <w:proofErr w:type="spellStart"/>
      <w:r w:rsidR="00C0046B" w:rsidRPr="00C0046B">
        <w:rPr>
          <w:sz w:val="28"/>
          <w:szCs w:val="28"/>
          <w:lang w:val="uk-UA"/>
        </w:rPr>
        <w:t>Кінзбурською</w:t>
      </w:r>
      <w:proofErr w:type="spellEnd"/>
      <w:r w:rsidR="00C0046B" w:rsidRPr="00C0046B">
        <w:rPr>
          <w:sz w:val="28"/>
          <w:szCs w:val="28"/>
          <w:lang w:val="uk-UA"/>
        </w:rPr>
        <w:t xml:space="preserve"> В.О., та іншими, має вплив на показники бюджету (може потребувати додаткових видатків державного </w:t>
      </w:r>
      <w:r w:rsidR="003D11F0">
        <w:rPr>
          <w:sz w:val="28"/>
          <w:szCs w:val="28"/>
          <w:lang w:val="uk-UA"/>
        </w:rPr>
        <w:t xml:space="preserve">та місцевих </w:t>
      </w:r>
      <w:r w:rsidR="00C0046B" w:rsidRPr="00C0046B">
        <w:rPr>
          <w:sz w:val="28"/>
          <w:szCs w:val="28"/>
          <w:lang w:val="uk-UA"/>
        </w:rPr>
        <w:t>бюджет</w:t>
      </w:r>
      <w:r w:rsidR="003D11F0">
        <w:rPr>
          <w:sz w:val="28"/>
          <w:szCs w:val="28"/>
          <w:lang w:val="uk-UA"/>
        </w:rPr>
        <w:t>ів</w:t>
      </w:r>
      <w:r w:rsidR="00C0046B" w:rsidRPr="00C0046B">
        <w:rPr>
          <w:sz w:val="28"/>
          <w:szCs w:val="28"/>
          <w:lang w:val="uk-UA"/>
        </w:rPr>
        <w:t xml:space="preserve"> у зв’язку із збільшенням чисельності поліцейських</w:t>
      </w:r>
      <w:r w:rsidR="003D11F0">
        <w:rPr>
          <w:sz w:val="28"/>
          <w:szCs w:val="28"/>
          <w:lang w:val="uk-UA"/>
        </w:rPr>
        <w:t xml:space="preserve"> та необхідністю забезпечення надання їм пільг та гарантій, передбачених законодавством</w:t>
      </w:r>
      <w:r w:rsidR="00C0046B" w:rsidRPr="00C0046B">
        <w:rPr>
          <w:sz w:val="28"/>
          <w:szCs w:val="28"/>
          <w:lang w:val="uk-UA"/>
        </w:rPr>
        <w:t>). У</w:t>
      </w:r>
      <w:r w:rsidR="00C0046B">
        <w:rPr>
          <w:sz w:val="28"/>
          <w:szCs w:val="28"/>
          <w:lang w:val="uk-UA"/>
        </w:rPr>
        <w:t> </w:t>
      </w:r>
      <w:r w:rsidR="00C0046B" w:rsidRPr="00C0046B">
        <w:rPr>
          <w:sz w:val="28"/>
          <w:szCs w:val="28"/>
          <w:lang w:val="uk-UA"/>
        </w:rPr>
        <w:t>разі прийняття відповідного закону до 15</w:t>
      </w:r>
      <w:r w:rsidR="003D11F0">
        <w:rPr>
          <w:sz w:val="28"/>
          <w:szCs w:val="28"/>
          <w:lang w:val="uk-UA"/>
        </w:rPr>
        <w:t> </w:t>
      </w:r>
      <w:r w:rsidR="00C0046B" w:rsidRPr="00C0046B">
        <w:rPr>
          <w:sz w:val="28"/>
          <w:szCs w:val="28"/>
          <w:lang w:val="uk-UA"/>
        </w:rPr>
        <w:t>липня 2020 року він має вводитися в дію не раніше 1 січня 2021 року, а після 15 липня 2020 року - не раніше 1</w:t>
      </w:r>
      <w:r w:rsidR="00C0046B">
        <w:rPr>
          <w:sz w:val="28"/>
          <w:szCs w:val="28"/>
          <w:lang w:val="uk-UA"/>
        </w:rPr>
        <w:t> </w:t>
      </w:r>
      <w:r w:rsidR="00C0046B" w:rsidRPr="00C0046B">
        <w:rPr>
          <w:sz w:val="28"/>
          <w:szCs w:val="28"/>
          <w:lang w:val="uk-UA"/>
        </w:rPr>
        <w:t>січня 2022 року (або 1 січня наступного за цим року залежно від часу прийняття закону).</w:t>
      </w:r>
    </w:p>
    <w:p w:rsidR="005A2665" w:rsidRDefault="005A2665" w:rsidP="005A2665">
      <w:pPr>
        <w:pStyle w:val="21"/>
        <w:spacing w:after="0" w:line="240" w:lineRule="auto"/>
        <w:ind w:left="0" w:firstLine="709"/>
        <w:jc w:val="both"/>
        <w:rPr>
          <w:sz w:val="28"/>
          <w:szCs w:val="28"/>
          <w:lang w:val="uk-UA"/>
        </w:rPr>
      </w:pPr>
    </w:p>
    <w:p w:rsidR="001D6DE4" w:rsidRPr="001D6DE4" w:rsidRDefault="001D6DE4" w:rsidP="001D6DE4">
      <w:pPr>
        <w:rPr>
          <w:sz w:val="28"/>
          <w:szCs w:val="28"/>
        </w:rPr>
      </w:pPr>
      <w:proofErr w:type="spellStart"/>
      <w:r w:rsidRPr="001D6DE4">
        <w:rPr>
          <w:sz w:val="28"/>
          <w:szCs w:val="28"/>
        </w:rPr>
        <w:t>Додаток</w:t>
      </w:r>
      <w:proofErr w:type="spellEnd"/>
      <w:r w:rsidRPr="001D6DE4">
        <w:rPr>
          <w:sz w:val="28"/>
          <w:szCs w:val="28"/>
        </w:rPr>
        <w:t xml:space="preserve">: на </w:t>
      </w:r>
      <w:r w:rsidR="00C0046B">
        <w:rPr>
          <w:sz w:val="28"/>
          <w:szCs w:val="28"/>
          <w:lang w:val="uk-UA"/>
        </w:rPr>
        <w:t>2</w:t>
      </w:r>
      <w:r w:rsidRPr="001D6DE4">
        <w:rPr>
          <w:sz w:val="28"/>
          <w:szCs w:val="28"/>
        </w:rPr>
        <w:t xml:space="preserve"> </w:t>
      </w:r>
      <w:proofErr w:type="spellStart"/>
      <w:r w:rsidRPr="001D6DE4">
        <w:rPr>
          <w:sz w:val="28"/>
          <w:szCs w:val="28"/>
        </w:rPr>
        <w:t>арк</w:t>
      </w:r>
      <w:proofErr w:type="spellEnd"/>
      <w:r w:rsidRPr="001D6DE4">
        <w:rPr>
          <w:sz w:val="28"/>
          <w:szCs w:val="28"/>
        </w:rPr>
        <w:t>.</w:t>
      </w:r>
    </w:p>
    <w:p w:rsidR="00463D11" w:rsidRPr="00BF3A41" w:rsidRDefault="00463D11" w:rsidP="00463D11">
      <w:pPr>
        <w:pStyle w:val="21"/>
        <w:jc w:val="both"/>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bookmarkStart w:id="0" w:name="_GoBack"/>
      <w:bookmarkEnd w:id="0"/>
    </w:p>
    <w:sectPr w:rsidR="00A34812" w:rsidSect="0034681E">
      <w:footerReference w:type="default" r:id="rId6"/>
      <w:pgSz w:w="11906" w:h="16838"/>
      <w:pgMar w:top="1008" w:right="850" w:bottom="709" w:left="1699"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CA2" w:rsidRDefault="00A96CA2" w:rsidP="00741D81">
      <w:r>
        <w:separator/>
      </w:r>
    </w:p>
  </w:endnote>
  <w:endnote w:type="continuationSeparator" w:id="0">
    <w:p w:rsidR="00A96CA2" w:rsidRDefault="00A96CA2"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9E7ED7" w:rsidRPr="009E7ED7">
          <w:rPr>
            <w:noProof/>
            <w:lang w:val="uk-UA"/>
          </w:rPr>
          <w:t>2</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CA2" w:rsidRDefault="00A96CA2" w:rsidP="00741D81">
      <w:r>
        <w:separator/>
      </w:r>
    </w:p>
  </w:footnote>
  <w:footnote w:type="continuationSeparator" w:id="0">
    <w:p w:rsidR="00A96CA2" w:rsidRDefault="00A96CA2" w:rsidP="00741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7D69"/>
    <w:rsid w:val="000568F1"/>
    <w:rsid w:val="000E6EE9"/>
    <w:rsid w:val="000F49AD"/>
    <w:rsid w:val="00124E2E"/>
    <w:rsid w:val="00133416"/>
    <w:rsid w:val="00153132"/>
    <w:rsid w:val="00153339"/>
    <w:rsid w:val="00153E19"/>
    <w:rsid w:val="00153F2D"/>
    <w:rsid w:val="0016228C"/>
    <w:rsid w:val="001640F5"/>
    <w:rsid w:val="00192502"/>
    <w:rsid w:val="001B0469"/>
    <w:rsid w:val="001B2954"/>
    <w:rsid w:val="001C5F2E"/>
    <w:rsid w:val="001C7BA5"/>
    <w:rsid w:val="001C7BF1"/>
    <w:rsid w:val="001D331C"/>
    <w:rsid w:val="001D61CD"/>
    <w:rsid w:val="001D6DE4"/>
    <w:rsid w:val="001E506D"/>
    <w:rsid w:val="001F6985"/>
    <w:rsid w:val="002123BD"/>
    <w:rsid w:val="0021330C"/>
    <w:rsid w:val="00256798"/>
    <w:rsid w:val="00280711"/>
    <w:rsid w:val="00293390"/>
    <w:rsid w:val="00296D6B"/>
    <w:rsid w:val="002A78D4"/>
    <w:rsid w:val="002C28DB"/>
    <w:rsid w:val="002F2F7C"/>
    <w:rsid w:val="00324864"/>
    <w:rsid w:val="00332598"/>
    <w:rsid w:val="00337A54"/>
    <w:rsid w:val="0034681E"/>
    <w:rsid w:val="003627E0"/>
    <w:rsid w:val="00365F85"/>
    <w:rsid w:val="00366E21"/>
    <w:rsid w:val="00376B63"/>
    <w:rsid w:val="003778CF"/>
    <w:rsid w:val="00394A48"/>
    <w:rsid w:val="003C1761"/>
    <w:rsid w:val="003C78C1"/>
    <w:rsid w:val="003D11F0"/>
    <w:rsid w:val="00463D11"/>
    <w:rsid w:val="004A6E2F"/>
    <w:rsid w:val="004C7F9F"/>
    <w:rsid w:val="004E4BBA"/>
    <w:rsid w:val="004E751F"/>
    <w:rsid w:val="0052414B"/>
    <w:rsid w:val="00541835"/>
    <w:rsid w:val="00562352"/>
    <w:rsid w:val="0058212C"/>
    <w:rsid w:val="005A2665"/>
    <w:rsid w:val="005D1B07"/>
    <w:rsid w:val="005D3DF7"/>
    <w:rsid w:val="006045B1"/>
    <w:rsid w:val="00606635"/>
    <w:rsid w:val="00631549"/>
    <w:rsid w:val="006A263D"/>
    <w:rsid w:val="006B07BD"/>
    <w:rsid w:val="006C60C2"/>
    <w:rsid w:val="006E1CD8"/>
    <w:rsid w:val="00706A6D"/>
    <w:rsid w:val="00741D81"/>
    <w:rsid w:val="007816C4"/>
    <w:rsid w:val="00785A78"/>
    <w:rsid w:val="0078779F"/>
    <w:rsid w:val="007A44C2"/>
    <w:rsid w:val="007C5036"/>
    <w:rsid w:val="007E22B7"/>
    <w:rsid w:val="00801DA5"/>
    <w:rsid w:val="00830557"/>
    <w:rsid w:val="00832B30"/>
    <w:rsid w:val="00864825"/>
    <w:rsid w:val="00884D93"/>
    <w:rsid w:val="0088641E"/>
    <w:rsid w:val="008B0FDB"/>
    <w:rsid w:val="008B286B"/>
    <w:rsid w:val="008D7AF4"/>
    <w:rsid w:val="00921F7A"/>
    <w:rsid w:val="00931CE9"/>
    <w:rsid w:val="00932804"/>
    <w:rsid w:val="00935E46"/>
    <w:rsid w:val="00957FD4"/>
    <w:rsid w:val="00972F0C"/>
    <w:rsid w:val="0098650C"/>
    <w:rsid w:val="009D3359"/>
    <w:rsid w:val="009E7ED7"/>
    <w:rsid w:val="009F31FD"/>
    <w:rsid w:val="00A0049D"/>
    <w:rsid w:val="00A14C47"/>
    <w:rsid w:val="00A173FE"/>
    <w:rsid w:val="00A34812"/>
    <w:rsid w:val="00A50163"/>
    <w:rsid w:val="00A73FAA"/>
    <w:rsid w:val="00A7688B"/>
    <w:rsid w:val="00A8486F"/>
    <w:rsid w:val="00A96CA2"/>
    <w:rsid w:val="00A97E9C"/>
    <w:rsid w:val="00AA67DD"/>
    <w:rsid w:val="00AD602F"/>
    <w:rsid w:val="00AE4D8B"/>
    <w:rsid w:val="00AF292E"/>
    <w:rsid w:val="00B43886"/>
    <w:rsid w:val="00B46782"/>
    <w:rsid w:val="00B94642"/>
    <w:rsid w:val="00BB43BB"/>
    <w:rsid w:val="00BC7324"/>
    <w:rsid w:val="00BE50D7"/>
    <w:rsid w:val="00BE66CF"/>
    <w:rsid w:val="00BE6C14"/>
    <w:rsid w:val="00C0046B"/>
    <w:rsid w:val="00C03256"/>
    <w:rsid w:val="00C25200"/>
    <w:rsid w:val="00C37FCC"/>
    <w:rsid w:val="00C40BA1"/>
    <w:rsid w:val="00C567D8"/>
    <w:rsid w:val="00C86D85"/>
    <w:rsid w:val="00CB324F"/>
    <w:rsid w:val="00CC2A36"/>
    <w:rsid w:val="00CC74CE"/>
    <w:rsid w:val="00CE0470"/>
    <w:rsid w:val="00D0634B"/>
    <w:rsid w:val="00D07676"/>
    <w:rsid w:val="00D10D04"/>
    <w:rsid w:val="00D56570"/>
    <w:rsid w:val="00D7137F"/>
    <w:rsid w:val="00DC0AB5"/>
    <w:rsid w:val="00DE769C"/>
    <w:rsid w:val="00E0428A"/>
    <w:rsid w:val="00E12552"/>
    <w:rsid w:val="00E32018"/>
    <w:rsid w:val="00E65A11"/>
    <w:rsid w:val="00E95884"/>
    <w:rsid w:val="00EB5B1E"/>
    <w:rsid w:val="00EC1024"/>
    <w:rsid w:val="00ED619A"/>
    <w:rsid w:val="00EE51A1"/>
    <w:rsid w:val="00F07DC7"/>
    <w:rsid w:val="00F17457"/>
    <w:rsid w:val="00F540F0"/>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AFD79E"/>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2886</Words>
  <Characters>1646</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12</cp:revision>
  <cp:lastPrinted>2019-12-11T14:51:00Z</cp:lastPrinted>
  <dcterms:created xsi:type="dcterms:W3CDTF">2019-12-09T10:17:00Z</dcterms:created>
  <dcterms:modified xsi:type="dcterms:W3CDTF">2019-12-11T14:56:00Z</dcterms:modified>
</cp:coreProperties>
</file>