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649" w:rsidRDefault="0014665E" w:rsidP="0014665E">
      <w:pPr>
        <w:pStyle w:val="4"/>
        <w:ind w:left="4253"/>
        <w:jc w:val="right"/>
        <w:rPr>
          <w:bCs/>
          <w:i/>
          <w:sz w:val="22"/>
          <w:szCs w:val="22"/>
        </w:rPr>
      </w:pPr>
      <w:r w:rsidRPr="0014665E">
        <w:rPr>
          <w:bCs/>
          <w:i/>
          <w:sz w:val="22"/>
          <w:szCs w:val="22"/>
        </w:rPr>
        <w:t>Проект</w:t>
      </w:r>
      <w:r>
        <w:rPr>
          <w:bCs/>
          <w:i/>
          <w:sz w:val="22"/>
          <w:szCs w:val="22"/>
        </w:rPr>
        <w:br/>
      </w:r>
      <w:bookmarkStart w:id="0" w:name="_GoBack"/>
      <w:bookmarkEnd w:id="0"/>
      <w:r>
        <w:rPr>
          <w:bCs/>
          <w:i/>
          <w:sz w:val="22"/>
          <w:szCs w:val="22"/>
        </w:rPr>
        <w:t xml:space="preserve"> вноситься народними депутатами України – членами Комітету з питань аграрної та земельної політики </w:t>
      </w:r>
      <w:proofErr w:type="spellStart"/>
      <w:r>
        <w:rPr>
          <w:bCs/>
          <w:i/>
          <w:sz w:val="22"/>
          <w:szCs w:val="22"/>
        </w:rPr>
        <w:t>Сольським</w:t>
      </w:r>
      <w:proofErr w:type="spellEnd"/>
      <w:r>
        <w:rPr>
          <w:bCs/>
          <w:i/>
          <w:sz w:val="22"/>
          <w:szCs w:val="22"/>
        </w:rPr>
        <w:t xml:space="preserve"> М.Т. та іншими </w:t>
      </w:r>
    </w:p>
    <w:p w:rsidR="0014665E" w:rsidRPr="0014665E" w:rsidRDefault="0014665E" w:rsidP="0014665E"/>
    <w:p w:rsidR="00AB3961" w:rsidRPr="00AB3961" w:rsidRDefault="00AB3961" w:rsidP="00AB3961">
      <w:pPr>
        <w:ind w:left="5180"/>
        <w:jc w:val="right"/>
        <w:rPr>
          <w:i/>
          <w:color w:val="000000"/>
          <w:sz w:val="26"/>
          <w:szCs w:val="26"/>
        </w:rPr>
      </w:pPr>
    </w:p>
    <w:p w:rsidR="00214D95" w:rsidRDefault="00214D95" w:rsidP="00214D95"/>
    <w:p w:rsidR="00214D95" w:rsidRDefault="00214D95" w:rsidP="00214D95"/>
    <w:p w:rsidR="00214D95" w:rsidRDefault="00214D95" w:rsidP="00214D95"/>
    <w:p w:rsidR="00214D95" w:rsidRDefault="00214D95" w:rsidP="00214D95"/>
    <w:p w:rsidR="00214D95" w:rsidRDefault="00214D95" w:rsidP="00214D95"/>
    <w:p w:rsidR="00214D95" w:rsidRDefault="00214D95" w:rsidP="00214D95"/>
    <w:p w:rsidR="00214D95" w:rsidRPr="00214D95" w:rsidRDefault="00214D95" w:rsidP="00214D95"/>
    <w:p w:rsidR="00DF0649" w:rsidRDefault="00DF0649" w:rsidP="00DF0649">
      <w:pPr>
        <w:pStyle w:val="4"/>
        <w:rPr>
          <w:b/>
          <w:bCs/>
          <w:sz w:val="28"/>
        </w:rPr>
      </w:pPr>
    </w:p>
    <w:p w:rsidR="00DF0649" w:rsidRDefault="00DF0649" w:rsidP="00DF0649">
      <w:pPr>
        <w:pStyle w:val="4"/>
        <w:rPr>
          <w:b/>
          <w:bCs/>
          <w:sz w:val="28"/>
        </w:rPr>
      </w:pPr>
      <w:r>
        <w:rPr>
          <w:b/>
          <w:bCs/>
          <w:sz w:val="28"/>
        </w:rPr>
        <w:t xml:space="preserve">П О С Т А Н О В А </w:t>
      </w:r>
    </w:p>
    <w:p w:rsidR="00DF0649" w:rsidRDefault="00DF0649" w:rsidP="00DF0649">
      <w:pPr>
        <w:jc w:val="center"/>
        <w:rPr>
          <w:b/>
          <w:bCs/>
          <w:sz w:val="28"/>
        </w:rPr>
      </w:pPr>
    </w:p>
    <w:p w:rsidR="00DF0649" w:rsidRDefault="00DF0649" w:rsidP="00DF064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Верховної Ради України</w:t>
      </w:r>
    </w:p>
    <w:p w:rsidR="00DF0649" w:rsidRDefault="00DF0649" w:rsidP="00DF0649">
      <w:pPr>
        <w:jc w:val="center"/>
        <w:rPr>
          <w:sz w:val="28"/>
        </w:rPr>
      </w:pPr>
    </w:p>
    <w:p w:rsidR="00DF0649" w:rsidRDefault="00DF0649" w:rsidP="00DF0649">
      <w:pPr>
        <w:jc w:val="center"/>
        <w:rPr>
          <w:sz w:val="28"/>
        </w:rPr>
      </w:pPr>
    </w:p>
    <w:p w:rsidR="00DF0649" w:rsidRDefault="00DF0649" w:rsidP="00C37326">
      <w:pPr>
        <w:jc w:val="center"/>
        <w:rPr>
          <w:b/>
          <w:sz w:val="28"/>
          <w:szCs w:val="28"/>
        </w:rPr>
      </w:pPr>
      <w:r w:rsidRPr="00AE65BE">
        <w:rPr>
          <w:b/>
          <w:sz w:val="28"/>
          <w:szCs w:val="28"/>
        </w:rPr>
        <w:t xml:space="preserve">Про прийняття за основу проекту Закону України  </w:t>
      </w:r>
    </w:p>
    <w:p w:rsidR="00DF0649" w:rsidRDefault="00F367F2" w:rsidP="00DF0649">
      <w:pPr>
        <w:jc w:val="center"/>
        <w:rPr>
          <w:b/>
          <w:sz w:val="28"/>
          <w:szCs w:val="28"/>
          <w:lang w:eastAsia="en-US"/>
        </w:rPr>
      </w:pPr>
      <w:r w:rsidRPr="00F367F2">
        <w:rPr>
          <w:b/>
          <w:sz w:val="28"/>
          <w:szCs w:val="28"/>
          <w:lang w:eastAsia="en-US"/>
        </w:rPr>
        <w:t>«Про внесення змін до Земельного кодексу України та інших законодавчих актів щодо планування використання земель»</w:t>
      </w:r>
    </w:p>
    <w:p w:rsidR="00F367F2" w:rsidRDefault="00F367F2" w:rsidP="00DF0649">
      <w:pPr>
        <w:jc w:val="center"/>
        <w:rPr>
          <w:sz w:val="28"/>
        </w:rPr>
      </w:pPr>
    </w:p>
    <w:p w:rsidR="00DF0649" w:rsidRDefault="00DF0649" w:rsidP="00DF0649">
      <w:pPr>
        <w:pStyle w:val="1"/>
        <w:ind w:firstLine="709"/>
        <w:rPr>
          <w:b/>
          <w:bCs/>
          <w:sz w:val="28"/>
        </w:rPr>
      </w:pPr>
      <w:r>
        <w:rPr>
          <w:sz w:val="28"/>
        </w:rPr>
        <w:t xml:space="preserve">Верховна Рада України  </w:t>
      </w:r>
      <w:r>
        <w:rPr>
          <w:b/>
          <w:bCs/>
          <w:sz w:val="28"/>
        </w:rPr>
        <w:t>п о с т а н о в л я є :</w:t>
      </w:r>
    </w:p>
    <w:p w:rsidR="00DF0649" w:rsidRDefault="00DF0649" w:rsidP="00DF0649">
      <w:pPr>
        <w:pStyle w:val="1"/>
        <w:ind w:firstLine="709"/>
        <w:rPr>
          <w:b/>
          <w:bCs/>
          <w:sz w:val="28"/>
        </w:rPr>
      </w:pPr>
    </w:p>
    <w:p w:rsidR="00F367F2" w:rsidRDefault="00DF0649" w:rsidP="00F367F2">
      <w:pPr>
        <w:ind w:firstLine="709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</w:t>
      </w:r>
      <w:r w:rsidRPr="00AE65BE">
        <w:rPr>
          <w:sz w:val="28"/>
          <w:szCs w:val="28"/>
        </w:rPr>
        <w:t xml:space="preserve">Прийняти за основу проект Закону України </w:t>
      </w:r>
      <w:r w:rsidR="00F367F2" w:rsidRPr="00F367F2">
        <w:rPr>
          <w:sz w:val="28"/>
          <w:szCs w:val="28"/>
        </w:rPr>
        <w:t>«Про внесення змін до Земельного кодексу України та інших законодавчих актів щодо планування використання земель»</w:t>
      </w:r>
      <w:r w:rsidR="00F367F2">
        <w:rPr>
          <w:sz w:val="28"/>
          <w:szCs w:val="28"/>
        </w:rPr>
        <w:t xml:space="preserve"> (</w:t>
      </w:r>
      <w:r w:rsidRPr="00AE65BE">
        <w:rPr>
          <w:sz w:val="28"/>
          <w:szCs w:val="28"/>
        </w:rPr>
        <w:t xml:space="preserve">реєстр. № </w:t>
      </w:r>
      <w:r w:rsidR="00F367F2">
        <w:rPr>
          <w:sz w:val="28"/>
          <w:szCs w:val="28"/>
        </w:rPr>
        <w:t>2280</w:t>
      </w:r>
      <w:r w:rsidRPr="00AE65BE">
        <w:rPr>
          <w:sz w:val="28"/>
          <w:szCs w:val="28"/>
        </w:rPr>
        <w:t xml:space="preserve">), </w:t>
      </w:r>
      <w:r w:rsidR="00F367F2">
        <w:rPr>
          <w:sz w:val="28"/>
          <w:szCs w:val="28"/>
        </w:rPr>
        <w:t>внесений</w:t>
      </w:r>
      <w:r w:rsidR="00F367F2" w:rsidRPr="00F367F2">
        <w:rPr>
          <w:sz w:val="28"/>
          <w:szCs w:val="28"/>
        </w:rPr>
        <w:t xml:space="preserve"> </w:t>
      </w:r>
      <w:r w:rsidR="00F367F2">
        <w:rPr>
          <w:sz w:val="28"/>
          <w:szCs w:val="28"/>
        </w:rPr>
        <w:t xml:space="preserve">народними депутатами України </w:t>
      </w:r>
      <w:proofErr w:type="spellStart"/>
      <w:r w:rsidR="00F367F2" w:rsidRPr="00334497">
        <w:rPr>
          <w:sz w:val="28"/>
          <w:szCs w:val="28"/>
        </w:rPr>
        <w:t>Чорноморовим</w:t>
      </w:r>
      <w:proofErr w:type="spellEnd"/>
      <w:r w:rsidR="00F367F2" w:rsidRPr="00334497">
        <w:rPr>
          <w:sz w:val="28"/>
          <w:szCs w:val="28"/>
        </w:rPr>
        <w:t xml:space="preserve"> А.О., </w:t>
      </w:r>
      <w:proofErr w:type="spellStart"/>
      <w:r w:rsidR="00F367F2" w:rsidRPr="00334497">
        <w:rPr>
          <w:sz w:val="28"/>
          <w:szCs w:val="28"/>
        </w:rPr>
        <w:t>Нагаєвським</w:t>
      </w:r>
      <w:proofErr w:type="spellEnd"/>
      <w:r w:rsidR="00F367F2" w:rsidRPr="00334497">
        <w:rPr>
          <w:sz w:val="28"/>
          <w:szCs w:val="28"/>
        </w:rPr>
        <w:t xml:space="preserve"> А.С., Халімоном П.В</w:t>
      </w:r>
      <w:r w:rsidR="00F367F2">
        <w:rPr>
          <w:sz w:val="28"/>
          <w:szCs w:val="28"/>
        </w:rPr>
        <w:t>. та іншими.</w:t>
      </w:r>
    </w:p>
    <w:p w:rsidR="00DF0649" w:rsidRPr="00AE65BE" w:rsidRDefault="00F367F2" w:rsidP="00AE65BE">
      <w:pPr>
        <w:shd w:val="clear" w:color="auto" w:fill="FFFFFF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0649" w:rsidRPr="00101D8F" w:rsidRDefault="00DF0649" w:rsidP="00DF0649">
      <w:pPr>
        <w:spacing w:before="100" w:beforeAutospacing="1" w:after="150"/>
        <w:ind w:firstLine="720"/>
        <w:jc w:val="both"/>
        <w:rPr>
          <w:color w:val="000000"/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>Комітету Верховної Ради України з питань аграрної та земельн</w:t>
      </w:r>
      <w:r w:rsidR="00F367F2">
        <w:rPr>
          <w:color w:val="000000"/>
          <w:sz w:val="28"/>
          <w:szCs w:val="28"/>
        </w:rPr>
        <w:t>ої</w:t>
      </w:r>
      <w:r w:rsidRPr="00101D8F">
        <w:rPr>
          <w:color w:val="000000"/>
          <w:sz w:val="28"/>
          <w:szCs w:val="28"/>
        </w:rPr>
        <w:t xml:space="preserve"> </w:t>
      </w:r>
      <w:r w:rsidR="00F367F2" w:rsidRPr="00101D8F">
        <w:rPr>
          <w:color w:val="000000"/>
          <w:sz w:val="28"/>
          <w:szCs w:val="28"/>
        </w:rPr>
        <w:t xml:space="preserve">політики </w:t>
      </w:r>
      <w:r w:rsidRPr="00101D8F">
        <w:rPr>
          <w:color w:val="000000"/>
          <w:sz w:val="28"/>
          <w:szCs w:val="28"/>
        </w:rPr>
        <w:t>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DF0649" w:rsidRDefault="00DF0649" w:rsidP="00DF0649">
      <w:pPr>
        <w:jc w:val="center"/>
      </w:pPr>
    </w:p>
    <w:p w:rsidR="00DF0649" w:rsidRDefault="00DF0649" w:rsidP="00DF0649">
      <w:pPr>
        <w:jc w:val="center"/>
      </w:pPr>
    </w:p>
    <w:p w:rsidR="00C37326" w:rsidRDefault="00DF0649" w:rsidP="00C37326">
      <w:pPr>
        <w:pStyle w:val="2"/>
        <w:jc w:val="left"/>
      </w:pPr>
      <w:r>
        <w:t>Голова Верховної Ради</w:t>
      </w:r>
    </w:p>
    <w:p w:rsidR="00DF0649" w:rsidRDefault="00DF0649" w:rsidP="00C37326">
      <w:pPr>
        <w:pStyle w:val="2"/>
        <w:ind w:firstLine="708"/>
        <w:jc w:val="left"/>
      </w:pPr>
      <w:r>
        <w:t>України</w:t>
      </w:r>
      <w:r>
        <w:tab/>
      </w:r>
    </w:p>
    <w:p w:rsidR="00DF0649" w:rsidRDefault="00DF0649" w:rsidP="00DF0649"/>
    <w:p w:rsidR="00DF0649" w:rsidRDefault="00DF0649" w:rsidP="00DF0649"/>
    <w:p w:rsidR="00EC6D25" w:rsidRDefault="00EC6D25"/>
    <w:sectPr w:rsidR="00EC6D25" w:rsidSect="0014665E">
      <w:pgSz w:w="11906" w:h="16838"/>
      <w:pgMar w:top="709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49"/>
    <w:rsid w:val="0014665E"/>
    <w:rsid w:val="00214D95"/>
    <w:rsid w:val="00493F5C"/>
    <w:rsid w:val="00804D11"/>
    <w:rsid w:val="00A07BA2"/>
    <w:rsid w:val="00A92B85"/>
    <w:rsid w:val="00AB3961"/>
    <w:rsid w:val="00AE65BE"/>
    <w:rsid w:val="00B179FB"/>
    <w:rsid w:val="00C37326"/>
    <w:rsid w:val="00C47D3D"/>
    <w:rsid w:val="00CF52A5"/>
    <w:rsid w:val="00DF0649"/>
    <w:rsid w:val="00EC6D25"/>
    <w:rsid w:val="00F367F2"/>
    <w:rsid w:val="00F9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75601"/>
  <w15:chartTrackingRefBased/>
  <w15:docId w15:val="{58AF4F6E-2A18-455B-AB06-58C522475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649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DF0649"/>
    <w:pPr>
      <w:keepNext/>
      <w:jc w:val="center"/>
      <w:outlineLvl w:val="1"/>
    </w:pPr>
    <w:rPr>
      <w:b/>
      <w:bCs/>
      <w:sz w:val="28"/>
    </w:rPr>
  </w:style>
  <w:style w:type="paragraph" w:styleId="4">
    <w:name w:val="heading 4"/>
    <w:basedOn w:val="a"/>
    <w:next w:val="a"/>
    <w:qFormat/>
    <w:rsid w:val="00DF0649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ий текст з відступом1"/>
    <w:basedOn w:val="a"/>
    <w:rsid w:val="00DF0649"/>
    <w:pPr>
      <w:jc w:val="both"/>
    </w:pPr>
    <w:rPr>
      <w:sz w:val="32"/>
      <w:szCs w:val="20"/>
    </w:rPr>
  </w:style>
  <w:style w:type="paragraph" w:styleId="a3">
    <w:name w:val="Balloon Text"/>
    <w:basedOn w:val="a"/>
    <w:link w:val="a4"/>
    <w:rsid w:val="00C3732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rsid w:val="00C373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вноситься народними депутатами України –</vt:lpstr>
    </vt:vector>
  </TitlesOfParts>
  <Company>VR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вноситься народними депутатами України –</dc:title>
  <dc:subject/>
  <dc:creator>User_UKS</dc:creator>
  <cp:keywords/>
  <dc:description/>
  <cp:lastModifiedBy>Інна Іванівна Чернишенко</cp:lastModifiedBy>
  <cp:revision>3</cp:revision>
  <cp:lastPrinted>2017-05-18T10:00:00Z</cp:lastPrinted>
  <dcterms:created xsi:type="dcterms:W3CDTF">2019-11-13T16:10:00Z</dcterms:created>
  <dcterms:modified xsi:type="dcterms:W3CDTF">2019-11-14T09:12:00Z</dcterms:modified>
</cp:coreProperties>
</file>